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B8F6EC" w14:textId="1AD61500" w:rsidR="006323C7" w:rsidRDefault="00734676" w:rsidP="001E040B">
      <w:pPr>
        <w:spacing w:after="0"/>
        <w:jc w:val="center"/>
        <w:rPr>
          <w:rFonts w:ascii="Times New Roman" w:hAnsi="Times New Roman" w:cs="Times New Roman"/>
          <w:b/>
          <w:bCs/>
          <w:sz w:val="28"/>
          <w:szCs w:val="28"/>
          <w:lang w:val="ru"/>
        </w:rPr>
      </w:pPr>
      <w:r>
        <w:rPr>
          <w:rFonts w:ascii="Times New Roman" w:hAnsi="Times New Roman" w:cs="Times New Roman"/>
          <w:b/>
          <w:bCs/>
          <w:sz w:val="28"/>
          <w:szCs w:val="28"/>
          <w:lang w:val="ru"/>
        </w:rPr>
        <w:t xml:space="preserve"> </w:t>
      </w:r>
    </w:p>
    <w:p w14:paraId="62CDEAEC" w14:textId="2C11B77D" w:rsidR="0044713F" w:rsidRPr="006D7B61" w:rsidRDefault="0044713F" w:rsidP="00ED4E51">
      <w:pPr>
        <w:spacing w:after="0"/>
        <w:jc w:val="center"/>
        <w:rPr>
          <w:rFonts w:ascii="Times New Roman" w:hAnsi="Times New Roman" w:cs="Times New Roman"/>
          <w:b/>
          <w:bCs/>
          <w:sz w:val="28"/>
          <w:szCs w:val="28"/>
          <w:lang w:val="ru"/>
        </w:rPr>
      </w:pPr>
      <w:r w:rsidRPr="006D7B61">
        <w:rPr>
          <w:rFonts w:ascii="Times New Roman" w:hAnsi="Times New Roman" w:cs="Times New Roman"/>
          <w:b/>
          <w:bCs/>
          <w:sz w:val="28"/>
          <w:szCs w:val="28"/>
          <w:lang w:val="ru"/>
        </w:rPr>
        <w:t>Федеральное государственное образовательное бюджетное учреждение</w:t>
      </w:r>
    </w:p>
    <w:p w14:paraId="10BA493D" w14:textId="77777777" w:rsidR="0044713F" w:rsidRPr="006D7B61" w:rsidRDefault="0044713F" w:rsidP="00ED4E51">
      <w:pPr>
        <w:spacing w:after="0"/>
        <w:jc w:val="center"/>
        <w:rPr>
          <w:rFonts w:ascii="Times New Roman" w:hAnsi="Times New Roman" w:cs="Times New Roman"/>
          <w:b/>
          <w:bCs/>
          <w:sz w:val="28"/>
          <w:szCs w:val="28"/>
          <w:lang w:val="ru"/>
        </w:rPr>
      </w:pPr>
      <w:r w:rsidRPr="006D7B61">
        <w:rPr>
          <w:rFonts w:ascii="Times New Roman" w:hAnsi="Times New Roman" w:cs="Times New Roman"/>
          <w:b/>
          <w:bCs/>
          <w:sz w:val="28"/>
          <w:szCs w:val="28"/>
          <w:lang w:val="ru"/>
        </w:rPr>
        <w:t>высшего образования</w:t>
      </w:r>
    </w:p>
    <w:p w14:paraId="5598530B" w14:textId="77777777" w:rsidR="0044713F" w:rsidRPr="006D7B61" w:rsidRDefault="0044713F" w:rsidP="00ED4E51">
      <w:pPr>
        <w:spacing w:after="0"/>
        <w:jc w:val="center"/>
        <w:rPr>
          <w:rFonts w:ascii="Times New Roman" w:hAnsi="Times New Roman" w:cs="Times New Roman"/>
          <w:b/>
          <w:bCs/>
          <w:sz w:val="28"/>
          <w:szCs w:val="28"/>
          <w:lang w:val="ru"/>
        </w:rPr>
      </w:pPr>
      <w:r w:rsidRPr="006D7B61">
        <w:rPr>
          <w:rFonts w:ascii="Times New Roman" w:hAnsi="Times New Roman" w:cs="Times New Roman"/>
          <w:b/>
          <w:bCs/>
          <w:sz w:val="28"/>
          <w:szCs w:val="28"/>
          <w:lang w:val="ru"/>
        </w:rPr>
        <w:t>«ФИНАНСОВЫЙ УНИВЕРСИТЕТ ПРИ ПРАВИТЕЛЬСТВЕ РОССИЙСКОЙ ФЕДЕРАЦИИ»</w:t>
      </w:r>
    </w:p>
    <w:p w14:paraId="3041ADDA" w14:textId="5A9AFF03" w:rsidR="0044713F" w:rsidRPr="006D7B61" w:rsidRDefault="0044713F" w:rsidP="00527744">
      <w:pPr>
        <w:spacing w:after="0" w:line="240" w:lineRule="auto"/>
        <w:jc w:val="center"/>
        <w:rPr>
          <w:rFonts w:ascii="Times New Roman" w:hAnsi="Times New Roman" w:cs="Times New Roman"/>
          <w:b/>
          <w:bCs/>
          <w:sz w:val="28"/>
          <w:szCs w:val="28"/>
          <w:lang w:val="ru"/>
        </w:rPr>
      </w:pPr>
      <w:r w:rsidRPr="006D7B61">
        <w:rPr>
          <w:rFonts w:ascii="Times New Roman" w:hAnsi="Times New Roman"/>
          <w:sz w:val="28"/>
          <w:szCs w:val="28"/>
          <w:lang w:eastAsia="ru-RU"/>
        </w:rPr>
        <w:t>(</w:t>
      </w:r>
      <w:r w:rsidRPr="006D7B61">
        <w:rPr>
          <w:rFonts w:ascii="Times New Roman" w:hAnsi="Times New Roman"/>
          <w:b/>
          <w:sz w:val="28"/>
          <w:szCs w:val="28"/>
          <w:lang w:eastAsia="ru-RU"/>
        </w:rPr>
        <w:t>Финансовый университет)</w:t>
      </w:r>
    </w:p>
    <w:p w14:paraId="62B748D4" w14:textId="77777777" w:rsidR="0044713F" w:rsidRPr="006D7B61" w:rsidRDefault="0044713F" w:rsidP="0044713F">
      <w:pPr>
        <w:jc w:val="center"/>
        <w:rPr>
          <w:rFonts w:ascii="Times New Roman" w:hAnsi="Times New Roman" w:cs="Times New Roman"/>
          <w:b/>
          <w:bCs/>
          <w:lang w:val="ru"/>
        </w:rPr>
      </w:pPr>
    </w:p>
    <w:p w14:paraId="7031D433" w14:textId="77777777" w:rsidR="001E040B" w:rsidRDefault="00ED4E51" w:rsidP="007667F1">
      <w:pPr>
        <w:jc w:val="center"/>
        <w:rPr>
          <w:rFonts w:ascii="Times New Roman" w:hAnsi="Times New Roman" w:cs="Times New Roman"/>
          <w:sz w:val="28"/>
        </w:rPr>
      </w:pPr>
      <w:r>
        <w:rPr>
          <w:rFonts w:ascii="Times New Roman" w:hAnsi="Times New Roman" w:cs="Times New Roman"/>
          <w:sz w:val="28"/>
        </w:rPr>
        <w:t>Кафедра</w:t>
      </w:r>
      <w:r w:rsidR="0044713F" w:rsidRPr="006D7B61">
        <w:rPr>
          <w:rFonts w:ascii="Times New Roman" w:hAnsi="Times New Roman" w:cs="Times New Roman"/>
          <w:sz w:val="28"/>
        </w:rPr>
        <w:t xml:space="preserve"> иностранных языков и межкультурной коммуникации</w:t>
      </w:r>
      <w:r w:rsidR="001E040B">
        <w:rPr>
          <w:rFonts w:ascii="Times New Roman" w:hAnsi="Times New Roman" w:cs="Times New Roman"/>
          <w:sz w:val="28"/>
        </w:rPr>
        <w:t xml:space="preserve"> </w:t>
      </w:r>
    </w:p>
    <w:p w14:paraId="100519C4" w14:textId="5535134A" w:rsidR="00527744" w:rsidRPr="007667F1" w:rsidRDefault="0044713F" w:rsidP="007667F1">
      <w:pPr>
        <w:jc w:val="center"/>
        <w:rPr>
          <w:rFonts w:ascii="Times New Roman" w:hAnsi="Times New Roman" w:cs="Times New Roman"/>
          <w:sz w:val="28"/>
        </w:rPr>
      </w:pPr>
      <w:r w:rsidRPr="006D7B61">
        <w:rPr>
          <w:rFonts w:ascii="Times New Roman" w:hAnsi="Times New Roman" w:cs="Times New Roman"/>
          <w:sz w:val="28"/>
        </w:rPr>
        <w:t>Факультета международных экономических отношений</w:t>
      </w:r>
    </w:p>
    <w:p w14:paraId="1DC4174E" w14:textId="1B8C790C" w:rsidR="001E040B" w:rsidRPr="001E040B" w:rsidRDefault="001E040B" w:rsidP="001E040B">
      <w:pPr>
        <w:snapToGrid w:val="0"/>
        <w:spacing w:after="0" w:line="240" w:lineRule="auto"/>
        <w:rPr>
          <w:rFonts w:ascii="Times New Roman" w:eastAsia="Times New Roman" w:hAnsi="Times New Roman" w:cs="Times New Roman"/>
          <w:caps/>
          <w:sz w:val="28"/>
          <w:szCs w:val="28"/>
          <w:lang w:eastAsia="ru-RU"/>
        </w:rPr>
      </w:pPr>
      <w:bookmarkStart w:id="0" w:name="bookmark7"/>
      <w:r>
        <w:rPr>
          <w:rFonts w:ascii="Times New Roman" w:eastAsia="Times New Roman" w:hAnsi="Times New Roman" w:cs="Times New Roman"/>
          <w:caps/>
          <w:sz w:val="28"/>
          <w:szCs w:val="28"/>
          <w:lang w:eastAsia="ru-RU"/>
        </w:rPr>
        <w:t xml:space="preserve">                                                                              </w:t>
      </w:r>
      <w:r w:rsidRPr="001E040B">
        <w:rPr>
          <w:rFonts w:ascii="Times New Roman" w:eastAsia="Times New Roman" w:hAnsi="Times New Roman" w:cs="Times New Roman"/>
          <w:caps/>
          <w:sz w:val="28"/>
          <w:szCs w:val="28"/>
          <w:lang w:eastAsia="ru-RU"/>
        </w:rPr>
        <w:t>УТВЕРЖДАЮ</w:t>
      </w:r>
    </w:p>
    <w:p w14:paraId="2459A6FD" w14:textId="69BBA6BF" w:rsidR="001E040B" w:rsidRDefault="001E040B" w:rsidP="001E040B">
      <w:pPr>
        <w:snapToGri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1E040B">
        <w:rPr>
          <w:rFonts w:ascii="Times New Roman" w:eastAsia="Times New Roman" w:hAnsi="Times New Roman" w:cs="Times New Roman"/>
          <w:sz w:val="28"/>
          <w:szCs w:val="28"/>
          <w:lang w:eastAsia="ru-RU"/>
        </w:rPr>
        <w:t xml:space="preserve">Проректор по учебной и </w:t>
      </w:r>
      <w:r>
        <w:rPr>
          <w:rFonts w:ascii="Times New Roman" w:eastAsia="Times New Roman" w:hAnsi="Times New Roman" w:cs="Times New Roman"/>
          <w:sz w:val="28"/>
          <w:szCs w:val="28"/>
          <w:lang w:eastAsia="ru-RU"/>
        </w:rPr>
        <w:t xml:space="preserve">   </w:t>
      </w:r>
    </w:p>
    <w:p w14:paraId="06BEDFDC" w14:textId="6444DE8A" w:rsidR="001E040B" w:rsidRPr="001E040B" w:rsidRDefault="001E040B" w:rsidP="001E040B">
      <w:pPr>
        <w:snapToGrid w:val="0"/>
        <w:spacing w:after="0" w:line="240" w:lineRule="auto"/>
        <w:rPr>
          <w:rFonts w:ascii="Times New Roman" w:eastAsia="Times New Roman" w:hAnsi="Times New Roman" w:cs="Times New Roman"/>
          <w:caps/>
          <w:sz w:val="28"/>
          <w:szCs w:val="28"/>
          <w:lang w:eastAsia="ru-RU"/>
        </w:rPr>
      </w:pPr>
      <w:r>
        <w:rPr>
          <w:rFonts w:ascii="Times New Roman" w:eastAsia="Times New Roman" w:hAnsi="Times New Roman" w:cs="Times New Roman"/>
          <w:sz w:val="28"/>
          <w:szCs w:val="28"/>
          <w:lang w:eastAsia="ru-RU"/>
        </w:rPr>
        <w:t xml:space="preserve">                                                                              </w:t>
      </w:r>
      <w:r w:rsidRPr="001E040B">
        <w:rPr>
          <w:rFonts w:ascii="Times New Roman" w:eastAsia="Times New Roman" w:hAnsi="Times New Roman" w:cs="Times New Roman"/>
          <w:sz w:val="28"/>
          <w:szCs w:val="28"/>
          <w:lang w:eastAsia="ru-RU"/>
        </w:rPr>
        <w:t>методической работе</w:t>
      </w:r>
      <w:r>
        <w:rPr>
          <w:rFonts w:ascii="Times New Roman" w:eastAsia="Times New Roman" w:hAnsi="Times New Roman" w:cs="Times New Roman"/>
          <w:sz w:val="28"/>
          <w:szCs w:val="28"/>
          <w:lang w:eastAsia="ru-RU"/>
        </w:rPr>
        <w:t xml:space="preserve"> </w:t>
      </w:r>
    </w:p>
    <w:p w14:paraId="639EAA33" w14:textId="77777777" w:rsidR="001E040B" w:rsidRPr="001E040B" w:rsidRDefault="001E040B" w:rsidP="001E040B">
      <w:pPr>
        <w:snapToGrid w:val="0"/>
        <w:spacing w:after="0" w:line="240" w:lineRule="auto"/>
        <w:rPr>
          <w:rFonts w:ascii="Times New Roman" w:eastAsia="Times New Roman" w:hAnsi="Times New Roman" w:cs="Times New Roman"/>
          <w:caps/>
          <w:sz w:val="28"/>
          <w:szCs w:val="28"/>
          <w:lang w:eastAsia="ru-RU"/>
        </w:rPr>
      </w:pPr>
    </w:p>
    <w:p w14:paraId="58F457F8" w14:textId="73C4AAE0" w:rsidR="001E040B" w:rsidRPr="001E040B" w:rsidRDefault="001E040B" w:rsidP="001E040B">
      <w:pPr>
        <w:snapToGrid w:val="0"/>
        <w:spacing w:after="0" w:line="240" w:lineRule="auto"/>
        <w:rPr>
          <w:rFonts w:ascii="Times New Roman" w:eastAsia="Times New Roman" w:hAnsi="Times New Roman" w:cs="Times New Roman"/>
          <w:caps/>
          <w:sz w:val="28"/>
          <w:szCs w:val="28"/>
          <w:lang w:eastAsia="ru-RU"/>
        </w:rPr>
      </w:pPr>
      <w:r w:rsidRPr="001E040B">
        <w:rPr>
          <w:rFonts w:ascii="Times New Roman" w:eastAsia="Times New Roman" w:hAnsi="Times New Roman" w:cs="Times New Roman"/>
          <w:caps/>
          <w:sz w:val="28"/>
          <w:szCs w:val="28"/>
          <w:lang w:eastAsia="ru-RU"/>
        </w:rPr>
        <w:t xml:space="preserve"> </w:t>
      </w:r>
      <w:r>
        <w:rPr>
          <w:rFonts w:ascii="Times New Roman" w:eastAsia="Times New Roman" w:hAnsi="Times New Roman" w:cs="Times New Roman"/>
          <w:caps/>
          <w:sz w:val="28"/>
          <w:szCs w:val="28"/>
          <w:lang w:eastAsia="ru-RU"/>
        </w:rPr>
        <w:t xml:space="preserve">                                                                             </w:t>
      </w:r>
      <w:r w:rsidR="006E6599">
        <w:rPr>
          <w:rFonts w:ascii="Times New Roman" w:eastAsia="Times New Roman" w:hAnsi="Times New Roman" w:cs="Times New Roman"/>
          <w:caps/>
          <w:sz w:val="28"/>
          <w:szCs w:val="28"/>
          <w:lang w:eastAsia="ru-RU"/>
        </w:rPr>
        <w:t xml:space="preserve">                    </w:t>
      </w:r>
      <w:r w:rsidRPr="001E040B">
        <w:rPr>
          <w:rFonts w:ascii="Times New Roman" w:eastAsia="Times New Roman" w:hAnsi="Times New Roman" w:cs="Times New Roman"/>
          <w:caps/>
          <w:sz w:val="28"/>
          <w:szCs w:val="28"/>
          <w:lang w:eastAsia="ru-RU"/>
        </w:rPr>
        <w:t>Е.А. К</w:t>
      </w:r>
      <w:r w:rsidRPr="001E040B">
        <w:rPr>
          <w:rFonts w:ascii="Times New Roman" w:eastAsia="Times New Roman" w:hAnsi="Times New Roman" w:cs="Times New Roman"/>
          <w:sz w:val="28"/>
          <w:szCs w:val="28"/>
          <w:lang w:eastAsia="ru-RU"/>
        </w:rPr>
        <w:t>аменева</w:t>
      </w:r>
    </w:p>
    <w:p w14:paraId="5B37842C" w14:textId="3B72BFFE" w:rsidR="004702A9" w:rsidRDefault="001E040B" w:rsidP="001E040B">
      <w:pPr>
        <w:jc w:val="center"/>
        <w:rPr>
          <w:rFonts w:ascii="Times New Roman" w:hAnsi="Times New Roman" w:cs="Times New Roman"/>
          <w:b/>
          <w:bCs/>
          <w:sz w:val="24"/>
        </w:rPr>
      </w:pPr>
      <w:r>
        <w:rPr>
          <w:rFonts w:ascii="Times New Roman" w:eastAsia="Times New Roman" w:hAnsi="Times New Roman" w:cs="Times New Roman"/>
          <w:caps/>
          <w:sz w:val="28"/>
          <w:szCs w:val="28"/>
          <w:lang w:eastAsia="ru-RU"/>
        </w:rPr>
        <w:t xml:space="preserve">                                                                           </w:t>
      </w:r>
      <w:r w:rsidRPr="001E040B">
        <w:rPr>
          <w:rFonts w:ascii="Times New Roman" w:eastAsia="Times New Roman" w:hAnsi="Times New Roman" w:cs="Times New Roman"/>
          <w:caps/>
          <w:sz w:val="28"/>
          <w:szCs w:val="28"/>
          <w:lang w:eastAsia="ru-RU"/>
        </w:rPr>
        <w:t>«</w:t>
      </w:r>
      <w:r w:rsidR="006E6599">
        <w:rPr>
          <w:rFonts w:ascii="Times New Roman" w:eastAsia="Times New Roman" w:hAnsi="Times New Roman" w:cs="Times New Roman"/>
          <w:caps/>
          <w:sz w:val="28"/>
          <w:szCs w:val="28"/>
          <w:lang w:eastAsia="ru-RU"/>
        </w:rPr>
        <w:t>25</w:t>
      </w:r>
      <w:r w:rsidRPr="001E040B">
        <w:rPr>
          <w:rFonts w:ascii="Times New Roman" w:eastAsia="Times New Roman" w:hAnsi="Times New Roman" w:cs="Times New Roman"/>
          <w:caps/>
          <w:sz w:val="28"/>
          <w:szCs w:val="28"/>
          <w:lang w:eastAsia="ru-RU"/>
        </w:rPr>
        <w:t xml:space="preserve">» </w:t>
      </w:r>
      <w:r w:rsidR="006E6599">
        <w:rPr>
          <w:rFonts w:ascii="Times New Roman" w:eastAsia="Times New Roman" w:hAnsi="Times New Roman" w:cs="Times New Roman"/>
          <w:sz w:val="28"/>
          <w:szCs w:val="28"/>
          <w:lang w:eastAsia="ru-RU"/>
        </w:rPr>
        <w:t xml:space="preserve">февраля </w:t>
      </w:r>
      <w:bookmarkStart w:id="1" w:name="_GoBack"/>
      <w:bookmarkEnd w:id="1"/>
      <w:r w:rsidRPr="001E040B">
        <w:rPr>
          <w:rFonts w:ascii="Times New Roman" w:eastAsia="Times New Roman" w:hAnsi="Times New Roman" w:cs="Times New Roman"/>
          <w:caps/>
          <w:sz w:val="28"/>
          <w:szCs w:val="28"/>
          <w:lang w:eastAsia="ru-RU"/>
        </w:rPr>
        <w:t xml:space="preserve">2025 </w:t>
      </w:r>
      <w:r w:rsidRPr="001E040B">
        <w:rPr>
          <w:rFonts w:ascii="Times New Roman" w:eastAsia="Times New Roman" w:hAnsi="Times New Roman" w:cs="Times New Roman"/>
          <w:sz w:val="28"/>
          <w:szCs w:val="28"/>
          <w:lang w:eastAsia="ru-RU"/>
        </w:rPr>
        <w:t>г</w:t>
      </w:r>
      <w:r w:rsidRPr="001E040B">
        <w:rPr>
          <w:rFonts w:ascii="Times New Roman" w:eastAsia="Times New Roman" w:hAnsi="Times New Roman" w:cs="Times New Roman"/>
          <w:caps/>
          <w:sz w:val="28"/>
          <w:szCs w:val="28"/>
          <w:lang w:eastAsia="ru-RU"/>
        </w:rPr>
        <w:t>.</w:t>
      </w:r>
    </w:p>
    <w:p w14:paraId="6E3BB7A0" w14:textId="77777777" w:rsidR="006323C7" w:rsidRDefault="006323C7" w:rsidP="00ED4E51">
      <w:pPr>
        <w:rPr>
          <w:rFonts w:ascii="Times New Roman" w:hAnsi="Times New Roman" w:cs="Times New Roman"/>
          <w:b/>
          <w:bCs/>
          <w:sz w:val="24"/>
        </w:rPr>
      </w:pPr>
    </w:p>
    <w:p w14:paraId="5437EE5B" w14:textId="77777777" w:rsidR="006323C7" w:rsidRPr="00B24051" w:rsidRDefault="006323C7" w:rsidP="00ED4E51">
      <w:pPr>
        <w:rPr>
          <w:rFonts w:ascii="Times New Roman" w:hAnsi="Times New Roman" w:cs="Times New Roman"/>
          <w:b/>
          <w:bCs/>
          <w:sz w:val="24"/>
        </w:rPr>
      </w:pPr>
    </w:p>
    <w:p w14:paraId="2D7506DB" w14:textId="01F12215" w:rsidR="007D4B0E" w:rsidRPr="006D7B61" w:rsidRDefault="006A2572" w:rsidP="00FA4D2A">
      <w:pPr>
        <w:jc w:val="center"/>
        <w:rPr>
          <w:rFonts w:ascii="Times New Roman" w:hAnsi="Times New Roman" w:cs="Times New Roman"/>
          <w:b/>
          <w:bCs/>
          <w:color w:val="000000" w:themeColor="text1"/>
          <w:sz w:val="28"/>
          <w:szCs w:val="28"/>
        </w:rPr>
      </w:pPr>
      <w:r w:rsidRPr="006D7B61">
        <w:rPr>
          <w:rFonts w:ascii="Times New Roman" w:hAnsi="Times New Roman" w:cs="Times New Roman"/>
          <w:b/>
          <w:bCs/>
          <w:color w:val="000000" w:themeColor="text1"/>
          <w:sz w:val="28"/>
          <w:szCs w:val="28"/>
          <w:lang w:val="ru"/>
        </w:rPr>
        <w:t>А.</w:t>
      </w:r>
      <w:r w:rsidR="0072092C" w:rsidRPr="006D7B61">
        <w:rPr>
          <w:rFonts w:ascii="Times New Roman" w:hAnsi="Times New Roman" w:cs="Times New Roman"/>
          <w:b/>
          <w:bCs/>
          <w:color w:val="000000" w:themeColor="text1"/>
          <w:sz w:val="28"/>
          <w:szCs w:val="28"/>
          <w:lang w:val="ru"/>
        </w:rPr>
        <w:t xml:space="preserve"> </w:t>
      </w:r>
      <w:r w:rsidRPr="006D7B61">
        <w:rPr>
          <w:rFonts w:ascii="Times New Roman" w:hAnsi="Times New Roman" w:cs="Times New Roman"/>
          <w:b/>
          <w:bCs/>
          <w:color w:val="000000" w:themeColor="text1"/>
          <w:sz w:val="28"/>
          <w:szCs w:val="28"/>
          <w:lang w:val="ru"/>
        </w:rPr>
        <w:t>С. Торосян</w:t>
      </w:r>
    </w:p>
    <w:bookmarkEnd w:id="0"/>
    <w:p w14:paraId="77ACDA2E" w14:textId="77777777" w:rsidR="00ED7B3D" w:rsidRPr="006D7B61" w:rsidRDefault="00ED7B3D" w:rsidP="00ED7B3D">
      <w:pPr>
        <w:jc w:val="center"/>
        <w:rPr>
          <w:rFonts w:ascii="Times New Roman" w:hAnsi="Times New Roman" w:cs="Times New Roman"/>
          <w:b/>
          <w:bCs/>
          <w:sz w:val="28"/>
          <w:szCs w:val="28"/>
          <w:lang w:val="ru"/>
        </w:rPr>
      </w:pPr>
      <w:r w:rsidRPr="006D7B61">
        <w:rPr>
          <w:rFonts w:ascii="Times New Roman" w:hAnsi="Times New Roman" w:cs="Times New Roman"/>
          <w:b/>
          <w:bCs/>
          <w:sz w:val="28"/>
          <w:szCs w:val="28"/>
        </w:rPr>
        <w:t>ЛИТЕРАТУРА СТРАН ИЗУЧАЕМОГО ЯЗЫКА</w:t>
      </w:r>
    </w:p>
    <w:p w14:paraId="4E76DCFD" w14:textId="7BC748C0" w:rsidR="007D4B0E" w:rsidRPr="006D7B61" w:rsidRDefault="007D4B0E" w:rsidP="007D4B0E">
      <w:pPr>
        <w:jc w:val="center"/>
        <w:rPr>
          <w:rFonts w:ascii="Times New Roman" w:hAnsi="Times New Roman" w:cs="Times New Roman"/>
          <w:b/>
          <w:bCs/>
          <w:sz w:val="28"/>
          <w:szCs w:val="28"/>
          <w:lang w:val="ru"/>
        </w:rPr>
      </w:pPr>
      <w:r w:rsidRPr="006D7B61">
        <w:rPr>
          <w:rFonts w:ascii="Times New Roman" w:hAnsi="Times New Roman" w:cs="Times New Roman"/>
          <w:b/>
          <w:bCs/>
          <w:sz w:val="28"/>
          <w:szCs w:val="28"/>
          <w:lang w:val="ru"/>
        </w:rPr>
        <w:t>Рабочая программа дисциплины</w:t>
      </w:r>
    </w:p>
    <w:p w14:paraId="4108C63A" w14:textId="77777777" w:rsidR="007D4B0E" w:rsidRPr="006D7B61" w:rsidRDefault="007D4B0E" w:rsidP="007D4B0E">
      <w:pPr>
        <w:jc w:val="center"/>
        <w:rPr>
          <w:rFonts w:ascii="Times New Roman" w:hAnsi="Times New Roman" w:cs="Times New Roman"/>
          <w:sz w:val="28"/>
          <w:szCs w:val="28"/>
          <w:lang w:val="ru"/>
        </w:rPr>
      </w:pPr>
      <w:r w:rsidRPr="006D7B61">
        <w:rPr>
          <w:rFonts w:ascii="Times New Roman" w:hAnsi="Times New Roman" w:cs="Times New Roman"/>
          <w:sz w:val="28"/>
          <w:szCs w:val="28"/>
          <w:lang w:val="ru"/>
        </w:rPr>
        <w:t xml:space="preserve">для студентов, обучающихся по направлению подготовки </w:t>
      </w:r>
    </w:p>
    <w:p w14:paraId="6FB843CE" w14:textId="77777777" w:rsidR="0072247D" w:rsidRDefault="008F5DE2" w:rsidP="00ED4E51">
      <w:pPr>
        <w:spacing w:after="0"/>
        <w:jc w:val="center"/>
        <w:rPr>
          <w:rFonts w:ascii="Times New Roman" w:hAnsi="Times New Roman"/>
          <w:color w:val="000000" w:themeColor="text1"/>
          <w:sz w:val="28"/>
          <w:szCs w:val="28"/>
        </w:rPr>
      </w:pPr>
      <w:bookmarkStart w:id="2" w:name="_Hlk115015884"/>
      <w:r w:rsidRPr="006D7B61">
        <w:rPr>
          <w:rFonts w:ascii="Times New Roman" w:hAnsi="Times New Roman" w:cs="Times New Roman"/>
          <w:color w:val="000000" w:themeColor="text1"/>
          <w:sz w:val="28"/>
          <w:szCs w:val="28"/>
          <w:lang w:val="ru"/>
        </w:rPr>
        <w:t>45.03.02 Лингвистика,</w:t>
      </w:r>
      <w:r w:rsidR="00EB2669" w:rsidRPr="006D7B61">
        <w:rPr>
          <w:rFonts w:ascii="Times New Roman" w:hAnsi="Times New Roman"/>
          <w:color w:val="000000" w:themeColor="text1"/>
          <w:sz w:val="28"/>
          <w:szCs w:val="28"/>
        </w:rPr>
        <w:t xml:space="preserve"> </w:t>
      </w:r>
      <w:bookmarkEnd w:id="2"/>
    </w:p>
    <w:p w14:paraId="0CB073B9" w14:textId="456E2341" w:rsidR="0072247D" w:rsidRDefault="00ED4E51" w:rsidP="00ED4E51">
      <w:pPr>
        <w:spacing w:after="0"/>
        <w:jc w:val="center"/>
        <w:rPr>
          <w:rFonts w:ascii="Times New Roman" w:hAnsi="Times New Roman"/>
          <w:sz w:val="28"/>
          <w:szCs w:val="28"/>
        </w:rPr>
      </w:pPr>
      <w:r w:rsidRPr="006D7B61">
        <w:rPr>
          <w:rFonts w:ascii="Times New Roman" w:hAnsi="Times New Roman"/>
          <w:sz w:val="28"/>
          <w:szCs w:val="28"/>
        </w:rPr>
        <w:t>ОП «</w:t>
      </w:r>
      <w:r>
        <w:rPr>
          <w:rFonts w:ascii="Times New Roman" w:hAnsi="Times New Roman"/>
          <w:sz w:val="28"/>
          <w:szCs w:val="28"/>
        </w:rPr>
        <w:t>Экономическая</w:t>
      </w:r>
      <w:r w:rsidRPr="006D7B61">
        <w:rPr>
          <w:rFonts w:ascii="Times New Roman" w:hAnsi="Times New Roman"/>
          <w:sz w:val="28"/>
          <w:szCs w:val="28"/>
        </w:rPr>
        <w:t xml:space="preserve"> лингвисти</w:t>
      </w:r>
      <w:r w:rsidR="00000A6F">
        <w:rPr>
          <w:rFonts w:ascii="Times New Roman" w:hAnsi="Times New Roman"/>
          <w:sz w:val="28"/>
          <w:szCs w:val="28"/>
        </w:rPr>
        <w:t>ка и межкультурная коммуникация</w:t>
      </w:r>
    </w:p>
    <w:p w14:paraId="4AE4B969" w14:textId="7299ADE1" w:rsidR="00ED4E51" w:rsidRPr="00ED4E51" w:rsidRDefault="00ED4E51" w:rsidP="00ED4E51">
      <w:pPr>
        <w:spacing w:after="0"/>
        <w:jc w:val="center"/>
        <w:rPr>
          <w:rFonts w:ascii="Times New Roman" w:hAnsi="Times New Roman" w:cs="Times New Roman"/>
          <w:b/>
          <w:bCs/>
          <w:sz w:val="28"/>
          <w:szCs w:val="28"/>
          <w:lang w:val="ru"/>
        </w:rPr>
      </w:pPr>
      <w:r>
        <w:rPr>
          <w:rFonts w:ascii="Times New Roman" w:hAnsi="Times New Roman" w:cs="Times New Roman"/>
          <w:sz w:val="28"/>
          <w:szCs w:val="28"/>
          <w:lang w:val="ru"/>
        </w:rPr>
        <w:t xml:space="preserve"> </w:t>
      </w:r>
      <w:r w:rsidRPr="006D7B61">
        <w:rPr>
          <w:rFonts w:ascii="Times New Roman" w:hAnsi="Times New Roman" w:cs="Times New Roman"/>
          <w:sz w:val="28"/>
          <w:szCs w:val="28"/>
          <w:lang w:val="ru"/>
        </w:rPr>
        <w:t>(с частичной реализацией на английском языке)</w:t>
      </w:r>
      <w:r>
        <w:rPr>
          <w:rFonts w:ascii="Times New Roman" w:hAnsi="Times New Roman" w:cs="Times New Roman"/>
          <w:sz w:val="28"/>
          <w:szCs w:val="28"/>
          <w:lang w:val="ru"/>
        </w:rPr>
        <w:t>»,</w:t>
      </w:r>
    </w:p>
    <w:p w14:paraId="627474D9" w14:textId="75A42B7A" w:rsidR="0072247D" w:rsidRDefault="006323C7" w:rsidP="00ED4E51">
      <w:pPr>
        <w:spacing w:after="0"/>
        <w:jc w:val="center"/>
        <w:rPr>
          <w:rFonts w:ascii="Times New Roman" w:hAnsi="Times New Roman" w:cs="Times New Roman"/>
          <w:sz w:val="28"/>
          <w:szCs w:val="28"/>
          <w:lang w:val="ru"/>
        </w:rPr>
      </w:pPr>
      <w:r>
        <w:rPr>
          <w:rFonts w:ascii="Times New Roman" w:hAnsi="Times New Roman" w:cs="Times New Roman"/>
          <w:sz w:val="28"/>
          <w:szCs w:val="28"/>
          <w:lang w:val="ru"/>
        </w:rPr>
        <w:t>п</w:t>
      </w:r>
      <w:r w:rsidR="00ED4E51" w:rsidRPr="006D7B61">
        <w:rPr>
          <w:rFonts w:ascii="Times New Roman" w:hAnsi="Times New Roman" w:cs="Times New Roman"/>
          <w:sz w:val="28"/>
          <w:szCs w:val="28"/>
          <w:lang w:val="ru"/>
        </w:rPr>
        <w:t>рофиль</w:t>
      </w:r>
      <w:r>
        <w:rPr>
          <w:rFonts w:ascii="Times New Roman" w:hAnsi="Times New Roman" w:cs="Times New Roman"/>
          <w:sz w:val="28"/>
          <w:szCs w:val="28"/>
          <w:lang w:val="ru"/>
        </w:rPr>
        <w:t>:</w:t>
      </w:r>
      <w:r w:rsidR="00ED4E51" w:rsidRPr="006D7B61">
        <w:rPr>
          <w:rFonts w:ascii="Times New Roman" w:hAnsi="Times New Roman" w:cs="Times New Roman"/>
          <w:sz w:val="28"/>
          <w:szCs w:val="28"/>
          <w:lang w:val="ru"/>
        </w:rPr>
        <w:t xml:space="preserve"> «</w:t>
      </w:r>
      <w:r w:rsidR="00ED4E51">
        <w:rPr>
          <w:rFonts w:ascii="Times New Roman" w:hAnsi="Times New Roman" w:cs="Times New Roman"/>
          <w:sz w:val="28"/>
          <w:szCs w:val="28"/>
          <w:lang w:val="ru"/>
        </w:rPr>
        <w:t>Экономическая</w:t>
      </w:r>
      <w:r w:rsidR="00ED4E51" w:rsidRPr="006D7B61">
        <w:rPr>
          <w:rFonts w:ascii="Times New Roman" w:hAnsi="Times New Roman" w:cs="Times New Roman"/>
          <w:sz w:val="28"/>
          <w:szCs w:val="28"/>
          <w:lang w:val="ru"/>
        </w:rPr>
        <w:t xml:space="preserve"> лингвисти</w:t>
      </w:r>
      <w:r w:rsidR="00000A6F">
        <w:rPr>
          <w:rFonts w:ascii="Times New Roman" w:hAnsi="Times New Roman" w:cs="Times New Roman"/>
          <w:sz w:val="28"/>
          <w:szCs w:val="28"/>
          <w:lang w:val="ru"/>
        </w:rPr>
        <w:t>ка и межкультурная коммуникация</w:t>
      </w:r>
    </w:p>
    <w:p w14:paraId="43A9C211" w14:textId="21331464" w:rsidR="00ED4E51" w:rsidRPr="00ED4E51" w:rsidRDefault="00ED4E51" w:rsidP="00ED4E51">
      <w:pPr>
        <w:spacing w:after="0"/>
        <w:jc w:val="center"/>
        <w:rPr>
          <w:rFonts w:ascii="Times New Roman" w:hAnsi="Times New Roman" w:cs="Times New Roman"/>
          <w:b/>
          <w:bCs/>
          <w:sz w:val="28"/>
          <w:szCs w:val="28"/>
          <w:lang w:val="ru"/>
        </w:rPr>
      </w:pPr>
      <w:r w:rsidRPr="006D7B61">
        <w:rPr>
          <w:rFonts w:ascii="Times New Roman" w:hAnsi="Times New Roman" w:cs="Times New Roman"/>
          <w:sz w:val="28"/>
          <w:szCs w:val="28"/>
          <w:lang w:val="ru"/>
        </w:rPr>
        <w:t xml:space="preserve"> (с частичной реализацией на английском языке)</w:t>
      </w:r>
      <w:r w:rsidR="00000A6F">
        <w:rPr>
          <w:rFonts w:ascii="Times New Roman" w:hAnsi="Times New Roman" w:cs="Times New Roman"/>
          <w:sz w:val="28"/>
          <w:szCs w:val="28"/>
          <w:lang w:val="ru"/>
        </w:rPr>
        <w:t>»</w:t>
      </w:r>
    </w:p>
    <w:p w14:paraId="6C12E7EA" w14:textId="6286E69B" w:rsidR="0044713F" w:rsidRPr="006D7B61" w:rsidRDefault="0044713F" w:rsidP="00ED4E51">
      <w:pPr>
        <w:spacing w:after="0"/>
        <w:jc w:val="center"/>
        <w:rPr>
          <w:rFonts w:ascii="Times New Roman" w:hAnsi="Times New Roman" w:cs="Times New Roman"/>
          <w:i/>
          <w:iCs/>
          <w:sz w:val="28"/>
          <w:szCs w:val="28"/>
          <w:lang w:val="ru"/>
        </w:rPr>
      </w:pPr>
    </w:p>
    <w:p w14:paraId="2C57F46B" w14:textId="77777777" w:rsidR="0044713F" w:rsidRPr="000E3C57" w:rsidRDefault="0044713F" w:rsidP="0044713F">
      <w:pPr>
        <w:spacing w:after="0" w:line="240" w:lineRule="auto"/>
        <w:jc w:val="center"/>
        <w:rPr>
          <w:rFonts w:ascii="Times New Roman" w:hAnsi="Times New Roman"/>
          <w:i/>
          <w:iCs/>
          <w:sz w:val="28"/>
          <w:szCs w:val="24"/>
        </w:rPr>
      </w:pPr>
      <w:r w:rsidRPr="000E3C57">
        <w:rPr>
          <w:rFonts w:ascii="Times New Roman" w:hAnsi="Times New Roman"/>
          <w:i/>
          <w:iCs/>
          <w:sz w:val="28"/>
          <w:szCs w:val="24"/>
        </w:rPr>
        <w:t>Рекомендовано</w:t>
      </w:r>
    </w:p>
    <w:p w14:paraId="454882D0" w14:textId="77777777" w:rsidR="0044713F" w:rsidRPr="000E3C57" w:rsidRDefault="0044713F" w:rsidP="0044713F">
      <w:pPr>
        <w:spacing w:after="0" w:line="240" w:lineRule="auto"/>
        <w:jc w:val="center"/>
        <w:rPr>
          <w:rFonts w:ascii="Times New Roman" w:hAnsi="Times New Roman"/>
          <w:i/>
          <w:iCs/>
          <w:sz w:val="28"/>
          <w:szCs w:val="24"/>
        </w:rPr>
      </w:pPr>
      <w:r w:rsidRPr="000E3C57">
        <w:rPr>
          <w:rFonts w:ascii="Times New Roman" w:hAnsi="Times New Roman"/>
          <w:i/>
          <w:iCs/>
          <w:sz w:val="28"/>
          <w:szCs w:val="24"/>
        </w:rPr>
        <w:t xml:space="preserve">Ученым советом Факультета международных экономических отношений  </w:t>
      </w:r>
    </w:p>
    <w:p w14:paraId="09CF4C85" w14:textId="56C56477" w:rsidR="0044713F" w:rsidRPr="000E3C57" w:rsidRDefault="0044713F" w:rsidP="0044713F">
      <w:pPr>
        <w:spacing w:after="0" w:line="240" w:lineRule="auto"/>
        <w:jc w:val="center"/>
        <w:rPr>
          <w:rFonts w:ascii="Times New Roman" w:hAnsi="Times New Roman"/>
          <w:i/>
          <w:iCs/>
          <w:sz w:val="28"/>
          <w:szCs w:val="24"/>
        </w:rPr>
      </w:pPr>
      <w:r w:rsidRPr="000E3C57">
        <w:rPr>
          <w:rFonts w:ascii="Times New Roman" w:hAnsi="Times New Roman"/>
          <w:i/>
          <w:iCs/>
          <w:sz w:val="28"/>
          <w:szCs w:val="24"/>
        </w:rPr>
        <w:t>(протокол №</w:t>
      </w:r>
      <w:r w:rsidR="00924B21">
        <w:rPr>
          <w:rFonts w:ascii="Times New Roman" w:hAnsi="Times New Roman"/>
          <w:i/>
          <w:iCs/>
          <w:sz w:val="28"/>
          <w:szCs w:val="24"/>
        </w:rPr>
        <w:t xml:space="preserve"> 54</w:t>
      </w:r>
      <w:r w:rsidR="00A40EDA">
        <w:rPr>
          <w:rFonts w:ascii="Times New Roman" w:hAnsi="Times New Roman"/>
          <w:i/>
          <w:iCs/>
          <w:sz w:val="28"/>
          <w:szCs w:val="24"/>
        </w:rPr>
        <w:t xml:space="preserve"> </w:t>
      </w:r>
      <w:r w:rsidRPr="000E3C57">
        <w:rPr>
          <w:rFonts w:ascii="Times New Roman" w:hAnsi="Times New Roman"/>
          <w:i/>
          <w:iCs/>
          <w:sz w:val="28"/>
          <w:szCs w:val="24"/>
        </w:rPr>
        <w:t>от</w:t>
      </w:r>
      <w:r w:rsidR="00AB033D" w:rsidRPr="000E3C57">
        <w:rPr>
          <w:rFonts w:ascii="Times New Roman" w:hAnsi="Times New Roman"/>
          <w:i/>
          <w:iCs/>
          <w:sz w:val="28"/>
          <w:szCs w:val="24"/>
        </w:rPr>
        <w:t xml:space="preserve"> </w:t>
      </w:r>
      <w:r w:rsidR="00924B21">
        <w:rPr>
          <w:rFonts w:ascii="Times New Roman" w:hAnsi="Times New Roman"/>
          <w:i/>
          <w:iCs/>
          <w:sz w:val="28"/>
          <w:szCs w:val="24"/>
        </w:rPr>
        <w:t>18.02.</w:t>
      </w:r>
      <w:r w:rsidRPr="000E3C57">
        <w:rPr>
          <w:rFonts w:ascii="Times New Roman" w:hAnsi="Times New Roman"/>
          <w:i/>
          <w:iCs/>
          <w:sz w:val="28"/>
          <w:szCs w:val="24"/>
        </w:rPr>
        <w:t>202</w:t>
      </w:r>
      <w:r w:rsidR="00ED4E51">
        <w:rPr>
          <w:rFonts w:ascii="Times New Roman" w:hAnsi="Times New Roman"/>
          <w:i/>
          <w:iCs/>
          <w:sz w:val="28"/>
          <w:szCs w:val="24"/>
        </w:rPr>
        <w:t>5</w:t>
      </w:r>
      <w:r w:rsidRPr="000E3C57">
        <w:rPr>
          <w:rFonts w:ascii="Times New Roman" w:hAnsi="Times New Roman"/>
          <w:i/>
          <w:iCs/>
          <w:sz w:val="28"/>
          <w:szCs w:val="24"/>
        </w:rPr>
        <w:t xml:space="preserve"> г.)</w:t>
      </w:r>
    </w:p>
    <w:p w14:paraId="70B72D75" w14:textId="77777777" w:rsidR="0044713F" w:rsidRPr="000E3C57" w:rsidRDefault="0044713F" w:rsidP="0044713F">
      <w:pPr>
        <w:spacing w:after="0" w:line="240" w:lineRule="auto"/>
        <w:jc w:val="center"/>
        <w:rPr>
          <w:rFonts w:ascii="Times New Roman" w:hAnsi="Times New Roman"/>
          <w:i/>
          <w:iCs/>
          <w:sz w:val="28"/>
          <w:szCs w:val="24"/>
        </w:rPr>
      </w:pPr>
    </w:p>
    <w:p w14:paraId="3E57C29D" w14:textId="77777777" w:rsidR="0044713F" w:rsidRPr="000E3C57" w:rsidRDefault="0044713F" w:rsidP="0044713F">
      <w:pPr>
        <w:spacing w:after="0" w:line="240" w:lineRule="auto"/>
        <w:jc w:val="center"/>
        <w:rPr>
          <w:rFonts w:ascii="Times New Roman" w:hAnsi="Times New Roman"/>
          <w:i/>
          <w:iCs/>
          <w:sz w:val="28"/>
          <w:szCs w:val="24"/>
        </w:rPr>
      </w:pPr>
      <w:r w:rsidRPr="000E3C57">
        <w:rPr>
          <w:rFonts w:ascii="Times New Roman" w:hAnsi="Times New Roman"/>
          <w:i/>
          <w:iCs/>
          <w:sz w:val="28"/>
          <w:szCs w:val="24"/>
        </w:rPr>
        <w:t xml:space="preserve">Одобрено </w:t>
      </w:r>
    </w:p>
    <w:p w14:paraId="47D1C419" w14:textId="4A6EDC49" w:rsidR="0044713F" w:rsidRPr="000E3C57" w:rsidRDefault="0044713F" w:rsidP="0044713F">
      <w:pPr>
        <w:spacing w:after="0" w:line="240" w:lineRule="auto"/>
        <w:jc w:val="center"/>
        <w:rPr>
          <w:rFonts w:ascii="Times New Roman" w:hAnsi="Times New Roman"/>
          <w:i/>
          <w:iCs/>
          <w:sz w:val="28"/>
          <w:szCs w:val="24"/>
        </w:rPr>
      </w:pPr>
      <w:r w:rsidRPr="000E3C57">
        <w:rPr>
          <w:rFonts w:ascii="Times New Roman" w:hAnsi="Times New Roman"/>
          <w:i/>
          <w:iCs/>
          <w:sz w:val="28"/>
          <w:szCs w:val="24"/>
        </w:rPr>
        <w:t xml:space="preserve">Советом </w:t>
      </w:r>
      <w:r w:rsidR="00ED4E51">
        <w:rPr>
          <w:rFonts w:ascii="Times New Roman" w:hAnsi="Times New Roman"/>
          <w:i/>
          <w:iCs/>
          <w:sz w:val="28"/>
          <w:szCs w:val="24"/>
        </w:rPr>
        <w:t>Кафедр</w:t>
      </w:r>
      <w:r w:rsidR="006323C7">
        <w:rPr>
          <w:rFonts w:ascii="Times New Roman" w:hAnsi="Times New Roman"/>
          <w:i/>
          <w:iCs/>
          <w:sz w:val="28"/>
          <w:szCs w:val="24"/>
        </w:rPr>
        <w:t>ы</w:t>
      </w:r>
      <w:r w:rsidRPr="000E3C57">
        <w:rPr>
          <w:rFonts w:ascii="Times New Roman" w:hAnsi="Times New Roman"/>
          <w:i/>
          <w:iCs/>
          <w:sz w:val="28"/>
          <w:szCs w:val="24"/>
        </w:rPr>
        <w:t xml:space="preserve"> иностранных языков и межкультурной коммуникации Факультета международных экономических отношений </w:t>
      </w:r>
    </w:p>
    <w:p w14:paraId="555CBC5C" w14:textId="01920BCA" w:rsidR="0044713F" w:rsidRDefault="0044713F" w:rsidP="0044713F">
      <w:pPr>
        <w:spacing w:after="0" w:line="240" w:lineRule="auto"/>
        <w:jc w:val="center"/>
        <w:rPr>
          <w:rFonts w:ascii="Times New Roman" w:hAnsi="Times New Roman"/>
          <w:i/>
          <w:iCs/>
          <w:sz w:val="28"/>
          <w:szCs w:val="24"/>
        </w:rPr>
      </w:pPr>
      <w:r w:rsidRPr="000E3C57">
        <w:rPr>
          <w:rFonts w:ascii="Times New Roman" w:hAnsi="Times New Roman"/>
          <w:i/>
          <w:iCs/>
          <w:sz w:val="28"/>
          <w:szCs w:val="24"/>
        </w:rPr>
        <w:t>(протокол №</w:t>
      </w:r>
      <w:r w:rsidR="00924B21">
        <w:rPr>
          <w:rFonts w:ascii="Times New Roman" w:hAnsi="Times New Roman"/>
          <w:i/>
          <w:iCs/>
          <w:sz w:val="28"/>
          <w:szCs w:val="24"/>
        </w:rPr>
        <w:t xml:space="preserve"> 11 </w:t>
      </w:r>
      <w:r w:rsidRPr="000E3C57">
        <w:rPr>
          <w:rFonts w:ascii="Times New Roman" w:hAnsi="Times New Roman"/>
          <w:i/>
          <w:iCs/>
          <w:sz w:val="28"/>
          <w:szCs w:val="24"/>
        </w:rPr>
        <w:t>от</w:t>
      </w:r>
      <w:r w:rsidR="00924B21">
        <w:rPr>
          <w:rFonts w:ascii="Times New Roman" w:hAnsi="Times New Roman"/>
          <w:i/>
          <w:iCs/>
          <w:sz w:val="28"/>
          <w:szCs w:val="24"/>
        </w:rPr>
        <w:t xml:space="preserve"> 27.01.</w:t>
      </w:r>
      <w:r w:rsidRPr="000E3C57">
        <w:rPr>
          <w:rFonts w:ascii="Times New Roman" w:hAnsi="Times New Roman"/>
          <w:i/>
          <w:iCs/>
          <w:sz w:val="28"/>
          <w:szCs w:val="24"/>
        </w:rPr>
        <w:t>202</w:t>
      </w:r>
      <w:r w:rsidR="00ED4E51">
        <w:rPr>
          <w:rFonts w:ascii="Times New Roman" w:hAnsi="Times New Roman"/>
          <w:i/>
          <w:iCs/>
          <w:sz w:val="28"/>
          <w:szCs w:val="24"/>
        </w:rPr>
        <w:t>5</w:t>
      </w:r>
      <w:r w:rsidRPr="000E3C57">
        <w:rPr>
          <w:rFonts w:ascii="Times New Roman" w:hAnsi="Times New Roman"/>
          <w:i/>
          <w:iCs/>
          <w:sz w:val="28"/>
          <w:szCs w:val="24"/>
        </w:rPr>
        <w:t xml:space="preserve"> г.)</w:t>
      </w:r>
    </w:p>
    <w:p w14:paraId="576430B6" w14:textId="77777777" w:rsidR="00256DC2" w:rsidRPr="000E3C57" w:rsidRDefault="00256DC2" w:rsidP="0044713F">
      <w:pPr>
        <w:spacing w:after="0" w:line="240" w:lineRule="auto"/>
        <w:jc w:val="center"/>
        <w:rPr>
          <w:rFonts w:ascii="Times New Roman" w:hAnsi="Times New Roman"/>
          <w:i/>
          <w:iCs/>
          <w:sz w:val="28"/>
          <w:szCs w:val="24"/>
        </w:rPr>
      </w:pPr>
    </w:p>
    <w:p w14:paraId="61B307FC" w14:textId="77777777" w:rsidR="0044713F" w:rsidRPr="006D7B61" w:rsidRDefault="0044713F" w:rsidP="0044713F">
      <w:pPr>
        <w:spacing w:after="0" w:line="240" w:lineRule="auto"/>
        <w:ind w:firstLine="454"/>
        <w:jc w:val="center"/>
        <w:rPr>
          <w:rFonts w:ascii="Times New Roman" w:hAnsi="Times New Roman"/>
          <w:b/>
          <w:sz w:val="28"/>
          <w:szCs w:val="28"/>
          <w:lang w:eastAsia="ru-RU"/>
        </w:rPr>
      </w:pPr>
    </w:p>
    <w:p w14:paraId="05697B4C" w14:textId="696DEADE" w:rsidR="004C4116" w:rsidRPr="006323C7" w:rsidRDefault="0044713F" w:rsidP="006323C7">
      <w:pPr>
        <w:spacing w:after="0" w:line="240" w:lineRule="auto"/>
        <w:ind w:firstLine="454"/>
        <w:jc w:val="center"/>
        <w:rPr>
          <w:rFonts w:ascii="Times New Roman" w:hAnsi="Times New Roman"/>
          <w:b/>
          <w:bCs/>
          <w:sz w:val="28"/>
          <w:szCs w:val="28"/>
          <w:lang w:eastAsia="ru-RU"/>
        </w:rPr>
      </w:pPr>
      <w:r w:rsidRPr="006D7B61">
        <w:rPr>
          <w:rFonts w:ascii="Times New Roman" w:hAnsi="Times New Roman"/>
          <w:b/>
          <w:bCs/>
          <w:sz w:val="28"/>
          <w:szCs w:val="28"/>
          <w:lang w:eastAsia="ru-RU"/>
        </w:rPr>
        <w:t>Москва 202</w:t>
      </w:r>
      <w:r w:rsidR="00ED4E51">
        <w:rPr>
          <w:rFonts w:ascii="Times New Roman" w:hAnsi="Times New Roman"/>
          <w:b/>
          <w:bCs/>
          <w:sz w:val="28"/>
          <w:szCs w:val="28"/>
          <w:lang w:eastAsia="ru-RU"/>
        </w:rPr>
        <w:t>5</w:t>
      </w:r>
      <w:r w:rsidR="004C4116" w:rsidRPr="006D7B61">
        <w:rPr>
          <w:rFonts w:ascii="Times New Roman" w:hAnsi="Times New Roman" w:cs="Times New Roman"/>
        </w:rPr>
        <w:t xml:space="preserve"> </w:t>
      </w:r>
    </w:p>
    <w:p w14:paraId="3F96775C" w14:textId="1FDA94F7" w:rsidR="007667F1" w:rsidRPr="00527744" w:rsidRDefault="00527744" w:rsidP="00BB71D3">
      <w:pPr>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4"/>
          <w:szCs w:val="24"/>
          <w:lang w:eastAsia="en-GB"/>
        </w:rPr>
        <w:lastRenderedPageBreak/>
        <w:t xml:space="preserve">                                                                 </w:t>
      </w:r>
      <w:r w:rsidR="001A080A" w:rsidRPr="00527744">
        <w:rPr>
          <w:rFonts w:ascii="Times New Roman" w:eastAsia="Times New Roman" w:hAnsi="Times New Roman" w:cs="Times New Roman"/>
          <w:b/>
          <w:bCs/>
          <w:color w:val="000000"/>
          <w:sz w:val="28"/>
          <w:szCs w:val="28"/>
          <w:lang w:eastAsia="en-GB"/>
        </w:rPr>
        <w:t xml:space="preserve">Содержание </w:t>
      </w:r>
    </w:p>
    <w:tbl>
      <w:tblPr>
        <w:tblW w:w="0" w:type="auto"/>
        <w:tblCellMar>
          <w:top w:w="15" w:type="dxa"/>
          <w:left w:w="15" w:type="dxa"/>
          <w:bottom w:w="15" w:type="dxa"/>
          <w:right w:w="15" w:type="dxa"/>
        </w:tblCellMar>
        <w:tblLook w:val="04A0" w:firstRow="1" w:lastRow="0" w:firstColumn="1" w:lastColumn="0" w:noHBand="0" w:noVBand="1"/>
      </w:tblPr>
      <w:tblGrid>
        <w:gridCol w:w="8609"/>
        <w:gridCol w:w="736"/>
      </w:tblGrid>
      <w:tr w:rsidR="001A080A" w:rsidRPr="006D7B61" w14:paraId="6D0A36EC" w14:textId="77777777" w:rsidTr="0046209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64DB05" w14:textId="7CD94855" w:rsidR="001A080A" w:rsidRPr="007667F1" w:rsidRDefault="000D42C4" w:rsidP="00462091">
            <w:pPr>
              <w:rPr>
                <w:rFonts w:ascii="Times New Roman" w:eastAsia="Times New Roman" w:hAnsi="Times New Roman" w:cs="Times New Roman"/>
                <w:sz w:val="28"/>
                <w:szCs w:val="24"/>
                <w:lang w:eastAsia="en-GB"/>
              </w:rPr>
            </w:pPr>
            <w:r w:rsidRPr="007667F1">
              <w:rPr>
                <w:rFonts w:ascii="Times New Roman" w:eastAsia="Times New Roman" w:hAnsi="Times New Roman" w:cs="Times New Roman"/>
                <w:color w:val="000000"/>
                <w:sz w:val="28"/>
                <w:szCs w:val="24"/>
                <w:lang w:eastAsia="en-GB"/>
              </w:rPr>
              <w:t>Наименование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3331CC" w14:textId="77777777" w:rsidR="001A080A" w:rsidRPr="007667F1" w:rsidRDefault="001A080A" w:rsidP="00462091">
            <w:pPr>
              <w:rPr>
                <w:rFonts w:ascii="Times New Roman" w:eastAsia="Times New Roman" w:hAnsi="Times New Roman" w:cs="Times New Roman"/>
                <w:sz w:val="28"/>
                <w:szCs w:val="24"/>
                <w:lang w:eastAsia="en-GB"/>
              </w:rPr>
            </w:pPr>
            <w:r w:rsidRPr="007667F1">
              <w:rPr>
                <w:rFonts w:ascii="Times New Roman" w:eastAsia="Times New Roman" w:hAnsi="Times New Roman" w:cs="Times New Roman"/>
                <w:color w:val="000000"/>
                <w:sz w:val="28"/>
                <w:szCs w:val="24"/>
                <w:lang w:eastAsia="en-GB"/>
              </w:rPr>
              <w:t>Стр.</w:t>
            </w:r>
          </w:p>
        </w:tc>
      </w:tr>
      <w:tr w:rsidR="001A080A" w:rsidRPr="006D7B61" w14:paraId="6F1D9ABD" w14:textId="77777777" w:rsidTr="0046209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E9F771" w14:textId="77777777" w:rsidR="001A080A" w:rsidRPr="007667F1" w:rsidRDefault="001A080A" w:rsidP="00462091">
            <w:pPr>
              <w:jc w:val="both"/>
              <w:rPr>
                <w:rFonts w:ascii="Times New Roman" w:eastAsia="Times New Roman" w:hAnsi="Times New Roman" w:cs="Times New Roman"/>
                <w:sz w:val="28"/>
                <w:szCs w:val="24"/>
                <w:lang w:eastAsia="en-GB"/>
              </w:rPr>
            </w:pPr>
            <w:r w:rsidRPr="007667F1">
              <w:rPr>
                <w:rFonts w:ascii="Times New Roman" w:eastAsia="Times New Roman" w:hAnsi="Times New Roman" w:cs="Times New Roman"/>
                <w:color w:val="000000"/>
                <w:sz w:val="28"/>
                <w:szCs w:val="24"/>
                <w:lang w:eastAsia="en-G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C67FB2" w14:textId="0381B8BC" w:rsidR="001A080A" w:rsidRPr="007667F1" w:rsidRDefault="00483E2A" w:rsidP="00462091">
            <w:pPr>
              <w:rPr>
                <w:rFonts w:ascii="Times New Roman" w:eastAsia="Times New Roman" w:hAnsi="Times New Roman" w:cs="Times New Roman"/>
                <w:sz w:val="28"/>
                <w:szCs w:val="24"/>
                <w:lang w:eastAsia="en-GB"/>
              </w:rPr>
            </w:pPr>
            <w:r>
              <w:rPr>
                <w:rFonts w:ascii="Times New Roman" w:eastAsia="Times New Roman" w:hAnsi="Times New Roman" w:cs="Times New Roman"/>
                <w:sz w:val="28"/>
                <w:szCs w:val="24"/>
                <w:lang w:eastAsia="en-GB"/>
              </w:rPr>
              <w:t>4</w:t>
            </w:r>
          </w:p>
        </w:tc>
      </w:tr>
      <w:tr w:rsidR="001A080A" w:rsidRPr="006D7B61" w14:paraId="65CA7B0B" w14:textId="77777777" w:rsidTr="0046209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C64503" w14:textId="77777777" w:rsidR="001A080A" w:rsidRPr="007667F1" w:rsidRDefault="001A080A" w:rsidP="00462091">
            <w:pPr>
              <w:jc w:val="both"/>
              <w:rPr>
                <w:rFonts w:ascii="Times New Roman" w:eastAsia="Times New Roman" w:hAnsi="Times New Roman" w:cs="Times New Roman"/>
                <w:color w:val="000000"/>
                <w:sz w:val="28"/>
                <w:szCs w:val="24"/>
                <w:lang w:eastAsia="en-GB"/>
              </w:rPr>
            </w:pPr>
            <w:r w:rsidRPr="007667F1">
              <w:rPr>
                <w:rFonts w:ascii="Times New Roman" w:eastAsia="Times New Roman" w:hAnsi="Times New Roman" w:cs="Times New Roman"/>
                <w:color w:val="000000"/>
                <w:sz w:val="28"/>
                <w:szCs w:val="24"/>
                <w:lang w:eastAsia="en-GB"/>
              </w:rPr>
              <w:t>Место дисциплины в структуре образовательной программы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263C7" w14:textId="443AFCD8" w:rsidR="001A080A" w:rsidRPr="007667F1" w:rsidRDefault="00483E2A" w:rsidP="00462091">
            <w:pPr>
              <w:rPr>
                <w:rFonts w:ascii="Times New Roman" w:eastAsia="Times New Roman" w:hAnsi="Times New Roman" w:cs="Times New Roman"/>
                <w:sz w:val="28"/>
                <w:szCs w:val="24"/>
                <w:lang w:eastAsia="en-GB"/>
              </w:rPr>
            </w:pPr>
            <w:r>
              <w:rPr>
                <w:rFonts w:ascii="Times New Roman" w:eastAsia="Times New Roman" w:hAnsi="Times New Roman" w:cs="Times New Roman"/>
                <w:sz w:val="28"/>
                <w:szCs w:val="24"/>
                <w:lang w:eastAsia="en-GB"/>
              </w:rPr>
              <w:t>5</w:t>
            </w:r>
          </w:p>
        </w:tc>
      </w:tr>
      <w:tr w:rsidR="001A080A" w:rsidRPr="006D7B61" w14:paraId="4B1F5EC9" w14:textId="77777777" w:rsidTr="0046209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DF4637" w14:textId="77777777" w:rsidR="001A080A" w:rsidRPr="007667F1" w:rsidRDefault="001A080A" w:rsidP="00462091">
            <w:pPr>
              <w:jc w:val="both"/>
              <w:rPr>
                <w:rFonts w:ascii="Times New Roman" w:eastAsia="Times New Roman" w:hAnsi="Times New Roman" w:cs="Times New Roman"/>
                <w:sz w:val="28"/>
                <w:szCs w:val="24"/>
                <w:lang w:eastAsia="en-GB"/>
              </w:rPr>
            </w:pPr>
            <w:r w:rsidRPr="007667F1">
              <w:rPr>
                <w:rFonts w:ascii="Times New Roman" w:eastAsia="Times New Roman" w:hAnsi="Times New Roman" w:cs="Times New Roman"/>
                <w:color w:val="000000"/>
                <w:sz w:val="28"/>
                <w:szCs w:val="24"/>
                <w:lang w:eastAsia="en-GB"/>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957110" w14:textId="55C41EC1" w:rsidR="001A080A" w:rsidRPr="007667F1" w:rsidRDefault="00483E2A" w:rsidP="00462091">
            <w:pPr>
              <w:rPr>
                <w:rFonts w:ascii="Times New Roman" w:eastAsia="Times New Roman" w:hAnsi="Times New Roman" w:cs="Times New Roman"/>
                <w:sz w:val="28"/>
                <w:szCs w:val="24"/>
                <w:lang w:eastAsia="en-GB"/>
              </w:rPr>
            </w:pPr>
            <w:r>
              <w:rPr>
                <w:rFonts w:ascii="Times New Roman" w:eastAsia="Times New Roman" w:hAnsi="Times New Roman" w:cs="Times New Roman"/>
                <w:sz w:val="28"/>
                <w:szCs w:val="24"/>
                <w:lang w:eastAsia="en-GB"/>
              </w:rPr>
              <w:t>5</w:t>
            </w:r>
          </w:p>
        </w:tc>
      </w:tr>
      <w:tr w:rsidR="001A080A" w:rsidRPr="006D7B61" w14:paraId="617503EE" w14:textId="77777777" w:rsidTr="0046209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4150C" w14:textId="77777777" w:rsidR="001A080A" w:rsidRPr="007667F1" w:rsidRDefault="001A080A" w:rsidP="00462091">
            <w:pPr>
              <w:jc w:val="both"/>
              <w:rPr>
                <w:rFonts w:ascii="Times New Roman" w:eastAsia="Times New Roman" w:hAnsi="Times New Roman" w:cs="Times New Roman"/>
                <w:color w:val="000000"/>
                <w:sz w:val="28"/>
                <w:szCs w:val="24"/>
                <w:lang w:eastAsia="en-GB"/>
              </w:rPr>
            </w:pPr>
            <w:r w:rsidRPr="007667F1">
              <w:rPr>
                <w:rFonts w:ascii="Times New Roman" w:eastAsia="Times New Roman" w:hAnsi="Times New Roman" w:cs="Times New Roman"/>
                <w:color w:val="000000"/>
                <w:sz w:val="28"/>
                <w:szCs w:val="24"/>
                <w:lang w:eastAsia="en-GB"/>
              </w:rPr>
              <w:t>Содержание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28208A" w14:textId="31F98794" w:rsidR="001A080A" w:rsidRPr="007667F1" w:rsidRDefault="00483E2A" w:rsidP="00462091">
            <w:pPr>
              <w:rPr>
                <w:rFonts w:ascii="Times New Roman" w:eastAsia="Times New Roman" w:hAnsi="Times New Roman" w:cs="Times New Roman"/>
                <w:sz w:val="28"/>
                <w:szCs w:val="24"/>
                <w:lang w:eastAsia="en-GB"/>
              </w:rPr>
            </w:pPr>
            <w:r>
              <w:rPr>
                <w:rFonts w:ascii="Times New Roman" w:eastAsia="Times New Roman" w:hAnsi="Times New Roman" w:cs="Times New Roman"/>
                <w:sz w:val="28"/>
                <w:szCs w:val="24"/>
                <w:lang w:eastAsia="en-GB"/>
              </w:rPr>
              <w:t>7</w:t>
            </w:r>
          </w:p>
        </w:tc>
      </w:tr>
      <w:tr w:rsidR="001A080A" w:rsidRPr="006D7B61" w14:paraId="3089D9EF" w14:textId="77777777" w:rsidTr="0046209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24AB55" w14:textId="77777777" w:rsidR="001A080A" w:rsidRPr="007667F1" w:rsidRDefault="001A080A" w:rsidP="00462091">
            <w:pPr>
              <w:rPr>
                <w:rFonts w:ascii="Times New Roman" w:eastAsia="Times New Roman" w:hAnsi="Times New Roman" w:cs="Times New Roman"/>
                <w:sz w:val="28"/>
                <w:szCs w:val="24"/>
                <w:lang w:eastAsia="en-GB"/>
              </w:rPr>
            </w:pPr>
            <w:r w:rsidRPr="007667F1">
              <w:rPr>
                <w:rFonts w:ascii="Times New Roman" w:eastAsia="Times New Roman" w:hAnsi="Times New Roman" w:cs="Times New Roman"/>
                <w:color w:val="000000"/>
                <w:sz w:val="28"/>
                <w:szCs w:val="24"/>
                <w:lang w:eastAsia="en-GB"/>
              </w:rPr>
              <w:t>Учебно-тематический план</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DCEF8" w14:textId="56418FB7" w:rsidR="001A080A" w:rsidRPr="007667F1" w:rsidRDefault="00483E2A" w:rsidP="00462091">
            <w:pPr>
              <w:rPr>
                <w:rFonts w:ascii="Times New Roman" w:eastAsia="Times New Roman" w:hAnsi="Times New Roman" w:cs="Times New Roman"/>
                <w:sz w:val="28"/>
                <w:szCs w:val="24"/>
                <w:lang w:eastAsia="en-GB"/>
              </w:rPr>
            </w:pPr>
            <w:r>
              <w:rPr>
                <w:rFonts w:ascii="Times New Roman" w:eastAsia="Times New Roman" w:hAnsi="Times New Roman" w:cs="Times New Roman"/>
                <w:sz w:val="28"/>
                <w:szCs w:val="24"/>
                <w:lang w:eastAsia="en-GB"/>
              </w:rPr>
              <w:t>7</w:t>
            </w:r>
          </w:p>
        </w:tc>
      </w:tr>
      <w:tr w:rsidR="001A080A" w:rsidRPr="006D7B61" w14:paraId="4F1E3544" w14:textId="77777777" w:rsidTr="0046209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7A777F" w14:textId="77777777" w:rsidR="001A080A" w:rsidRPr="007667F1" w:rsidRDefault="001A080A" w:rsidP="00462091">
            <w:pPr>
              <w:rPr>
                <w:rFonts w:ascii="Times New Roman" w:eastAsia="Times New Roman" w:hAnsi="Times New Roman" w:cs="Times New Roman"/>
                <w:sz w:val="28"/>
                <w:szCs w:val="24"/>
                <w:lang w:eastAsia="en-GB"/>
              </w:rPr>
            </w:pPr>
            <w:r w:rsidRPr="007667F1">
              <w:rPr>
                <w:rFonts w:ascii="Times New Roman" w:eastAsia="Times New Roman" w:hAnsi="Times New Roman" w:cs="Times New Roman"/>
                <w:color w:val="000000"/>
                <w:sz w:val="28"/>
                <w:szCs w:val="24"/>
                <w:lang w:eastAsia="en-GB"/>
              </w:rPr>
              <w:t>Содержание семинаров, практических занятий</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471C86" w14:textId="46FB71D0" w:rsidR="001A080A" w:rsidRPr="007667F1" w:rsidRDefault="00483E2A" w:rsidP="00462091">
            <w:pPr>
              <w:rPr>
                <w:rFonts w:ascii="Times New Roman" w:eastAsia="Times New Roman" w:hAnsi="Times New Roman" w:cs="Times New Roman"/>
                <w:sz w:val="28"/>
                <w:szCs w:val="24"/>
                <w:lang w:eastAsia="en-GB"/>
              </w:rPr>
            </w:pPr>
            <w:r>
              <w:rPr>
                <w:rFonts w:ascii="Times New Roman" w:eastAsia="Times New Roman" w:hAnsi="Times New Roman" w:cs="Times New Roman"/>
                <w:sz w:val="28"/>
                <w:szCs w:val="24"/>
                <w:lang w:eastAsia="en-GB"/>
              </w:rPr>
              <w:t>9</w:t>
            </w:r>
          </w:p>
        </w:tc>
      </w:tr>
      <w:tr w:rsidR="001A080A" w:rsidRPr="006D7B61" w14:paraId="17868097" w14:textId="77777777" w:rsidTr="0046209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EE63D1" w14:textId="77777777" w:rsidR="001A080A" w:rsidRPr="007667F1" w:rsidRDefault="001A080A" w:rsidP="00462091">
            <w:pPr>
              <w:rPr>
                <w:rFonts w:ascii="Times New Roman" w:eastAsia="Times New Roman" w:hAnsi="Times New Roman" w:cs="Times New Roman"/>
                <w:sz w:val="28"/>
                <w:szCs w:val="24"/>
                <w:lang w:eastAsia="en-GB"/>
              </w:rPr>
            </w:pPr>
            <w:r w:rsidRPr="007667F1">
              <w:rPr>
                <w:rFonts w:ascii="Times New Roman" w:eastAsia="Times New Roman" w:hAnsi="Times New Roman" w:cs="Times New Roman"/>
                <w:color w:val="000000"/>
                <w:sz w:val="28"/>
                <w:szCs w:val="24"/>
                <w:lang w:eastAsia="en-GB"/>
              </w:rPr>
              <w:t>Перечень учебно-методического обеспечения для самостоятельной работы обучающихся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783B44" w14:textId="2CF36AA6" w:rsidR="001A080A" w:rsidRPr="007667F1" w:rsidRDefault="00EF14A1" w:rsidP="00462091">
            <w:pPr>
              <w:rPr>
                <w:rFonts w:ascii="Times New Roman" w:eastAsia="Times New Roman" w:hAnsi="Times New Roman" w:cs="Times New Roman"/>
                <w:sz w:val="28"/>
                <w:szCs w:val="24"/>
                <w:lang w:eastAsia="en-GB"/>
              </w:rPr>
            </w:pPr>
            <w:r w:rsidRPr="007667F1">
              <w:rPr>
                <w:rFonts w:ascii="Times New Roman" w:eastAsia="Times New Roman" w:hAnsi="Times New Roman" w:cs="Times New Roman"/>
                <w:sz w:val="28"/>
                <w:szCs w:val="24"/>
                <w:lang w:eastAsia="en-GB"/>
              </w:rPr>
              <w:t>1</w:t>
            </w:r>
            <w:r w:rsidR="00483E2A">
              <w:rPr>
                <w:rFonts w:ascii="Times New Roman" w:eastAsia="Times New Roman" w:hAnsi="Times New Roman" w:cs="Times New Roman"/>
                <w:sz w:val="28"/>
                <w:szCs w:val="24"/>
                <w:lang w:eastAsia="en-GB"/>
              </w:rPr>
              <w:t>2</w:t>
            </w:r>
          </w:p>
        </w:tc>
      </w:tr>
      <w:tr w:rsidR="001A080A" w:rsidRPr="006D7B61" w14:paraId="4258A660" w14:textId="77777777" w:rsidTr="0046209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FFCF04" w14:textId="77777777" w:rsidR="001A080A" w:rsidRPr="007667F1" w:rsidRDefault="001A080A" w:rsidP="00462091">
            <w:pPr>
              <w:rPr>
                <w:rFonts w:ascii="Times New Roman" w:eastAsia="Times New Roman" w:hAnsi="Times New Roman" w:cs="Times New Roman"/>
                <w:sz w:val="28"/>
                <w:szCs w:val="24"/>
                <w:lang w:eastAsia="en-GB"/>
              </w:rPr>
            </w:pPr>
            <w:r w:rsidRPr="007667F1">
              <w:rPr>
                <w:rFonts w:ascii="Times New Roman" w:eastAsia="Times New Roman" w:hAnsi="Times New Roman" w:cs="Times New Roman"/>
                <w:color w:val="000000"/>
                <w:sz w:val="28"/>
                <w:szCs w:val="24"/>
                <w:lang w:eastAsia="en-GB"/>
              </w:rPr>
              <w:t>Фонд оценочных средств для проведения промежуточной аттестации обучающихся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57BBB" w14:textId="23289E24" w:rsidR="001A080A" w:rsidRPr="007667F1" w:rsidRDefault="00EC48AC" w:rsidP="00462091">
            <w:pPr>
              <w:rPr>
                <w:rFonts w:ascii="Times New Roman" w:eastAsia="Times New Roman" w:hAnsi="Times New Roman" w:cs="Times New Roman"/>
                <w:sz w:val="28"/>
                <w:szCs w:val="24"/>
                <w:lang w:eastAsia="en-GB"/>
              </w:rPr>
            </w:pPr>
            <w:r w:rsidRPr="007667F1">
              <w:rPr>
                <w:rFonts w:ascii="Times New Roman" w:eastAsia="Times New Roman" w:hAnsi="Times New Roman" w:cs="Times New Roman"/>
                <w:sz w:val="28"/>
                <w:szCs w:val="24"/>
                <w:lang w:eastAsia="en-GB"/>
              </w:rPr>
              <w:t>2</w:t>
            </w:r>
            <w:r w:rsidR="00483E2A">
              <w:rPr>
                <w:rFonts w:ascii="Times New Roman" w:eastAsia="Times New Roman" w:hAnsi="Times New Roman" w:cs="Times New Roman"/>
                <w:sz w:val="28"/>
                <w:szCs w:val="24"/>
                <w:lang w:eastAsia="en-GB"/>
              </w:rPr>
              <w:t>2</w:t>
            </w:r>
          </w:p>
        </w:tc>
      </w:tr>
      <w:tr w:rsidR="001A080A" w:rsidRPr="006D7B61" w14:paraId="3218391F" w14:textId="77777777" w:rsidTr="0046209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F38B03" w14:textId="77777777" w:rsidR="001A080A" w:rsidRPr="007667F1" w:rsidRDefault="001A080A" w:rsidP="00462091">
            <w:pPr>
              <w:jc w:val="both"/>
              <w:rPr>
                <w:rFonts w:ascii="Times New Roman" w:eastAsia="Times New Roman" w:hAnsi="Times New Roman" w:cs="Times New Roman"/>
                <w:sz w:val="28"/>
                <w:szCs w:val="24"/>
                <w:lang w:eastAsia="en-GB"/>
              </w:rPr>
            </w:pPr>
            <w:r w:rsidRPr="007667F1">
              <w:rPr>
                <w:rFonts w:ascii="Times New Roman" w:eastAsia="Times New Roman" w:hAnsi="Times New Roman" w:cs="Times New Roman"/>
                <w:color w:val="000000"/>
                <w:sz w:val="28"/>
                <w:szCs w:val="24"/>
                <w:lang w:eastAsia="en-GB"/>
              </w:rPr>
              <w:t>Перечень основной и дополнительной учебной литературы, необходимой для освоения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28DFA2" w14:textId="6640A79E" w:rsidR="001A080A" w:rsidRPr="007667F1" w:rsidRDefault="00483E2A" w:rsidP="00462091">
            <w:pPr>
              <w:rPr>
                <w:rFonts w:ascii="Times New Roman" w:eastAsia="Times New Roman" w:hAnsi="Times New Roman" w:cs="Times New Roman"/>
                <w:sz w:val="28"/>
                <w:szCs w:val="24"/>
                <w:lang w:eastAsia="en-GB"/>
              </w:rPr>
            </w:pPr>
            <w:r>
              <w:rPr>
                <w:rFonts w:ascii="Times New Roman" w:eastAsia="Times New Roman" w:hAnsi="Times New Roman" w:cs="Times New Roman"/>
                <w:sz w:val="28"/>
                <w:szCs w:val="24"/>
                <w:lang w:eastAsia="en-GB"/>
              </w:rPr>
              <w:t>26</w:t>
            </w:r>
          </w:p>
        </w:tc>
      </w:tr>
      <w:tr w:rsidR="001A080A" w:rsidRPr="006D7B61" w14:paraId="12ACD00D" w14:textId="77777777" w:rsidTr="0046209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429FC" w14:textId="77777777" w:rsidR="001A080A" w:rsidRPr="007667F1" w:rsidRDefault="001A080A" w:rsidP="00462091">
            <w:pPr>
              <w:jc w:val="both"/>
              <w:rPr>
                <w:rFonts w:ascii="Times New Roman" w:eastAsia="Times New Roman" w:hAnsi="Times New Roman" w:cs="Times New Roman"/>
                <w:sz w:val="28"/>
                <w:szCs w:val="24"/>
                <w:lang w:eastAsia="en-GB"/>
              </w:rPr>
            </w:pPr>
            <w:r w:rsidRPr="007667F1">
              <w:rPr>
                <w:rFonts w:ascii="Times New Roman" w:eastAsia="Times New Roman" w:hAnsi="Times New Roman" w:cs="Times New Roman"/>
                <w:color w:val="000000"/>
                <w:sz w:val="28"/>
                <w:szCs w:val="24"/>
                <w:lang w:eastAsia="en-GB"/>
              </w:rPr>
              <w:t>Перечень ресурсов информационно-телекоммуникационной сети «Интернет», необходимых для освоения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B8C93" w14:textId="24F37843" w:rsidR="001A080A" w:rsidRPr="007667F1" w:rsidRDefault="00483E2A" w:rsidP="00462091">
            <w:pPr>
              <w:rPr>
                <w:rFonts w:ascii="Times New Roman" w:eastAsia="Times New Roman" w:hAnsi="Times New Roman" w:cs="Times New Roman"/>
                <w:sz w:val="28"/>
                <w:szCs w:val="24"/>
                <w:lang w:eastAsia="en-GB"/>
              </w:rPr>
            </w:pPr>
            <w:r>
              <w:rPr>
                <w:rFonts w:ascii="Times New Roman" w:eastAsia="Times New Roman" w:hAnsi="Times New Roman" w:cs="Times New Roman"/>
                <w:sz w:val="28"/>
                <w:szCs w:val="24"/>
                <w:lang w:eastAsia="en-GB"/>
              </w:rPr>
              <w:t>27</w:t>
            </w:r>
          </w:p>
        </w:tc>
      </w:tr>
      <w:tr w:rsidR="001A080A" w:rsidRPr="006D7B61" w14:paraId="455200B5" w14:textId="77777777" w:rsidTr="0046209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B644BD" w14:textId="77777777" w:rsidR="001A080A" w:rsidRPr="007667F1" w:rsidRDefault="001A080A" w:rsidP="00462091">
            <w:pPr>
              <w:jc w:val="both"/>
              <w:rPr>
                <w:rFonts w:ascii="Times New Roman" w:hAnsi="Times New Roman" w:cs="Times New Roman"/>
                <w:color w:val="000000"/>
                <w:sz w:val="28"/>
                <w:szCs w:val="24"/>
                <w:lang w:eastAsia="en-GB"/>
              </w:rPr>
            </w:pPr>
            <w:r w:rsidRPr="007667F1">
              <w:rPr>
                <w:rFonts w:ascii="Times New Roman" w:hAnsi="Times New Roman" w:cs="Times New Roman"/>
                <w:color w:val="000000"/>
                <w:sz w:val="28"/>
                <w:szCs w:val="24"/>
                <w:lang w:eastAsia="en-GB"/>
              </w:rPr>
              <w:t>Методические указания для обучающихся по освоению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77BB1D" w14:textId="0322F41E" w:rsidR="001A080A" w:rsidRPr="007667F1" w:rsidRDefault="00483E2A" w:rsidP="00462091">
            <w:pPr>
              <w:rPr>
                <w:rFonts w:ascii="Times New Roman" w:eastAsia="Times New Roman" w:hAnsi="Times New Roman" w:cs="Times New Roman"/>
                <w:sz w:val="28"/>
                <w:szCs w:val="24"/>
                <w:lang w:eastAsia="en-GB"/>
              </w:rPr>
            </w:pPr>
            <w:r>
              <w:rPr>
                <w:rFonts w:ascii="Times New Roman" w:eastAsia="Times New Roman" w:hAnsi="Times New Roman" w:cs="Times New Roman"/>
                <w:sz w:val="28"/>
                <w:szCs w:val="24"/>
                <w:lang w:eastAsia="en-GB"/>
              </w:rPr>
              <w:t>28</w:t>
            </w:r>
          </w:p>
        </w:tc>
      </w:tr>
      <w:tr w:rsidR="001A080A" w:rsidRPr="006D7B61" w14:paraId="3F024A25" w14:textId="77777777" w:rsidTr="0046209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F1E9EE" w14:textId="77777777" w:rsidR="001A080A" w:rsidRPr="007667F1" w:rsidRDefault="001A080A" w:rsidP="00462091">
            <w:pPr>
              <w:jc w:val="both"/>
              <w:rPr>
                <w:rFonts w:ascii="Times New Roman" w:eastAsia="Times New Roman" w:hAnsi="Times New Roman" w:cs="Times New Roman"/>
                <w:sz w:val="28"/>
                <w:szCs w:val="24"/>
                <w:lang w:eastAsia="en-GB"/>
              </w:rPr>
            </w:pPr>
            <w:r w:rsidRPr="007667F1">
              <w:rPr>
                <w:rFonts w:ascii="Times New Roman" w:eastAsia="Times New Roman" w:hAnsi="Times New Roman" w:cs="Times New Roman"/>
                <w:color w:val="000000"/>
                <w:sz w:val="28"/>
                <w:szCs w:val="24"/>
                <w:lang w:eastAsia="en-GB"/>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A848EB" w14:textId="6F5B0296" w:rsidR="001A080A" w:rsidRPr="007667F1" w:rsidRDefault="00483E2A" w:rsidP="00462091">
            <w:pPr>
              <w:rPr>
                <w:rFonts w:ascii="Times New Roman" w:eastAsia="Times New Roman" w:hAnsi="Times New Roman" w:cs="Times New Roman"/>
                <w:sz w:val="28"/>
                <w:szCs w:val="24"/>
                <w:lang w:eastAsia="en-GB"/>
              </w:rPr>
            </w:pPr>
            <w:r>
              <w:rPr>
                <w:rFonts w:ascii="Times New Roman" w:eastAsia="Times New Roman" w:hAnsi="Times New Roman" w:cs="Times New Roman"/>
                <w:sz w:val="28"/>
                <w:szCs w:val="24"/>
                <w:lang w:eastAsia="en-GB"/>
              </w:rPr>
              <w:t>28</w:t>
            </w:r>
          </w:p>
        </w:tc>
      </w:tr>
      <w:tr w:rsidR="001A080A" w:rsidRPr="006D7B61" w14:paraId="66CB577A" w14:textId="77777777" w:rsidTr="0046209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E3410F" w14:textId="77777777" w:rsidR="001A080A" w:rsidRPr="007667F1" w:rsidRDefault="001A080A" w:rsidP="00462091">
            <w:pPr>
              <w:jc w:val="both"/>
              <w:rPr>
                <w:rFonts w:ascii="Times New Roman" w:eastAsia="Times New Roman" w:hAnsi="Times New Roman" w:cs="Times New Roman"/>
                <w:sz w:val="28"/>
                <w:szCs w:val="24"/>
                <w:lang w:eastAsia="en-GB"/>
              </w:rPr>
            </w:pPr>
            <w:r w:rsidRPr="007667F1">
              <w:rPr>
                <w:rFonts w:ascii="Times New Roman" w:eastAsia="Times New Roman" w:hAnsi="Times New Roman" w:cs="Times New Roman"/>
                <w:color w:val="000000"/>
                <w:sz w:val="28"/>
                <w:szCs w:val="24"/>
                <w:lang w:eastAsia="en-GB"/>
              </w:rPr>
              <w:t>Описание материально-технической базы, необходимой для осуществления образовательного процесса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43D191" w14:textId="57210D7A" w:rsidR="001A080A" w:rsidRPr="007667F1" w:rsidRDefault="00EF14A1" w:rsidP="00462091">
            <w:pPr>
              <w:rPr>
                <w:rFonts w:ascii="Times New Roman" w:eastAsia="Times New Roman" w:hAnsi="Times New Roman" w:cs="Times New Roman"/>
                <w:sz w:val="28"/>
                <w:szCs w:val="24"/>
                <w:lang w:eastAsia="en-GB"/>
              </w:rPr>
            </w:pPr>
            <w:r w:rsidRPr="007667F1">
              <w:rPr>
                <w:rFonts w:ascii="Times New Roman" w:eastAsia="Times New Roman" w:hAnsi="Times New Roman" w:cs="Times New Roman"/>
                <w:sz w:val="28"/>
                <w:szCs w:val="24"/>
                <w:lang w:eastAsia="en-GB"/>
              </w:rPr>
              <w:t>3</w:t>
            </w:r>
            <w:r w:rsidR="00483E2A">
              <w:rPr>
                <w:rFonts w:ascii="Times New Roman" w:eastAsia="Times New Roman" w:hAnsi="Times New Roman" w:cs="Times New Roman"/>
                <w:sz w:val="28"/>
                <w:szCs w:val="24"/>
                <w:lang w:eastAsia="en-GB"/>
              </w:rPr>
              <w:t>1</w:t>
            </w:r>
          </w:p>
        </w:tc>
      </w:tr>
    </w:tbl>
    <w:p w14:paraId="283B2099" w14:textId="306FC8FF" w:rsidR="007C2049" w:rsidRPr="006D7B61" w:rsidRDefault="001A080A" w:rsidP="00BB71D3">
      <w:pPr>
        <w:rPr>
          <w:rFonts w:ascii="Times New Roman" w:hAnsi="Times New Roman" w:cs="Times New Roman"/>
          <w:sz w:val="24"/>
          <w:szCs w:val="24"/>
        </w:rPr>
      </w:pPr>
      <w:r w:rsidRPr="006D7B61">
        <w:rPr>
          <w:rFonts w:ascii="Times New Roman" w:hAnsi="Times New Roman" w:cs="Times New Roman"/>
          <w:sz w:val="24"/>
          <w:szCs w:val="24"/>
        </w:rPr>
        <w:br w:type="page"/>
      </w:r>
    </w:p>
    <w:p w14:paraId="2E938EAF" w14:textId="578EB478" w:rsidR="003D6FFC" w:rsidRPr="006D7B61" w:rsidRDefault="003D6FFC" w:rsidP="00D3652D">
      <w:pPr>
        <w:pStyle w:val="a7"/>
        <w:keepNext/>
        <w:numPr>
          <w:ilvl w:val="0"/>
          <w:numId w:val="1"/>
        </w:numPr>
        <w:jc w:val="both"/>
        <w:rPr>
          <w:rFonts w:ascii="Times New Roman" w:hAnsi="Times New Roman" w:cs="Times New Roman"/>
          <w:b/>
          <w:sz w:val="28"/>
          <w:szCs w:val="28"/>
        </w:rPr>
      </w:pPr>
      <w:r w:rsidRPr="006D7B61">
        <w:rPr>
          <w:rFonts w:ascii="Times New Roman" w:hAnsi="Times New Roman" w:cs="Times New Roman"/>
          <w:b/>
          <w:sz w:val="28"/>
          <w:szCs w:val="28"/>
        </w:rPr>
        <w:lastRenderedPageBreak/>
        <w:t xml:space="preserve">Наименование дисциплины </w:t>
      </w:r>
    </w:p>
    <w:p w14:paraId="18AE432D" w14:textId="2AE30DA1" w:rsidR="00ED7B3D" w:rsidRPr="006D7B61" w:rsidRDefault="00E05EC2" w:rsidP="00E05EC2">
      <w:pPr>
        <w:keepNext/>
        <w:jc w:val="both"/>
        <w:rPr>
          <w:rFonts w:ascii="Times New Roman" w:hAnsi="Times New Roman" w:cs="Times New Roman"/>
          <w:bCs/>
          <w:sz w:val="28"/>
          <w:szCs w:val="28"/>
        </w:rPr>
      </w:pPr>
      <w:r w:rsidRPr="006D7B61">
        <w:rPr>
          <w:rFonts w:ascii="Times New Roman" w:hAnsi="Times New Roman" w:cs="Times New Roman"/>
          <w:bCs/>
          <w:sz w:val="28"/>
          <w:szCs w:val="28"/>
        </w:rPr>
        <w:t>«Литература стран изучаемого языка»</w:t>
      </w:r>
    </w:p>
    <w:p w14:paraId="09FEADD7" w14:textId="0820C889" w:rsidR="003D6FFC" w:rsidRPr="006D7B61" w:rsidRDefault="003D6FFC" w:rsidP="00D3652D">
      <w:pPr>
        <w:pStyle w:val="a7"/>
        <w:numPr>
          <w:ilvl w:val="0"/>
          <w:numId w:val="1"/>
        </w:numPr>
        <w:tabs>
          <w:tab w:val="left" w:pos="540"/>
        </w:tabs>
        <w:jc w:val="both"/>
        <w:rPr>
          <w:rFonts w:ascii="Times New Roman" w:hAnsi="Times New Roman" w:cs="Times New Roman"/>
          <w:b/>
          <w:sz w:val="28"/>
          <w:szCs w:val="28"/>
        </w:rPr>
      </w:pPr>
      <w:r w:rsidRPr="006D7B61">
        <w:rPr>
          <w:rFonts w:ascii="Times New Roman" w:hAnsi="Times New Roman" w:cs="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77854A1" w14:textId="4F58AA08" w:rsidR="003D6FFC" w:rsidRPr="006D7B61" w:rsidRDefault="00C95D8F" w:rsidP="00ED7B3D">
      <w:pPr>
        <w:ind w:firstLine="708"/>
        <w:jc w:val="both"/>
        <w:rPr>
          <w:rFonts w:ascii="Times New Roman" w:hAnsi="Times New Roman" w:cs="Times New Roman"/>
          <w:b/>
          <w:sz w:val="28"/>
          <w:szCs w:val="28"/>
        </w:rPr>
      </w:pPr>
      <w:r w:rsidRPr="006D7B61">
        <w:rPr>
          <w:rFonts w:ascii="Times New Roman" w:hAnsi="Times New Roman" w:cs="Times New Roman"/>
          <w:sz w:val="28"/>
          <w:szCs w:val="28"/>
        </w:rPr>
        <w:t>Дисциплина «</w:t>
      </w:r>
      <w:r w:rsidR="00232DF8" w:rsidRPr="006D7B61">
        <w:rPr>
          <w:rFonts w:ascii="Times New Roman" w:hAnsi="Times New Roman" w:cs="Times New Roman"/>
          <w:sz w:val="28"/>
          <w:szCs w:val="28"/>
        </w:rPr>
        <w:t xml:space="preserve">Литература стран изучаемого </w:t>
      </w:r>
      <w:r w:rsidR="00CE32F7" w:rsidRPr="006D7B61">
        <w:rPr>
          <w:rFonts w:ascii="Times New Roman" w:hAnsi="Times New Roman" w:cs="Times New Roman"/>
          <w:sz w:val="28"/>
          <w:szCs w:val="28"/>
        </w:rPr>
        <w:t>языка</w:t>
      </w:r>
      <w:r w:rsidRPr="006D7B61">
        <w:rPr>
          <w:rFonts w:ascii="Times New Roman" w:hAnsi="Times New Roman" w:cs="Times New Roman"/>
          <w:sz w:val="28"/>
          <w:szCs w:val="28"/>
        </w:rPr>
        <w:t>» обеспечивает формирование следующих компетенций.</w:t>
      </w:r>
    </w:p>
    <w:tbl>
      <w:tblPr>
        <w:tblStyle w:val="a3"/>
        <w:tblW w:w="5000" w:type="pct"/>
        <w:tblLayout w:type="fixed"/>
        <w:tblLook w:val="04A0" w:firstRow="1" w:lastRow="0" w:firstColumn="1" w:lastColumn="0" w:noHBand="0" w:noVBand="1"/>
      </w:tblPr>
      <w:tblGrid>
        <w:gridCol w:w="1129"/>
        <w:gridCol w:w="2127"/>
        <w:gridCol w:w="2835"/>
        <w:gridCol w:w="3254"/>
      </w:tblGrid>
      <w:tr w:rsidR="00EA5F94" w:rsidRPr="006D7B61" w14:paraId="178D5121" w14:textId="77777777" w:rsidTr="00922DAE">
        <w:tc>
          <w:tcPr>
            <w:tcW w:w="604" w:type="pct"/>
          </w:tcPr>
          <w:p w14:paraId="7E53727C" w14:textId="77777777" w:rsidR="003D6FFC" w:rsidRPr="006D7B61" w:rsidRDefault="003D6FFC" w:rsidP="00047EA8">
            <w:pPr>
              <w:tabs>
                <w:tab w:val="left" w:pos="540"/>
              </w:tabs>
              <w:contextualSpacing/>
              <w:jc w:val="both"/>
              <w:rPr>
                <w:rFonts w:ascii="Times New Roman" w:hAnsi="Times New Roman" w:cs="Times New Roman"/>
                <w:color w:val="000000" w:themeColor="text1"/>
                <w:sz w:val="26"/>
                <w:szCs w:val="26"/>
              </w:rPr>
            </w:pPr>
            <w:bookmarkStart w:id="3" w:name="_Hlk58777222"/>
            <w:r w:rsidRPr="006D7B61">
              <w:rPr>
                <w:rFonts w:ascii="Times New Roman" w:hAnsi="Times New Roman" w:cs="Times New Roman"/>
                <w:color w:val="000000" w:themeColor="text1"/>
                <w:sz w:val="26"/>
                <w:szCs w:val="26"/>
              </w:rPr>
              <w:t>Код компетенции</w:t>
            </w:r>
          </w:p>
        </w:tc>
        <w:tc>
          <w:tcPr>
            <w:tcW w:w="1138" w:type="pct"/>
          </w:tcPr>
          <w:p w14:paraId="625C029F" w14:textId="77777777" w:rsidR="003D6FFC" w:rsidRPr="006D7B61" w:rsidRDefault="003D6FFC" w:rsidP="005D18B7">
            <w:pPr>
              <w:tabs>
                <w:tab w:val="left" w:pos="540"/>
              </w:tabs>
              <w:ind w:firstLine="709"/>
              <w:contextualSpacing/>
              <w:jc w:val="both"/>
              <w:rPr>
                <w:rFonts w:ascii="Times New Roman" w:hAnsi="Times New Roman" w:cs="Times New Roman"/>
                <w:color w:val="000000" w:themeColor="text1"/>
                <w:sz w:val="26"/>
                <w:szCs w:val="26"/>
              </w:rPr>
            </w:pPr>
            <w:r w:rsidRPr="006D7B61">
              <w:rPr>
                <w:rFonts w:ascii="Times New Roman" w:hAnsi="Times New Roman" w:cs="Times New Roman"/>
                <w:color w:val="000000" w:themeColor="text1"/>
                <w:sz w:val="26"/>
                <w:szCs w:val="26"/>
              </w:rPr>
              <w:t>Наименование компетенции</w:t>
            </w:r>
          </w:p>
        </w:tc>
        <w:tc>
          <w:tcPr>
            <w:tcW w:w="1517" w:type="pct"/>
          </w:tcPr>
          <w:p w14:paraId="7EDD6619" w14:textId="77777777" w:rsidR="003D6FFC" w:rsidRPr="006D7B61" w:rsidRDefault="003D6FFC" w:rsidP="00E05EC2">
            <w:pPr>
              <w:tabs>
                <w:tab w:val="left" w:pos="540"/>
              </w:tabs>
              <w:contextualSpacing/>
              <w:jc w:val="both"/>
              <w:rPr>
                <w:rFonts w:ascii="Times New Roman" w:hAnsi="Times New Roman" w:cs="Times New Roman"/>
                <w:color w:val="000000" w:themeColor="text1"/>
                <w:sz w:val="26"/>
                <w:szCs w:val="26"/>
              </w:rPr>
            </w:pPr>
            <w:r w:rsidRPr="006D7B61">
              <w:rPr>
                <w:rFonts w:ascii="Times New Roman" w:hAnsi="Times New Roman" w:cs="Times New Roman"/>
                <w:color w:val="000000" w:themeColor="text1"/>
                <w:sz w:val="26"/>
                <w:szCs w:val="26"/>
              </w:rPr>
              <w:t>Индикаторы достижения компетенции</w:t>
            </w:r>
            <w:r w:rsidRPr="006D7B61">
              <w:rPr>
                <w:rStyle w:val="a6"/>
                <w:rFonts w:ascii="Times New Roman" w:hAnsi="Times New Roman" w:cs="Times New Roman"/>
                <w:color w:val="000000" w:themeColor="text1"/>
                <w:sz w:val="26"/>
                <w:szCs w:val="26"/>
              </w:rPr>
              <w:footnoteReference w:id="1"/>
            </w:r>
          </w:p>
        </w:tc>
        <w:tc>
          <w:tcPr>
            <w:tcW w:w="1741" w:type="pct"/>
          </w:tcPr>
          <w:p w14:paraId="0EA2D335" w14:textId="77777777" w:rsidR="003D6FFC" w:rsidRPr="006D7B61" w:rsidRDefault="003D6FFC" w:rsidP="005D18B7">
            <w:pPr>
              <w:tabs>
                <w:tab w:val="left" w:pos="540"/>
              </w:tabs>
              <w:ind w:firstLine="709"/>
              <w:contextualSpacing/>
              <w:jc w:val="both"/>
              <w:rPr>
                <w:rFonts w:ascii="Times New Roman" w:hAnsi="Times New Roman" w:cs="Times New Roman"/>
                <w:color w:val="000000" w:themeColor="text1"/>
                <w:sz w:val="26"/>
                <w:szCs w:val="26"/>
              </w:rPr>
            </w:pPr>
            <w:r w:rsidRPr="006D7B61">
              <w:rPr>
                <w:rFonts w:ascii="Times New Roman" w:hAnsi="Times New Roman" w:cs="Times New Roman"/>
                <w:color w:val="000000" w:themeColor="text1"/>
                <w:sz w:val="26"/>
                <w:szCs w:val="26"/>
              </w:rPr>
              <w:t>Результаты обучения (владения</w:t>
            </w:r>
            <w:r w:rsidRPr="006D7B61">
              <w:rPr>
                <w:rStyle w:val="a6"/>
                <w:rFonts w:ascii="Times New Roman" w:hAnsi="Times New Roman" w:cs="Times New Roman"/>
                <w:color w:val="000000" w:themeColor="text1"/>
                <w:sz w:val="26"/>
                <w:szCs w:val="26"/>
              </w:rPr>
              <w:footnoteReference w:id="2"/>
            </w:r>
            <w:r w:rsidRPr="006D7B61">
              <w:rPr>
                <w:rFonts w:ascii="Times New Roman" w:hAnsi="Times New Roman" w:cs="Times New Roman"/>
                <w:color w:val="000000" w:themeColor="text1"/>
                <w:sz w:val="26"/>
                <w:szCs w:val="26"/>
              </w:rPr>
              <w:t>, умения и знания), соотнесенные с компетенциями/индикаторами достижения компетенции</w:t>
            </w:r>
          </w:p>
        </w:tc>
      </w:tr>
      <w:bookmarkEnd w:id="3"/>
      <w:tr w:rsidR="00EA5F94" w:rsidRPr="006D7B61" w14:paraId="5C3492B7" w14:textId="77777777" w:rsidTr="00922DAE">
        <w:tc>
          <w:tcPr>
            <w:tcW w:w="604" w:type="pct"/>
          </w:tcPr>
          <w:p w14:paraId="402468C7" w14:textId="757A993F" w:rsidR="00922DAE" w:rsidRPr="006D7B61" w:rsidRDefault="00922DAE" w:rsidP="00922DAE">
            <w:pPr>
              <w:tabs>
                <w:tab w:val="left" w:pos="540"/>
              </w:tabs>
              <w:contextualSpacing/>
              <w:jc w:val="both"/>
              <w:rPr>
                <w:rFonts w:ascii="Times New Roman" w:hAnsi="Times New Roman" w:cs="Times New Roman"/>
                <w:color w:val="000000" w:themeColor="text1"/>
                <w:sz w:val="26"/>
                <w:szCs w:val="26"/>
              </w:rPr>
            </w:pPr>
            <w:r w:rsidRPr="006D7B61">
              <w:rPr>
                <w:rFonts w:ascii="Times New Roman" w:hAnsi="Times New Roman" w:cs="Times New Roman"/>
                <w:color w:val="000000" w:themeColor="text1"/>
                <w:sz w:val="26"/>
                <w:szCs w:val="26"/>
              </w:rPr>
              <w:t>ОПК-3</w:t>
            </w:r>
          </w:p>
        </w:tc>
        <w:tc>
          <w:tcPr>
            <w:tcW w:w="1138" w:type="pct"/>
          </w:tcPr>
          <w:p w14:paraId="73B3F0CC" w14:textId="77777777" w:rsidR="00922DAE" w:rsidRPr="00162D99" w:rsidRDefault="00922DAE" w:rsidP="00922DAE">
            <w:pPr>
              <w:jc w:val="both"/>
              <w:rPr>
                <w:rFonts w:ascii="Times New Roman" w:hAnsi="Times New Roman" w:cs="Times New Roman"/>
                <w:color w:val="000000" w:themeColor="text1"/>
                <w:sz w:val="24"/>
                <w:szCs w:val="24"/>
              </w:rPr>
            </w:pPr>
            <w:r w:rsidRPr="00162D99">
              <w:rPr>
                <w:rFonts w:ascii="Times New Roman" w:hAnsi="Times New Roman" w:cs="Times New Roman"/>
                <w:color w:val="000000" w:themeColor="text1"/>
                <w:sz w:val="24"/>
                <w:szCs w:val="24"/>
              </w:rPr>
              <w:t>Способность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w:t>
            </w:r>
          </w:p>
          <w:p w14:paraId="4FD47AF3" w14:textId="7E9D98E6" w:rsidR="00922DAE" w:rsidRPr="00162D99" w:rsidRDefault="00922DAE" w:rsidP="00922DAE">
            <w:pPr>
              <w:jc w:val="both"/>
              <w:rPr>
                <w:rFonts w:ascii="Times New Roman" w:hAnsi="Times New Roman" w:cs="Times New Roman"/>
                <w:color w:val="000000" w:themeColor="text1"/>
                <w:sz w:val="24"/>
                <w:szCs w:val="24"/>
              </w:rPr>
            </w:pPr>
          </w:p>
        </w:tc>
        <w:tc>
          <w:tcPr>
            <w:tcW w:w="1517" w:type="pct"/>
          </w:tcPr>
          <w:p w14:paraId="237A72B3" w14:textId="77777777" w:rsidR="00462091" w:rsidRPr="00162D99" w:rsidRDefault="00462091" w:rsidP="00027AF8">
            <w:pPr>
              <w:pStyle w:val="af3"/>
              <w:jc w:val="both"/>
              <w:rPr>
                <w:rFonts w:ascii="Times New Roman" w:eastAsia="Times New Roman" w:hAnsi="Times New Roman" w:cs="Times New Roman"/>
                <w:color w:val="000000" w:themeColor="text1"/>
                <w:sz w:val="24"/>
                <w:szCs w:val="24"/>
                <w:lang w:eastAsia="ru-RU"/>
              </w:rPr>
            </w:pPr>
            <w:r w:rsidRPr="00162D99">
              <w:rPr>
                <w:rFonts w:ascii="Times New Roman" w:eastAsia="Times New Roman" w:hAnsi="Times New Roman" w:cs="Times New Roman"/>
                <w:color w:val="000000" w:themeColor="text1"/>
                <w:sz w:val="24"/>
                <w:szCs w:val="24"/>
                <w:lang w:eastAsia="ru-RU"/>
              </w:rPr>
              <w:t xml:space="preserve">1. Адекватно интерпретирует коммуникативные цели высказывания, полно выявляет релевантную информацию, адекватно идентифицирует принадлежность высказывания к официальному, нейтральному и неофициальному регистрам общения. </w:t>
            </w:r>
          </w:p>
          <w:p w14:paraId="2B8EF5E6" w14:textId="77777777" w:rsidR="00462091" w:rsidRPr="00162D99" w:rsidRDefault="00462091" w:rsidP="00027AF8">
            <w:pPr>
              <w:pStyle w:val="af3"/>
              <w:jc w:val="both"/>
              <w:rPr>
                <w:rFonts w:ascii="Times New Roman" w:eastAsia="Times New Roman" w:hAnsi="Times New Roman" w:cs="Times New Roman"/>
                <w:color w:val="000000" w:themeColor="text1"/>
                <w:sz w:val="24"/>
                <w:szCs w:val="24"/>
                <w:lang w:eastAsia="ru-RU"/>
              </w:rPr>
            </w:pPr>
            <w:r w:rsidRPr="00162D99">
              <w:rPr>
                <w:rFonts w:ascii="Times New Roman" w:eastAsia="Times New Roman" w:hAnsi="Times New Roman" w:cs="Times New Roman"/>
                <w:color w:val="000000" w:themeColor="text1"/>
                <w:sz w:val="24"/>
                <w:szCs w:val="24"/>
                <w:lang w:eastAsia="ru-RU"/>
              </w:rPr>
              <w:t xml:space="preserve">2. Корректно передает семантическую информацию, а также стилистическую и культурную коннотацию языковых единиц, используемых в устной и письменной коммуникации. </w:t>
            </w:r>
          </w:p>
          <w:p w14:paraId="267C4D3A" w14:textId="05E62499" w:rsidR="00462091" w:rsidRPr="00162D99" w:rsidRDefault="00462091" w:rsidP="00027AF8">
            <w:pPr>
              <w:pStyle w:val="af3"/>
              <w:jc w:val="both"/>
              <w:rPr>
                <w:rFonts w:ascii="Times New Roman" w:eastAsia="Times New Roman" w:hAnsi="Times New Roman" w:cs="Times New Roman"/>
                <w:color w:val="000000" w:themeColor="text1"/>
                <w:sz w:val="24"/>
                <w:szCs w:val="24"/>
                <w:lang w:eastAsia="ru-RU"/>
              </w:rPr>
            </w:pPr>
            <w:r w:rsidRPr="00162D99">
              <w:rPr>
                <w:rFonts w:ascii="Times New Roman" w:eastAsia="Times New Roman" w:hAnsi="Times New Roman" w:cs="Times New Roman"/>
                <w:color w:val="000000" w:themeColor="text1"/>
                <w:sz w:val="24"/>
                <w:szCs w:val="24"/>
                <w:lang w:eastAsia="ru-RU"/>
              </w:rPr>
              <w:t xml:space="preserve">3. Адекватно использует лексико-грамматические и фонетические средства организации целого текста с соблюдением семантической, коммуникативной и структурной преемственности между </w:t>
            </w:r>
            <w:r w:rsidRPr="00162D99">
              <w:rPr>
                <w:rFonts w:ascii="Times New Roman" w:eastAsia="Times New Roman" w:hAnsi="Times New Roman" w:cs="Times New Roman"/>
                <w:color w:val="000000" w:themeColor="text1"/>
                <w:sz w:val="24"/>
                <w:szCs w:val="24"/>
                <w:lang w:eastAsia="ru-RU"/>
              </w:rPr>
              <w:lastRenderedPageBreak/>
              <w:t xml:space="preserve">частями устного и /или письменного высказывания. </w:t>
            </w:r>
          </w:p>
          <w:p w14:paraId="6916C7B6" w14:textId="260AB3B9" w:rsidR="000D42C4" w:rsidRPr="00162D99" w:rsidRDefault="000D42C4" w:rsidP="00027AF8">
            <w:pPr>
              <w:pStyle w:val="af3"/>
              <w:jc w:val="both"/>
              <w:rPr>
                <w:rFonts w:ascii="Times New Roman" w:eastAsia="Times New Roman" w:hAnsi="Times New Roman" w:cs="Times New Roman"/>
                <w:color w:val="000000" w:themeColor="text1"/>
                <w:sz w:val="24"/>
                <w:szCs w:val="24"/>
                <w:lang w:eastAsia="ru-RU"/>
              </w:rPr>
            </w:pPr>
          </w:p>
          <w:p w14:paraId="039D8F7C" w14:textId="30DE6B35" w:rsidR="000D42C4" w:rsidRPr="00162D99" w:rsidRDefault="000D42C4" w:rsidP="00027AF8">
            <w:pPr>
              <w:pStyle w:val="af3"/>
              <w:jc w:val="both"/>
              <w:rPr>
                <w:rFonts w:ascii="Times New Roman" w:eastAsia="Times New Roman" w:hAnsi="Times New Roman" w:cs="Times New Roman"/>
                <w:color w:val="000000" w:themeColor="text1"/>
                <w:sz w:val="24"/>
                <w:szCs w:val="24"/>
                <w:lang w:eastAsia="ru-RU"/>
              </w:rPr>
            </w:pPr>
          </w:p>
          <w:p w14:paraId="5FC39D5A" w14:textId="6D70CCED" w:rsidR="000D42C4" w:rsidRPr="00162D99" w:rsidRDefault="000D42C4" w:rsidP="00027AF8">
            <w:pPr>
              <w:pStyle w:val="af3"/>
              <w:jc w:val="both"/>
              <w:rPr>
                <w:rFonts w:ascii="Times New Roman" w:eastAsia="Times New Roman" w:hAnsi="Times New Roman" w:cs="Times New Roman"/>
                <w:color w:val="000000" w:themeColor="text1"/>
                <w:sz w:val="24"/>
                <w:szCs w:val="24"/>
                <w:lang w:eastAsia="ru-RU"/>
              </w:rPr>
            </w:pPr>
          </w:p>
          <w:p w14:paraId="1B7280D5" w14:textId="241AC9C4" w:rsidR="000D42C4" w:rsidRPr="00162D99" w:rsidRDefault="000D42C4" w:rsidP="00027AF8">
            <w:pPr>
              <w:pStyle w:val="af3"/>
              <w:jc w:val="both"/>
              <w:rPr>
                <w:rFonts w:ascii="Times New Roman" w:eastAsia="Times New Roman" w:hAnsi="Times New Roman" w:cs="Times New Roman"/>
                <w:color w:val="000000" w:themeColor="text1"/>
                <w:sz w:val="24"/>
                <w:szCs w:val="24"/>
                <w:lang w:eastAsia="ru-RU"/>
              </w:rPr>
            </w:pPr>
          </w:p>
          <w:p w14:paraId="32BB39B3" w14:textId="46CE2BF6" w:rsidR="000D42C4" w:rsidRPr="00162D99" w:rsidRDefault="000D42C4" w:rsidP="00027AF8">
            <w:pPr>
              <w:pStyle w:val="af3"/>
              <w:jc w:val="both"/>
              <w:rPr>
                <w:rFonts w:ascii="Times New Roman" w:eastAsia="Times New Roman" w:hAnsi="Times New Roman" w:cs="Times New Roman"/>
                <w:color w:val="000000" w:themeColor="text1"/>
                <w:sz w:val="24"/>
                <w:szCs w:val="24"/>
                <w:lang w:eastAsia="ru-RU"/>
              </w:rPr>
            </w:pPr>
          </w:p>
          <w:p w14:paraId="6E796317" w14:textId="77777777" w:rsidR="000D42C4" w:rsidRPr="00162D99" w:rsidRDefault="000D42C4" w:rsidP="00027AF8">
            <w:pPr>
              <w:pStyle w:val="af3"/>
              <w:jc w:val="both"/>
              <w:rPr>
                <w:rFonts w:ascii="Times New Roman" w:eastAsia="Times New Roman" w:hAnsi="Times New Roman" w:cs="Times New Roman"/>
                <w:color w:val="000000" w:themeColor="text1"/>
                <w:sz w:val="24"/>
                <w:szCs w:val="24"/>
                <w:lang w:eastAsia="ru-RU"/>
              </w:rPr>
            </w:pPr>
          </w:p>
          <w:p w14:paraId="257DA242" w14:textId="09AB674A" w:rsidR="00922DAE" w:rsidRPr="00162D99" w:rsidRDefault="00462091" w:rsidP="00027AF8">
            <w:pPr>
              <w:pStyle w:val="af3"/>
              <w:spacing w:line="100" w:lineRule="atLeast"/>
              <w:jc w:val="both"/>
              <w:rPr>
                <w:rFonts w:ascii="Times New Roman" w:hAnsi="Times New Roman" w:cs="Times New Roman"/>
                <w:color w:val="000000" w:themeColor="text1"/>
                <w:sz w:val="24"/>
                <w:szCs w:val="24"/>
              </w:rPr>
            </w:pPr>
            <w:r w:rsidRPr="00162D99">
              <w:rPr>
                <w:rFonts w:ascii="Times New Roman" w:eastAsia="Times New Roman" w:hAnsi="Times New Roman" w:cs="Times New Roman"/>
                <w:color w:val="000000" w:themeColor="text1"/>
                <w:sz w:val="24"/>
                <w:szCs w:val="24"/>
                <w:lang w:eastAsia="ru-RU"/>
              </w:rPr>
              <w:t>4. Достигает ясности, логичности, содержательности, связности, смысловой и структурной завершенности устных и/или письменных текстов в соответствии с языковой нормой, прагматическими и социокультурными параметрами коммуникации.</w:t>
            </w:r>
          </w:p>
        </w:tc>
        <w:tc>
          <w:tcPr>
            <w:tcW w:w="1741" w:type="pct"/>
          </w:tcPr>
          <w:p w14:paraId="7DFB2320" w14:textId="26D42B2C" w:rsidR="0036397A" w:rsidRPr="00162D99" w:rsidRDefault="00C16670" w:rsidP="00027AF8">
            <w:pPr>
              <w:shd w:val="clear" w:color="auto" w:fill="FFFFFF"/>
              <w:jc w:val="both"/>
              <w:rPr>
                <w:rFonts w:ascii="Times New Roman" w:eastAsia="Times New Roman" w:hAnsi="Times New Roman" w:cs="Times New Roman"/>
                <w:color w:val="000000" w:themeColor="text1"/>
                <w:sz w:val="24"/>
                <w:szCs w:val="24"/>
                <w:lang w:eastAsia="ru-RU"/>
              </w:rPr>
            </w:pPr>
            <w:r w:rsidRPr="00162D99">
              <w:rPr>
                <w:rFonts w:ascii="Times New Roman" w:hAnsi="Times New Roman" w:cs="Times New Roman"/>
                <w:color w:val="000000" w:themeColor="text1"/>
                <w:sz w:val="24"/>
                <w:szCs w:val="24"/>
              </w:rPr>
              <w:lastRenderedPageBreak/>
              <w:t xml:space="preserve">1. </w:t>
            </w:r>
            <w:r w:rsidR="00027AF8" w:rsidRPr="00162D99">
              <w:rPr>
                <w:rFonts w:ascii="Times New Roman" w:hAnsi="Times New Roman" w:cs="Times New Roman"/>
                <w:i/>
                <w:iCs/>
                <w:color w:val="000000" w:themeColor="text1"/>
                <w:sz w:val="24"/>
                <w:szCs w:val="24"/>
              </w:rPr>
              <w:t>з</w:t>
            </w:r>
            <w:r w:rsidR="0036397A" w:rsidRPr="00162D99">
              <w:rPr>
                <w:rFonts w:ascii="Times New Roman" w:hAnsi="Times New Roman" w:cs="Times New Roman"/>
                <w:i/>
                <w:iCs/>
                <w:color w:val="000000" w:themeColor="text1"/>
                <w:sz w:val="24"/>
                <w:szCs w:val="24"/>
              </w:rPr>
              <w:t>нать:</w:t>
            </w:r>
            <w:r w:rsidR="00542840" w:rsidRPr="00162D99">
              <w:rPr>
                <w:rFonts w:ascii="Times New Roman" w:hAnsi="Times New Roman" w:cs="Times New Roman"/>
                <w:i/>
                <w:iCs/>
                <w:color w:val="000000" w:themeColor="text1"/>
                <w:sz w:val="24"/>
                <w:szCs w:val="24"/>
              </w:rPr>
              <w:t xml:space="preserve"> </w:t>
            </w:r>
            <w:r w:rsidR="0036397A" w:rsidRPr="00162D99">
              <w:rPr>
                <w:rFonts w:ascii="Times New Roman" w:eastAsia="Times New Roman" w:hAnsi="Times New Roman" w:cs="Times New Roman"/>
                <w:color w:val="000000" w:themeColor="text1"/>
                <w:sz w:val="24"/>
                <w:szCs w:val="24"/>
                <w:lang w:eastAsia="ru-RU"/>
              </w:rPr>
              <w:t>особенности</w:t>
            </w:r>
            <w:r w:rsidR="00027AF8" w:rsidRPr="00162D99">
              <w:rPr>
                <w:rFonts w:ascii="Times New Roman" w:eastAsia="Times New Roman" w:hAnsi="Times New Roman" w:cs="Times New Roman"/>
                <w:color w:val="000000" w:themeColor="text1"/>
                <w:sz w:val="24"/>
                <w:szCs w:val="24"/>
                <w:lang w:eastAsia="ru-RU"/>
              </w:rPr>
              <w:t xml:space="preserve"> </w:t>
            </w:r>
            <w:r w:rsidR="0036397A" w:rsidRPr="00162D99">
              <w:rPr>
                <w:rFonts w:ascii="Times New Roman" w:eastAsia="Times New Roman" w:hAnsi="Times New Roman" w:cs="Times New Roman"/>
                <w:color w:val="000000" w:themeColor="text1"/>
                <w:sz w:val="24"/>
                <w:szCs w:val="24"/>
                <w:lang w:eastAsia="ru-RU"/>
              </w:rPr>
              <w:t>официального,</w:t>
            </w:r>
            <w:r w:rsidR="00027AF8" w:rsidRPr="00162D99">
              <w:rPr>
                <w:rFonts w:ascii="Times New Roman" w:eastAsia="Times New Roman" w:hAnsi="Times New Roman" w:cs="Times New Roman"/>
                <w:color w:val="000000" w:themeColor="text1"/>
                <w:sz w:val="24"/>
                <w:szCs w:val="24"/>
                <w:lang w:eastAsia="ru-RU"/>
              </w:rPr>
              <w:t xml:space="preserve"> </w:t>
            </w:r>
            <w:r w:rsidR="0036397A" w:rsidRPr="00162D99">
              <w:rPr>
                <w:rFonts w:ascii="Times New Roman" w:eastAsia="Times New Roman" w:hAnsi="Times New Roman" w:cs="Times New Roman"/>
                <w:color w:val="000000" w:themeColor="text1"/>
                <w:sz w:val="24"/>
                <w:szCs w:val="24"/>
                <w:lang w:eastAsia="ru-RU"/>
              </w:rPr>
              <w:t>нейтрального</w:t>
            </w:r>
          </w:p>
          <w:p w14:paraId="095E248C" w14:textId="3B434038" w:rsidR="0036397A" w:rsidRPr="00162D99" w:rsidRDefault="00027AF8" w:rsidP="00027AF8">
            <w:pPr>
              <w:shd w:val="clear" w:color="auto" w:fill="FFFFFF"/>
              <w:jc w:val="both"/>
              <w:rPr>
                <w:rFonts w:ascii="Times New Roman" w:eastAsia="Times New Roman" w:hAnsi="Times New Roman" w:cs="Times New Roman"/>
                <w:color w:val="000000" w:themeColor="text1"/>
                <w:sz w:val="24"/>
                <w:szCs w:val="24"/>
                <w:lang w:eastAsia="ru-RU"/>
              </w:rPr>
            </w:pPr>
            <w:r w:rsidRPr="00162D99">
              <w:rPr>
                <w:rFonts w:ascii="Times New Roman" w:eastAsia="Times New Roman" w:hAnsi="Times New Roman" w:cs="Times New Roman"/>
                <w:color w:val="000000" w:themeColor="text1"/>
                <w:sz w:val="24"/>
                <w:szCs w:val="24"/>
                <w:lang w:eastAsia="ru-RU"/>
              </w:rPr>
              <w:t xml:space="preserve">и </w:t>
            </w:r>
            <w:r w:rsidR="0036397A" w:rsidRPr="00162D99">
              <w:rPr>
                <w:rFonts w:ascii="Times New Roman" w:eastAsia="Times New Roman" w:hAnsi="Times New Roman" w:cs="Times New Roman"/>
                <w:color w:val="000000" w:themeColor="text1"/>
                <w:sz w:val="24"/>
                <w:szCs w:val="24"/>
                <w:lang w:eastAsia="ru-RU"/>
              </w:rPr>
              <w:t>неофициального</w:t>
            </w:r>
            <w:r w:rsidRPr="00162D99">
              <w:rPr>
                <w:rFonts w:ascii="Times New Roman" w:eastAsia="Times New Roman" w:hAnsi="Times New Roman" w:cs="Times New Roman"/>
                <w:color w:val="000000" w:themeColor="text1"/>
                <w:sz w:val="24"/>
                <w:szCs w:val="24"/>
                <w:lang w:eastAsia="ru-RU"/>
              </w:rPr>
              <w:t xml:space="preserve"> </w:t>
            </w:r>
            <w:r w:rsidR="0036397A" w:rsidRPr="00162D99">
              <w:rPr>
                <w:rFonts w:ascii="Times New Roman" w:eastAsia="Times New Roman" w:hAnsi="Times New Roman" w:cs="Times New Roman"/>
                <w:color w:val="000000" w:themeColor="text1"/>
                <w:sz w:val="24"/>
                <w:szCs w:val="24"/>
                <w:lang w:eastAsia="ru-RU"/>
              </w:rPr>
              <w:t>регистров</w:t>
            </w:r>
          </w:p>
          <w:p w14:paraId="7BACB4D8" w14:textId="04B99D85" w:rsidR="0036397A" w:rsidRPr="00162D99" w:rsidRDefault="00027AF8" w:rsidP="00027AF8">
            <w:pPr>
              <w:shd w:val="clear" w:color="auto" w:fill="FFFFFF"/>
              <w:jc w:val="both"/>
              <w:rPr>
                <w:rFonts w:ascii="Times New Roman" w:eastAsia="Times New Roman" w:hAnsi="Times New Roman" w:cs="Times New Roman"/>
                <w:color w:val="000000" w:themeColor="text1"/>
                <w:sz w:val="24"/>
                <w:szCs w:val="24"/>
                <w:lang w:eastAsia="ru-RU"/>
              </w:rPr>
            </w:pPr>
            <w:r w:rsidRPr="00162D99">
              <w:rPr>
                <w:rFonts w:ascii="Times New Roman" w:eastAsia="Times New Roman" w:hAnsi="Times New Roman" w:cs="Times New Roman"/>
                <w:color w:val="000000" w:themeColor="text1"/>
                <w:sz w:val="24"/>
                <w:szCs w:val="24"/>
                <w:lang w:eastAsia="ru-RU"/>
              </w:rPr>
              <w:t>о</w:t>
            </w:r>
            <w:r w:rsidR="0036397A" w:rsidRPr="00162D99">
              <w:rPr>
                <w:rFonts w:ascii="Times New Roman" w:eastAsia="Times New Roman" w:hAnsi="Times New Roman" w:cs="Times New Roman"/>
                <w:color w:val="000000" w:themeColor="text1"/>
                <w:sz w:val="24"/>
                <w:szCs w:val="24"/>
                <w:lang w:eastAsia="ru-RU"/>
              </w:rPr>
              <w:t>бщения</w:t>
            </w:r>
            <w:r w:rsidRPr="00162D99">
              <w:rPr>
                <w:rFonts w:ascii="Times New Roman" w:eastAsia="Times New Roman" w:hAnsi="Times New Roman" w:cs="Times New Roman"/>
                <w:color w:val="000000" w:themeColor="text1"/>
                <w:sz w:val="24"/>
                <w:szCs w:val="24"/>
                <w:lang w:eastAsia="ru-RU"/>
              </w:rPr>
              <w:t>;</w:t>
            </w:r>
          </w:p>
          <w:p w14:paraId="2BA2C632" w14:textId="0510119A" w:rsidR="0036397A" w:rsidRPr="00162D99" w:rsidRDefault="0034739A" w:rsidP="00027AF8">
            <w:pPr>
              <w:shd w:val="clear" w:color="auto" w:fill="FFFFFF"/>
              <w:jc w:val="both"/>
              <w:rPr>
                <w:rFonts w:ascii="Times New Roman" w:eastAsia="Times New Roman" w:hAnsi="Times New Roman" w:cs="Times New Roman"/>
                <w:color w:val="000000" w:themeColor="text1"/>
                <w:sz w:val="24"/>
                <w:szCs w:val="24"/>
                <w:lang w:eastAsia="ru-RU"/>
              </w:rPr>
            </w:pPr>
            <w:r w:rsidRPr="00162D99">
              <w:rPr>
                <w:rFonts w:ascii="Times New Roman" w:eastAsia="Times New Roman" w:hAnsi="Times New Roman" w:cs="Times New Roman"/>
                <w:i/>
                <w:iCs/>
                <w:color w:val="000000" w:themeColor="text1"/>
                <w:sz w:val="24"/>
                <w:szCs w:val="24"/>
                <w:lang w:eastAsia="ru-RU"/>
              </w:rPr>
              <w:t>у</w:t>
            </w:r>
            <w:r w:rsidR="0036397A" w:rsidRPr="00162D99">
              <w:rPr>
                <w:rFonts w:ascii="Times New Roman" w:eastAsia="Times New Roman" w:hAnsi="Times New Roman" w:cs="Times New Roman"/>
                <w:i/>
                <w:iCs/>
                <w:color w:val="000000" w:themeColor="text1"/>
                <w:sz w:val="24"/>
                <w:szCs w:val="24"/>
                <w:lang w:eastAsia="ru-RU"/>
              </w:rPr>
              <w:t>меть:</w:t>
            </w:r>
            <w:r w:rsidR="00542840" w:rsidRPr="00162D99">
              <w:rPr>
                <w:rFonts w:ascii="Times New Roman" w:eastAsia="Times New Roman" w:hAnsi="Times New Roman" w:cs="Times New Roman"/>
                <w:i/>
                <w:iCs/>
                <w:color w:val="000000" w:themeColor="text1"/>
                <w:sz w:val="24"/>
                <w:szCs w:val="24"/>
                <w:lang w:eastAsia="ru-RU"/>
              </w:rPr>
              <w:t xml:space="preserve"> </w:t>
            </w:r>
            <w:r w:rsidR="0036397A" w:rsidRPr="00162D99">
              <w:rPr>
                <w:rFonts w:ascii="Times New Roman" w:eastAsia="Times New Roman" w:hAnsi="Times New Roman" w:cs="Times New Roman"/>
                <w:color w:val="000000" w:themeColor="text1"/>
                <w:sz w:val="24"/>
                <w:szCs w:val="24"/>
                <w:lang w:eastAsia="ru-RU"/>
              </w:rPr>
              <w:t>использовать официальные, нейтральные</w:t>
            </w:r>
          </w:p>
          <w:p w14:paraId="1E9A2C3B" w14:textId="77777777" w:rsidR="0036397A" w:rsidRPr="00162D99" w:rsidRDefault="0036397A" w:rsidP="00027AF8">
            <w:pPr>
              <w:shd w:val="clear" w:color="auto" w:fill="FFFFFF"/>
              <w:jc w:val="both"/>
              <w:rPr>
                <w:rFonts w:ascii="Times New Roman" w:eastAsia="Times New Roman" w:hAnsi="Times New Roman" w:cs="Times New Roman"/>
                <w:color w:val="000000" w:themeColor="text1"/>
                <w:sz w:val="24"/>
                <w:szCs w:val="24"/>
                <w:lang w:eastAsia="ru-RU"/>
              </w:rPr>
            </w:pPr>
            <w:r w:rsidRPr="00162D99">
              <w:rPr>
                <w:rFonts w:ascii="Times New Roman" w:eastAsia="Times New Roman" w:hAnsi="Times New Roman" w:cs="Times New Roman"/>
                <w:color w:val="000000" w:themeColor="text1"/>
                <w:sz w:val="24"/>
                <w:szCs w:val="24"/>
                <w:lang w:eastAsia="ru-RU"/>
              </w:rPr>
              <w:t>и неофициальные регистры общения</w:t>
            </w:r>
          </w:p>
          <w:p w14:paraId="2EF2D8D0" w14:textId="1B9F9287" w:rsidR="0036397A" w:rsidRPr="00162D99" w:rsidRDefault="0036397A" w:rsidP="00027AF8">
            <w:pPr>
              <w:jc w:val="both"/>
              <w:rPr>
                <w:rFonts w:ascii="Times New Roman" w:hAnsi="Times New Roman" w:cs="Times New Roman"/>
                <w:color w:val="000000" w:themeColor="text1"/>
                <w:sz w:val="24"/>
                <w:szCs w:val="24"/>
              </w:rPr>
            </w:pPr>
          </w:p>
          <w:p w14:paraId="3ED1ABA5" w14:textId="4E365391" w:rsidR="00C16670" w:rsidRPr="00162D99" w:rsidRDefault="00C16670" w:rsidP="00027AF8">
            <w:pPr>
              <w:jc w:val="both"/>
              <w:rPr>
                <w:rFonts w:ascii="Times New Roman" w:hAnsi="Times New Roman" w:cs="Times New Roman"/>
                <w:color w:val="000000" w:themeColor="text1"/>
                <w:sz w:val="24"/>
                <w:szCs w:val="24"/>
              </w:rPr>
            </w:pPr>
            <w:r w:rsidRPr="00162D99">
              <w:rPr>
                <w:rFonts w:ascii="Times New Roman" w:hAnsi="Times New Roman" w:cs="Times New Roman"/>
                <w:color w:val="000000" w:themeColor="text1"/>
                <w:sz w:val="24"/>
                <w:szCs w:val="24"/>
              </w:rPr>
              <w:t xml:space="preserve"> </w:t>
            </w:r>
          </w:p>
          <w:p w14:paraId="1530C7CE" w14:textId="0B6DF36B" w:rsidR="0034739A" w:rsidRPr="00162D99" w:rsidRDefault="0034739A" w:rsidP="00027AF8">
            <w:pPr>
              <w:jc w:val="both"/>
              <w:rPr>
                <w:rFonts w:ascii="Times New Roman" w:hAnsi="Times New Roman" w:cs="Times New Roman"/>
                <w:color w:val="000000" w:themeColor="text1"/>
                <w:sz w:val="24"/>
                <w:szCs w:val="24"/>
              </w:rPr>
            </w:pPr>
          </w:p>
          <w:p w14:paraId="14201196" w14:textId="2D4F666F" w:rsidR="0034739A" w:rsidRPr="00162D99" w:rsidRDefault="0034739A" w:rsidP="00027AF8">
            <w:pPr>
              <w:jc w:val="both"/>
              <w:rPr>
                <w:rFonts w:ascii="Times New Roman" w:hAnsi="Times New Roman" w:cs="Times New Roman"/>
                <w:color w:val="000000" w:themeColor="text1"/>
                <w:sz w:val="24"/>
                <w:szCs w:val="24"/>
              </w:rPr>
            </w:pPr>
          </w:p>
          <w:p w14:paraId="5A1979FA" w14:textId="77777777" w:rsidR="0034739A" w:rsidRPr="00162D99" w:rsidRDefault="0034739A" w:rsidP="00027AF8">
            <w:pPr>
              <w:jc w:val="both"/>
              <w:rPr>
                <w:rFonts w:ascii="Times New Roman" w:hAnsi="Times New Roman" w:cs="Times New Roman"/>
                <w:color w:val="000000" w:themeColor="text1"/>
                <w:sz w:val="24"/>
                <w:szCs w:val="24"/>
              </w:rPr>
            </w:pPr>
          </w:p>
          <w:p w14:paraId="3BCE406A" w14:textId="4ACFB178" w:rsidR="00076BAE" w:rsidRPr="00162D99" w:rsidRDefault="00C16670" w:rsidP="00027AF8">
            <w:pPr>
              <w:jc w:val="both"/>
              <w:rPr>
                <w:rFonts w:ascii="Times New Roman" w:hAnsi="Times New Roman" w:cs="Times New Roman"/>
                <w:color w:val="000000" w:themeColor="text1"/>
                <w:sz w:val="24"/>
                <w:szCs w:val="24"/>
              </w:rPr>
            </w:pPr>
            <w:r w:rsidRPr="00162D99">
              <w:rPr>
                <w:rFonts w:ascii="Times New Roman" w:hAnsi="Times New Roman" w:cs="Times New Roman"/>
                <w:color w:val="000000" w:themeColor="text1"/>
                <w:sz w:val="24"/>
                <w:szCs w:val="24"/>
              </w:rPr>
              <w:t>2</w:t>
            </w:r>
            <w:r w:rsidRPr="00162D99">
              <w:rPr>
                <w:rFonts w:ascii="Times New Roman" w:hAnsi="Times New Roman" w:cs="Times New Roman"/>
                <w:i/>
                <w:iCs/>
                <w:color w:val="000000" w:themeColor="text1"/>
                <w:sz w:val="24"/>
                <w:szCs w:val="24"/>
              </w:rPr>
              <w:t>.</w:t>
            </w:r>
            <w:r w:rsidR="0034739A" w:rsidRPr="00162D99">
              <w:rPr>
                <w:rFonts w:ascii="Times New Roman" w:hAnsi="Times New Roman" w:cs="Times New Roman"/>
                <w:i/>
                <w:iCs/>
                <w:color w:val="000000" w:themeColor="text1"/>
                <w:sz w:val="24"/>
                <w:szCs w:val="24"/>
              </w:rPr>
              <w:t>з</w:t>
            </w:r>
            <w:r w:rsidR="0036397A" w:rsidRPr="00162D99">
              <w:rPr>
                <w:rFonts w:ascii="Times New Roman" w:hAnsi="Times New Roman" w:cs="Times New Roman"/>
                <w:i/>
                <w:iCs/>
                <w:color w:val="000000" w:themeColor="text1"/>
                <w:sz w:val="24"/>
                <w:szCs w:val="24"/>
              </w:rPr>
              <w:t>нать</w:t>
            </w:r>
            <w:r w:rsidR="0036397A" w:rsidRPr="00162D99">
              <w:rPr>
                <w:rFonts w:ascii="Times New Roman" w:hAnsi="Times New Roman" w:cs="Times New Roman"/>
                <w:color w:val="000000" w:themeColor="text1"/>
                <w:sz w:val="24"/>
                <w:szCs w:val="24"/>
              </w:rPr>
              <w:t>: реалии страны изучаемого языка</w:t>
            </w:r>
            <w:r w:rsidR="00076BAE" w:rsidRPr="00162D99">
              <w:rPr>
                <w:rFonts w:ascii="Times New Roman" w:hAnsi="Times New Roman" w:cs="Times New Roman"/>
                <w:color w:val="000000" w:themeColor="text1"/>
                <w:sz w:val="24"/>
                <w:szCs w:val="24"/>
              </w:rPr>
              <w:t>;</w:t>
            </w:r>
          </w:p>
          <w:p w14:paraId="39B31FD4" w14:textId="367A2D1A" w:rsidR="00C16670" w:rsidRPr="00162D99" w:rsidRDefault="00C16670" w:rsidP="00027AF8">
            <w:pPr>
              <w:jc w:val="both"/>
              <w:rPr>
                <w:rFonts w:ascii="Times New Roman" w:hAnsi="Times New Roman" w:cs="Times New Roman"/>
                <w:color w:val="000000" w:themeColor="text1"/>
                <w:sz w:val="24"/>
                <w:szCs w:val="24"/>
              </w:rPr>
            </w:pPr>
            <w:r w:rsidRPr="00162D99">
              <w:rPr>
                <w:rFonts w:ascii="Times New Roman" w:hAnsi="Times New Roman" w:cs="Times New Roman"/>
                <w:color w:val="000000" w:themeColor="text1"/>
                <w:sz w:val="24"/>
                <w:szCs w:val="24"/>
              </w:rPr>
              <w:t xml:space="preserve"> </w:t>
            </w:r>
            <w:r w:rsidRPr="00162D99">
              <w:rPr>
                <w:rFonts w:ascii="Times New Roman" w:hAnsi="Times New Roman" w:cs="Times New Roman"/>
                <w:i/>
                <w:iCs/>
                <w:color w:val="000000" w:themeColor="text1"/>
                <w:sz w:val="24"/>
                <w:szCs w:val="24"/>
              </w:rPr>
              <w:t>уметь</w:t>
            </w:r>
            <w:r w:rsidR="00630416" w:rsidRPr="00162D99">
              <w:rPr>
                <w:rFonts w:ascii="Times New Roman" w:hAnsi="Times New Roman" w:cs="Times New Roman"/>
                <w:color w:val="000000" w:themeColor="text1"/>
                <w:sz w:val="24"/>
                <w:szCs w:val="24"/>
              </w:rPr>
              <w:t>:</w:t>
            </w:r>
            <w:r w:rsidR="00076BAE" w:rsidRPr="00162D99">
              <w:rPr>
                <w:rFonts w:ascii="Times New Roman" w:hAnsi="Times New Roman" w:cs="Times New Roman"/>
                <w:color w:val="000000" w:themeColor="text1"/>
                <w:sz w:val="24"/>
                <w:szCs w:val="24"/>
              </w:rPr>
              <w:t xml:space="preserve"> </w:t>
            </w:r>
            <w:r w:rsidRPr="00162D99">
              <w:rPr>
                <w:rFonts w:ascii="Times New Roman" w:hAnsi="Times New Roman" w:cs="Times New Roman"/>
                <w:color w:val="000000" w:themeColor="text1"/>
                <w:sz w:val="24"/>
                <w:szCs w:val="24"/>
              </w:rPr>
              <w:t>продуцировать высказывания по тематике программы, осуществлять комментирование прочитанных и прослушанных текстов;</w:t>
            </w:r>
          </w:p>
          <w:p w14:paraId="08211FC8" w14:textId="77777777" w:rsidR="000D42C4" w:rsidRPr="00162D99" w:rsidRDefault="000D42C4" w:rsidP="00027AF8">
            <w:pPr>
              <w:jc w:val="both"/>
              <w:rPr>
                <w:rFonts w:ascii="Times New Roman" w:hAnsi="Times New Roman" w:cs="Times New Roman"/>
                <w:color w:val="000000" w:themeColor="text1"/>
                <w:sz w:val="24"/>
                <w:szCs w:val="24"/>
              </w:rPr>
            </w:pPr>
          </w:p>
          <w:p w14:paraId="027B777A" w14:textId="05EB5257" w:rsidR="0024445C" w:rsidRPr="00162D99" w:rsidRDefault="00C16670" w:rsidP="00027AF8">
            <w:pPr>
              <w:jc w:val="both"/>
              <w:rPr>
                <w:rFonts w:ascii="Times New Roman" w:hAnsi="Times New Roman" w:cs="Times New Roman"/>
                <w:color w:val="000000" w:themeColor="text1"/>
                <w:sz w:val="24"/>
                <w:szCs w:val="24"/>
              </w:rPr>
            </w:pPr>
            <w:r w:rsidRPr="00162D99">
              <w:rPr>
                <w:rFonts w:ascii="Times New Roman" w:hAnsi="Times New Roman" w:cs="Times New Roman"/>
                <w:color w:val="000000" w:themeColor="text1"/>
                <w:sz w:val="24"/>
                <w:szCs w:val="24"/>
              </w:rPr>
              <w:t xml:space="preserve">3. </w:t>
            </w:r>
            <w:r w:rsidRPr="00162D99">
              <w:rPr>
                <w:rFonts w:ascii="Times New Roman" w:hAnsi="Times New Roman" w:cs="Times New Roman"/>
                <w:i/>
                <w:iCs/>
                <w:color w:val="000000" w:themeColor="text1"/>
                <w:sz w:val="24"/>
                <w:szCs w:val="24"/>
              </w:rPr>
              <w:t>з</w:t>
            </w:r>
            <w:r w:rsidR="0024445C" w:rsidRPr="00162D99">
              <w:rPr>
                <w:rFonts w:ascii="Times New Roman" w:hAnsi="Times New Roman" w:cs="Times New Roman"/>
                <w:i/>
                <w:iCs/>
                <w:color w:val="000000" w:themeColor="text1"/>
                <w:sz w:val="24"/>
                <w:szCs w:val="24"/>
              </w:rPr>
              <w:t>нать:</w:t>
            </w:r>
            <w:r w:rsidR="0024445C" w:rsidRPr="00162D99">
              <w:rPr>
                <w:rFonts w:ascii="Times New Roman" w:hAnsi="Times New Roman" w:cs="Times New Roman"/>
                <w:color w:val="000000" w:themeColor="text1"/>
                <w:sz w:val="24"/>
                <w:szCs w:val="24"/>
              </w:rPr>
              <w:t xml:space="preserve"> лексико – грамматические структуры письменной и устной речи, для аргументированного и логичного построения высказываний</w:t>
            </w:r>
            <w:r w:rsidR="00630416" w:rsidRPr="00162D99">
              <w:rPr>
                <w:rFonts w:ascii="Times New Roman" w:hAnsi="Times New Roman" w:cs="Times New Roman"/>
                <w:color w:val="000000" w:themeColor="text1"/>
                <w:sz w:val="24"/>
                <w:szCs w:val="24"/>
              </w:rPr>
              <w:t>:</w:t>
            </w:r>
          </w:p>
          <w:p w14:paraId="1B6B9461" w14:textId="1EE384FD" w:rsidR="00C16670" w:rsidRPr="00162D99" w:rsidRDefault="00C16670" w:rsidP="00027AF8">
            <w:pPr>
              <w:jc w:val="both"/>
              <w:rPr>
                <w:rFonts w:ascii="Times New Roman" w:hAnsi="Times New Roman" w:cs="Times New Roman"/>
                <w:color w:val="000000" w:themeColor="text1"/>
                <w:sz w:val="24"/>
                <w:szCs w:val="24"/>
              </w:rPr>
            </w:pPr>
            <w:r w:rsidRPr="00162D99">
              <w:rPr>
                <w:rFonts w:ascii="Times New Roman" w:hAnsi="Times New Roman" w:cs="Times New Roman"/>
                <w:i/>
                <w:iCs/>
                <w:color w:val="000000" w:themeColor="text1"/>
                <w:sz w:val="24"/>
                <w:szCs w:val="24"/>
              </w:rPr>
              <w:t>уметь:</w:t>
            </w:r>
            <w:r w:rsidRPr="00162D99">
              <w:rPr>
                <w:rFonts w:ascii="Times New Roman" w:hAnsi="Times New Roman" w:cs="Times New Roman"/>
                <w:color w:val="000000" w:themeColor="text1"/>
                <w:sz w:val="24"/>
                <w:szCs w:val="24"/>
              </w:rPr>
              <w:t xml:space="preserve"> выражать коммуникативные намерения (запрос и сообщение </w:t>
            </w:r>
            <w:r w:rsidRPr="00162D99">
              <w:rPr>
                <w:rFonts w:ascii="Times New Roman" w:hAnsi="Times New Roman" w:cs="Times New Roman"/>
                <w:color w:val="000000" w:themeColor="text1"/>
                <w:sz w:val="24"/>
                <w:szCs w:val="24"/>
              </w:rPr>
              <w:lastRenderedPageBreak/>
              <w:t>информации, выражение мнения), в том числе принимать участие в беседе проблемного характера и дискуссии, участвовать в обсуждении проблем в связи с</w:t>
            </w:r>
            <w:r w:rsidR="0034739A" w:rsidRPr="00162D99">
              <w:rPr>
                <w:rFonts w:ascii="Times New Roman" w:hAnsi="Times New Roman" w:cs="Times New Roman"/>
                <w:color w:val="000000" w:themeColor="text1"/>
                <w:sz w:val="24"/>
                <w:szCs w:val="24"/>
              </w:rPr>
              <w:t xml:space="preserve"> </w:t>
            </w:r>
            <w:r w:rsidRPr="00162D99">
              <w:rPr>
                <w:rFonts w:ascii="Times New Roman" w:hAnsi="Times New Roman" w:cs="Times New Roman"/>
                <w:color w:val="000000" w:themeColor="text1"/>
                <w:sz w:val="24"/>
                <w:szCs w:val="24"/>
              </w:rPr>
              <w:t>прочитанным/прослушанным текстом;</w:t>
            </w:r>
          </w:p>
          <w:p w14:paraId="0E506762" w14:textId="34E63482" w:rsidR="00076BAE" w:rsidRPr="00162D99" w:rsidRDefault="00076BAE" w:rsidP="00027AF8">
            <w:pPr>
              <w:jc w:val="both"/>
              <w:rPr>
                <w:rFonts w:ascii="Times New Roman" w:hAnsi="Times New Roman" w:cs="Times New Roman"/>
                <w:color w:val="000000" w:themeColor="text1"/>
                <w:sz w:val="24"/>
                <w:szCs w:val="24"/>
              </w:rPr>
            </w:pPr>
            <w:r w:rsidRPr="00162D99">
              <w:rPr>
                <w:rFonts w:ascii="Times New Roman" w:hAnsi="Times New Roman" w:cs="Times New Roman"/>
                <w:i/>
                <w:iCs/>
                <w:color w:val="000000" w:themeColor="text1"/>
                <w:sz w:val="24"/>
                <w:szCs w:val="24"/>
              </w:rPr>
              <w:t>4.</w:t>
            </w:r>
            <w:r w:rsidR="0034739A" w:rsidRPr="00162D99">
              <w:rPr>
                <w:rFonts w:ascii="Times New Roman" w:hAnsi="Times New Roman" w:cs="Times New Roman"/>
                <w:i/>
                <w:iCs/>
                <w:color w:val="000000" w:themeColor="text1"/>
                <w:sz w:val="24"/>
                <w:szCs w:val="24"/>
              </w:rPr>
              <w:t>з</w:t>
            </w:r>
            <w:r w:rsidRPr="00162D99">
              <w:rPr>
                <w:rFonts w:ascii="Times New Roman" w:hAnsi="Times New Roman" w:cs="Times New Roman"/>
                <w:i/>
                <w:iCs/>
                <w:color w:val="000000" w:themeColor="text1"/>
                <w:sz w:val="24"/>
                <w:szCs w:val="24"/>
              </w:rPr>
              <w:t>нать</w:t>
            </w:r>
            <w:r w:rsidRPr="00162D99">
              <w:rPr>
                <w:rFonts w:ascii="Times New Roman" w:hAnsi="Times New Roman" w:cs="Times New Roman"/>
                <w:color w:val="000000" w:themeColor="text1"/>
                <w:sz w:val="24"/>
                <w:szCs w:val="24"/>
              </w:rPr>
              <w:t>: основы культуры речи;</w:t>
            </w:r>
          </w:p>
          <w:p w14:paraId="5FC6799E" w14:textId="1CACAB2C" w:rsidR="0024445C" w:rsidRPr="00162D99" w:rsidRDefault="00C16670" w:rsidP="00027AF8">
            <w:pPr>
              <w:jc w:val="both"/>
              <w:rPr>
                <w:rFonts w:ascii="Times New Roman" w:hAnsi="Times New Roman" w:cs="Times New Roman"/>
                <w:color w:val="000000" w:themeColor="text1"/>
                <w:sz w:val="24"/>
                <w:szCs w:val="24"/>
              </w:rPr>
            </w:pPr>
            <w:r w:rsidRPr="00162D99">
              <w:rPr>
                <w:rFonts w:ascii="Times New Roman" w:hAnsi="Times New Roman" w:cs="Times New Roman"/>
                <w:color w:val="000000" w:themeColor="text1"/>
                <w:sz w:val="24"/>
                <w:szCs w:val="24"/>
              </w:rPr>
              <w:t xml:space="preserve"> </w:t>
            </w:r>
            <w:r w:rsidRPr="00162D99">
              <w:rPr>
                <w:rFonts w:ascii="Times New Roman" w:hAnsi="Times New Roman" w:cs="Times New Roman"/>
                <w:i/>
                <w:iCs/>
                <w:color w:val="000000" w:themeColor="text1"/>
                <w:sz w:val="24"/>
                <w:szCs w:val="24"/>
              </w:rPr>
              <w:t>у</w:t>
            </w:r>
            <w:r w:rsidR="0024445C" w:rsidRPr="00162D99">
              <w:rPr>
                <w:rFonts w:ascii="Times New Roman" w:hAnsi="Times New Roman" w:cs="Times New Roman"/>
                <w:i/>
                <w:iCs/>
                <w:color w:val="000000" w:themeColor="text1"/>
                <w:sz w:val="24"/>
                <w:szCs w:val="24"/>
              </w:rPr>
              <w:t>меть:</w:t>
            </w:r>
            <w:r w:rsidR="003059DC" w:rsidRPr="00162D99">
              <w:rPr>
                <w:rFonts w:ascii="Times New Roman" w:hAnsi="Times New Roman" w:cs="Times New Roman"/>
                <w:i/>
                <w:iCs/>
                <w:color w:val="000000" w:themeColor="text1"/>
                <w:sz w:val="24"/>
                <w:szCs w:val="24"/>
              </w:rPr>
              <w:t xml:space="preserve"> </w:t>
            </w:r>
            <w:r w:rsidRPr="00162D99">
              <w:rPr>
                <w:rFonts w:ascii="Times New Roman" w:hAnsi="Times New Roman" w:cs="Times New Roman"/>
                <w:color w:val="000000" w:themeColor="text1"/>
                <w:sz w:val="24"/>
                <w:szCs w:val="24"/>
              </w:rPr>
              <w:t>выражать свои мысли в письменной форме при написании сочинений, эссе, писем, планов, составлении тезисов, выписывании нужной информации из текста</w:t>
            </w:r>
            <w:r w:rsidR="00F77E32" w:rsidRPr="00162D99">
              <w:rPr>
                <w:rFonts w:ascii="Times New Roman" w:hAnsi="Times New Roman" w:cs="Times New Roman"/>
                <w:color w:val="000000" w:themeColor="text1"/>
                <w:sz w:val="24"/>
                <w:szCs w:val="24"/>
              </w:rPr>
              <w:t>.</w:t>
            </w:r>
          </w:p>
        </w:tc>
      </w:tr>
    </w:tbl>
    <w:p w14:paraId="081C0BB6" w14:textId="00A082C4" w:rsidR="00462091" w:rsidRPr="006D7B61" w:rsidRDefault="00462091" w:rsidP="00EA5F94">
      <w:pPr>
        <w:tabs>
          <w:tab w:val="left" w:pos="540"/>
        </w:tabs>
        <w:ind w:firstLine="709"/>
        <w:contextualSpacing/>
        <w:jc w:val="both"/>
        <w:rPr>
          <w:rFonts w:ascii="Times New Roman" w:hAnsi="Times New Roman" w:cs="Times New Roman"/>
          <w:sz w:val="28"/>
          <w:szCs w:val="28"/>
        </w:rPr>
      </w:pPr>
      <w:r w:rsidRPr="006D7B61">
        <w:rPr>
          <w:rFonts w:ascii="Times New Roman" w:hAnsi="Times New Roman" w:cs="Times New Roman"/>
          <w:sz w:val="28"/>
          <w:szCs w:val="28"/>
        </w:rPr>
        <w:lastRenderedPageBreak/>
        <w:t xml:space="preserve"> </w:t>
      </w:r>
    </w:p>
    <w:p w14:paraId="0F8B1FD8" w14:textId="77777777" w:rsidR="003D6FFC" w:rsidRPr="006D7B61" w:rsidRDefault="003D6FFC" w:rsidP="003D6FFC">
      <w:pPr>
        <w:ind w:firstLine="709"/>
        <w:jc w:val="both"/>
        <w:rPr>
          <w:rFonts w:ascii="Times New Roman" w:hAnsi="Times New Roman" w:cs="Times New Roman"/>
          <w:b/>
          <w:sz w:val="28"/>
          <w:szCs w:val="28"/>
        </w:rPr>
      </w:pPr>
      <w:r w:rsidRPr="006D7B61">
        <w:rPr>
          <w:rFonts w:ascii="Times New Roman" w:hAnsi="Times New Roman" w:cs="Times New Roman"/>
          <w:b/>
          <w:bCs/>
          <w:sz w:val="28"/>
          <w:szCs w:val="28"/>
        </w:rPr>
        <w:t>3. Место дисциплины в структуре образовательной программы</w:t>
      </w:r>
    </w:p>
    <w:p w14:paraId="425B6D48" w14:textId="3CC4D062" w:rsidR="00CE32F7" w:rsidRPr="006D7B61" w:rsidRDefault="00CE32F7" w:rsidP="00F77BC1">
      <w:pPr>
        <w:ind w:firstLine="360"/>
        <w:jc w:val="both"/>
        <w:rPr>
          <w:rFonts w:ascii="Times New Roman" w:hAnsi="Times New Roman" w:cs="Times New Roman"/>
          <w:b/>
          <w:bCs/>
          <w:sz w:val="28"/>
          <w:szCs w:val="28"/>
        </w:rPr>
      </w:pPr>
      <w:r w:rsidRPr="006D7B61">
        <w:rPr>
          <w:rFonts w:ascii="Times New Roman" w:hAnsi="Times New Roman" w:cs="Times New Roman"/>
          <w:color w:val="000000"/>
          <w:sz w:val="28"/>
          <w:szCs w:val="28"/>
          <w:shd w:val="clear" w:color="auto" w:fill="FFFFFF"/>
        </w:rPr>
        <w:t>Дисциплина «Литература стран изучаемого языка» является дисциплиной общепрофессионального блока для профиля «</w:t>
      </w:r>
      <w:r w:rsidR="001D5214">
        <w:rPr>
          <w:rFonts w:ascii="Times New Roman" w:hAnsi="Times New Roman" w:cs="Times New Roman"/>
          <w:color w:val="000000"/>
          <w:sz w:val="28"/>
          <w:szCs w:val="28"/>
          <w:shd w:val="clear" w:color="auto" w:fill="FFFFFF"/>
        </w:rPr>
        <w:t>Экономическая</w:t>
      </w:r>
      <w:r w:rsidRPr="006D7B61">
        <w:rPr>
          <w:rFonts w:ascii="Times New Roman" w:hAnsi="Times New Roman" w:cs="Times New Roman"/>
          <w:color w:val="000000"/>
          <w:sz w:val="28"/>
          <w:szCs w:val="28"/>
          <w:shd w:val="clear" w:color="auto" w:fill="FFFFFF"/>
        </w:rPr>
        <w:t xml:space="preserve"> лингвистика и межкультурная коммуникация</w:t>
      </w:r>
      <w:r w:rsidR="00F42C3D" w:rsidRPr="006D7B61">
        <w:rPr>
          <w:rFonts w:ascii="Times New Roman" w:hAnsi="Times New Roman" w:cs="Times New Roman"/>
          <w:color w:val="000000"/>
          <w:sz w:val="28"/>
          <w:szCs w:val="28"/>
          <w:shd w:val="clear" w:color="auto" w:fill="FFFFFF"/>
        </w:rPr>
        <w:t xml:space="preserve"> (с частичной реализацией на английском языке)</w:t>
      </w:r>
      <w:r w:rsidRPr="006D7B61">
        <w:rPr>
          <w:rFonts w:ascii="Times New Roman" w:hAnsi="Times New Roman" w:cs="Times New Roman"/>
          <w:color w:val="000000"/>
          <w:sz w:val="28"/>
          <w:szCs w:val="28"/>
          <w:shd w:val="clear" w:color="auto" w:fill="FFFFFF"/>
        </w:rPr>
        <w:t>» направления подготовки 45.03.02 «Лингвистика».</w:t>
      </w:r>
    </w:p>
    <w:p w14:paraId="381A63BB" w14:textId="44F7A75D" w:rsidR="003D6FFC" w:rsidRDefault="003D6FFC" w:rsidP="00D3652D">
      <w:pPr>
        <w:pStyle w:val="a7"/>
        <w:numPr>
          <w:ilvl w:val="0"/>
          <w:numId w:val="2"/>
        </w:numPr>
        <w:jc w:val="both"/>
        <w:rPr>
          <w:rFonts w:ascii="Times New Roman" w:hAnsi="Times New Roman" w:cs="Times New Roman"/>
          <w:b/>
          <w:bCs/>
          <w:sz w:val="28"/>
          <w:szCs w:val="28"/>
        </w:rPr>
      </w:pPr>
      <w:r w:rsidRPr="006D7B61">
        <w:rPr>
          <w:rFonts w:ascii="Times New Roman" w:hAnsi="Times New Roman" w:cs="Times New Roman"/>
          <w:b/>
          <w:bCs/>
          <w:sz w:val="28"/>
          <w:szCs w:val="28"/>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bl>
      <w:tblPr>
        <w:tblW w:w="49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3"/>
        <w:gridCol w:w="1576"/>
        <w:gridCol w:w="1646"/>
      </w:tblGrid>
      <w:tr w:rsidR="00AE123A" w:rsidRPr="006D7B61" w14:paraId="7918EC30" w14:textId="77777777" w:rsidTr="00810992">
        <w:trPr>
          <w:trHeight w:val="1035"/>
        </w:trPr>
        <w:tc>
          <w:tcPr>
            <w:tcW w:w="3244" w:type="pct"/>
            <w:shd w:val="clear" w:color="auto" w:fill="auto"/>
          </w:tcPr>
          <w:p w14:paraId="5F86C8A4" w14:textId="77777777" w:rsidR="00810992" w:rsidRPr="006D7B61" w:rsidRDefault="00810992" w:rsidP="003D2645">
            <w:pPr>
              <w:pStyle w:val="a7"/>
              <w:keepNext/>
              <w:ind w:left="0"/>
              <w:rPr>
                <w:rFonts w:ascii="Times New Roman" w:hAnsi="Times New Roman" w:cs="Times New Roman"/>
                <w:b/>
                <w:color w:val="000000" w:themeColor="text1"/>
                <w:sz w:val="24"/>
                <w:szCs w:val="24"/>
              </w:rPr>
            </w:pPr>
            <w:r w:rsidRPr="006D7B61">
              <w:rPr>
                <w:rFonts w:ascii="Times New Roman" w:hAnsi="Times New Roman" w:cs="Times New Roman"/>
                <w:b/>
                <w:color w:val="000000" w:themeColor="text1"/>
                <w:sz w:val="24"/>
                <w:szCs w:val="24"/>
              </w:rPr>
              <w:lastRenderedPageBreak/>
              <w:t>Вид учебной работы   по дисциплине</w:t>
            </w:r>
          </w:p>
        </w:tc>
        <w:tc>
          <w:tcPr>
            <w:tcW w:w="859" w:type="pct"/>
            <w:shd w:val="clear" w:color="auto" w:fill="auto"/>
          </w:tcPr>
          <w:p w14:paraId="50CC2BD2" w14:textId="77777777" w:rsidR="00810992" w:rsidRPr="006D7B61" w:rsidRDefault="00810992" w:rsidP="003D2645">
            <w:pPr>
              <w:pStyle w:val="a7"/>
              <w:keepNext/>
              <w:ind w:left="0"/>
              <w:jc w:val="center"/>
              <w:rPr>
                <w:rFonts w:ascii="Times New Roman" w:hAnsi="Times New Roman" w:cs="Times New Roman"/>
                <w:b/>
                <w:color w:val="000000" w:themeColor="text1"/>
                <w:sz w:val="24"/>
                <w:szCs w:val="24"/>
              </w:rPr>
            </w:pPr>
            <w:r w:rsidRPr="006D7B61">
              <w:rPr>
                <w:rFonts w:ascii="Times New Roman" w:hAnsi="Times New Roman" w:cs="Times New Roman"/>
                <w:b/>
                <w:color w:val="000000" w:themeColor="text1"/>
                <w:sz w:val="24"/>
                <w:szCs w:val="24"/>
              </w:rPr>
              <w:t xml:space="preserve">Всего </w:t>
            </w:r>
          </w:p>
          <w:p w14:paraId="43B9F4E0" w14:textId="77777777" w:rsidR="00810992" w:rsidRPr="006D7B61" w:rsidRDefault="00810992" w:rsidP="003D2645">
            <w:pPr>
              <w:pStyle w:val="a7"/>
              <w:keepNext/>
              <w:ind w:left="0"/>
              <w:jc w:val="center"/>
              <w:rPr>
                <w:rFonts w:ascii="Times New Roman" w:hAnsi="Times New Roman" w:cs="Times New Roman"/>
                <w:b/>
                <w:color w:val="000000" w:themeColor="text1"/>
                <w:sz w:val="24"/>
                <w:szCs w:val="24"/>
              </w:rPr>
            </w:pPr>
            <w:r w:rsidRPr="006D7B61">
              <w:rPr>
                <w:rFonts w:ascii="Times New Roman" w:hAnsi="Times New Roman" w:cs="Times New Roman"/>
                <w:b/>
                <w:color w:val="000000" w:themeColor="text1"/>
                <w:sz w:val="24"/>
                <w:szCs w:val="24"/>
              </w:rPr>
              <w:t>(в з/е и часах)</w:t>
            </w:r>
          </w:p>
        </w:tc>
        <w:tc>
          <w:tcPr>
            <w:tcW w:w="897" w:type="pct"/>
            <w:shd w:val="clear" w:color="auto" w:fill="auto"/>
          </w:tcPr>
          <w:p w14:paraId="4FF40A31" w14:textId="1D06E4AF" w:rsidR="00810992" w:rsidRPr="006D7B61" w:rsidRDefault="00810992" w:rsidP="003D2645">
            <w:pPr>
              <w:pStyle w:val="a7"/>
              <w:keepNext/>
              <w:ind w:left="0"/>
              <w:jc w:val="center"/>
              <w:rPr>
                <w:rFonts w:ascii="Times New Roman" w:hAnsi="Times New Roman" w:cs="Times New Roman"/>
                <w:b/>
                <w:color w:val="000000" w:themeColor="text1"/>
                <w:sz w:val="24"/>
                <w:szCs w:val="24"/>
              </w:rPr>
            </w:pPr>
            <w:r w:rsidRPr="00A40EDA">
              <w:rPr>
                <w:rFonts w:ascii="Times New Roman" w:hAnsi="Times New Roman" w:cs="Times New Roman"/>
                <w:b/>
                <w:color w:val="000000" w:themeColor="text1"/>
                <w:sz w:val="24"/>
                <w:szCs w:val="24"/>
              </w:rPr>
              <w:t xml:space="preserve">Семестр </w:t>
            </w:r>
            <w:r w:rsidR="0045694B" w:rsidRPr="00A40EDA">
              <w:rPr>
                <w:rFonts w:ascii="Times New Roman" w:hAnsi="Times New Roman" w:cs="Times New Roman"/>
                <w:b/>
                <w:color w:val="000000" w:themeColor="text1"/>
                <w:sz w:val="24"/>
                <w:szCs w:val="24"/>
              </w:rPr>
              <w:t>7</w:t>
            </w:r>
          </w:p>
          <w:p w14:paraId="6037EB51" w14:textId="2847FE16" w:rsidR="00810992" w:rsidRPr="006D7B61" w:rsidRDefault="00810992" w:rsidP="003D2645">
            <w:pPr>
              <w:pStyle w:val="a7"/>
              <w:keepNext/>
              <w:ind w:left="0"/>
              <w:rPr>
                <w:rFonts w:ascii="Times New Roman" w:hAnsi="Times New Roman" w:cs="Times New Roman"/>
                <w:b/>
                <w:color w:val="000000" w:themeColor="text1"/>
                <w:sz w:val="24"/>
                <w:szCs w:val="24"/>
              </w:rPr>
            </w:pPr>
          </w:p>
        </w:tc>
      </w:tr>
      <w:tr w:rsidR="00AE123A" w:rsidRPr="006D7B61" w14:paraId="7004D221" w14:textId="77777777" w:rsidTr="00810992">
        <w:trPr>
          <w:trHeight w:val="591"/>
        </w:trPr>
        <w:tc>
          <w:tcPr>
            <w:tcW w:w="3244" w:type="pct"/>
            <w:shd w:val="clear" w:color="auto" w:fill="auto"/>
          </w:tcPr>
          <w:p w14:paraId="4C29EA45" w14:textId="77777777" w:rsidR="00810992" w:rsidRPr="006D7B61" w:rsidRDefault="00810992" w:rsidP="003D2645">
            <w:pPr>
              <w:pStyle w:val="a7"/>
              <w:keepNext/>
              <w:ind w:left="0"/>
              <w:rPr>
                <w:rFonts w:ascii="Times New Roman" w:hAnsi="Times New Roman" w:cs="Times New Roman"/>
                <w:b/>
                <w:color w:val="000000" w:themeColor="text1"/>
                <w:sz w:val="24"/>
                <w:szCs w:val="24"/>
              </w:rPr>
            </w:pPr>
            <w:r w:rsidRPr="006D7B61">
              <w:rPr>
                <w:rFonts w:ascii="Times New Roman" w:hAnsi="Times New Roman" w:cs="Times New Roman"/>
                <w:b/>
                <w:color w:val="000000" w:themeColor="text1"/>
                <w:sz w:val="24"/>
                <w:szCs w:val="24"/>
              </w:rPr>
              <w:t xml:space="preserve">Общая трудоемкость дисциплины </w:t>
            </w:r>
          </w:p>
        </w:tc>
        <w:tc>
          <w:tcPr>
            <w:tcW w:w="859" w:type="pct"/>
            <w:shd w:val="clear" w:color="auto" w:fill="auto"/>
          </w:tcPr>
          <w:p w14:paraId="7F0D2437" w14:textId="618B392A" w:rsidR="00810992" w:rsidRPr="006D7B61" w:rsidRDefault="00810992" w:rsidP="003D2645">
            <w:pPr>
              <w:pStyle w:val="a7"/>
              <w:keepNext/>
              <w:ind w:left="0"/>
              <w:jc w:val="right"/>
              <w:rPr>
                <w:rFonts w:ascii="Times New Roman" w:hAnsi="Times New Roman" w:cs="Times New Roman"/>
                <w:b/>
                <w:i/>
                <w:color w:val="000000" w:themeColor="text1"/>
                <w:sz w:val="24"/>
                <w:szCs w:val="24"/>
              </w:rPr>
            </w:pPr>
            <w:r w:rsidRPr="006D7B61">
              <w:rPr>
                <w:rFonts w:ascii="Times New Roman" w:hAnsi="Times New Roman" w:cs="Times New Roman"/>
                <w:b/>
                <w:iCs/>
                <w:color w:val="000000" w:themeColor="text1"/>
                <w:sz w:val="24"/>
                <w:szCs w:val="24"/>
              </w:rPr>
              <w:t>5 з.е., 180 ч</w:t>
            </w:r>
            <w:r w:rsidRPr="006D7B61">
              <w:rPr>
                <w:rFonts w:ascii="Times New Roman" w:hAnsi="Times New Roman" w:cs="Times New Roman"/>
                <w:b/>
                <w:i/>
                <w:color w:val="000000" w:themeColor="text1"/>
                <w:sz w:val="24"/>
                <w:szCs w:val="24"/>
              </w:rPr>
              <w:t>.</w:t>
            </w:r>
          </w:p>
        </w:tc>
        <w:tc>
          <w:tcPr>
            <w:tcW w:w="897" w:type="pct"/>
            <w:shd w:val="clear" w:color="auto" w:fill="auto"/>
          </w:tcPr>
          <w:p w14:paraId="3633594D" w14:textId="01EEB262" w:rsidR="00810992" w:rsidRPr="006D7B61" w:rsidRDefault="00810992" w:rsidP="00810992">
            <w:pPr>
              <w:pStyle w:val="a7"/>
              <w:keepNext/>
              <w:ind w:left="0"/>
              <w:jc w:val="center"/>
              <w:rPr>
                <w:rFonts w:ascii="Times New Roman" w:hAnsi="Times New Roman" w:cs="Times New Roman"/>
                <w:b/>
                <w:iCs/>
                <w:color w:val="000000" w:themeColor="text1"/>
                <w:sz w:val="24"/>
                <w:szCs w:val="24"/>
              </w:rPr>
            </w:pPr>
            <w:r w:rsidRPr="006D7B61">
              <w:rPr>
                <w:rFonts w:ascii="Times New Roman" w:hAnsi="Times New Roman" w:cs="Times New Roman"/>
                <w:b/>
                <w:iCs/>
                <w:color w:val="000000" w:themeColor="text1"/>
                <w:sz w:val="24"/>
                <w:szCs w:val="24"/>
              </w:rPr>
              <w:t>180</w:t>
            </w:r>
          </w:p>
        </w:tc>
      </w:tr>
      <w:tr w:rsidR="00AE123A" w:rsidRPr="006D7B61" w14:paraId="228B1735" w14:textId="77777777" w:rsidTr="00810992">
        <w:trPr>
          <w:trHeight w:val="453"/>
        </w:trPr>
        <w:tc>
          <w:tcPr>
            <w:tcW w:w="3244" w:type="pct"/>
            <w:shd w:val="clear" w:color="auto" w:fill="auto"/>
          </w:tcPr>
          <w:p w14:paraId="03FE25B7" w14:textId="77777777" w:rsidR="00810992" w:rsidRPr="006D7B61" w:rsidRDefault="00810992" w:rsidP="003D2645">
            <w:pPr>
              <w:pStyle w:val="a7"/>
              <w:keepNext/>
              <w:ind w:left="0"/>
              <w:rPr>
                <w:rFonts w:ascii="Times New Roman" w:hAnsi="Times New Roman" w:cs="Times New Roman"/>
                <w:b/>
                <w:i/>
                <w:color w:val="000000" w:themeColor="text1"/>
                <w:sz w:val="24"/>
                <w:szCs w:val="24"/>
              </w:rPr>
            </w:pPr>
            <w:r w:rsidRPr="006D7B61">
              <w:rPr>
                <w:rFonts w:ascii="Times New Roman" w:hAnsi="Times New Roman" w:cs="Times New Roman"/>
                <w:b/>
                <w:i/>
                <w:color w:val="000000" w:themeColor="text1"/>
                <w:sz w:val="24"/>
                <w:szCs w:val="24"/>
              </w:rPr>
              <w:t xml:space="preserve">Контактная работа - Аудиторные занятия </w:t>
            </w:r>
          </w:p>
        </w:tc>
        <w:tc>
          <w:tcPr>
            <w:tcW w:w="859" w:type="pct"/>
            <w:shd w:val="clear" w:color="auto" w:fill="auto"/>
          </w:tcPr>
          <w:p w14:paraId="47F99C58" w14:textId="32B687E7" w:rsidR="00810992" w:rsidRPr="006D7B61" w:rsidRDefault="00071B53" w:rsidP="00810992">
            <w:pPr>
              <w:pStyle w:val="a7"/>
              <w:keepNext/>
              <w:ind w:left="0"/>
              <w:jc w:val="center"/>
              <w:rPr>
                <w:rFonts w:ascii="Times New Roman" w:hAnsi="Times New Roman" w:cs="Times New Roman"/>
                <w:b/>
                <w:iCs/>
                <w:color w:val="000000" w:themeColor="text1"/>
                <w:sz w:val="24"/>
                <w:szCs w:val="24"/>
              </w:rPr>
            </w:pPr>
            <w:r w:rsidRPr="006D7B61">
              <w:rPr>
                <w:rFonts w:ascii="Times New Roman" w:hAnsi="Times New Roman" w:cs="Times New Roman"/>
                <w:b/>
                <w:iCs/>
                <w:color w:val="000000" w:themeColor="text1"/>
                <w:sz w:val="24"/>
                <w:szCs w:val="24"/>
              </w:rPr>
              <w:t>50</w:t>
            </w:r>
          </w:p>
        </w:tc>
        <w:tc>
          <w:tcPr>
            <w:tcW w:w="897" w:type="pct"/>
            <w:shd w:val="clear" w:color="auto" w:fill="auto"/>
          </w:tcPr>
          <w:p w14:paraId="4DEFC505" w14:textId="7FBE699B" w:rsidR="00810992" w:rsidRPr="006D7B61" w:rsidRDefault="00071B53" w:rsidP="00810992">
            <w:pPr>
              <w:pStyle w:val="a7"/>
              <w:keepNext/>
              <w:ind w:left="0"/>
              <w:jc w:val="center"/>
              <w:rPr>
                <w:rFonts w:ascii="Times New Roman" w:hAnsi="Times New Roman" w:cs="Times New Roman"/>
                <w:b/>
                <w:iCs/>
                <w:color w:val="000000" w:themeColor="text1"/>
                <w:sz w:val="24"/>
                <w:szCs w:val="24"/>
              </w:rPr>
            </w:pPr>
            <w:r w:rsidRPr="006D7B61">
              <w:rPr>
                <w:rFonts w:ascii="Times New Roman" w:hAnsi="Times New Roman" w:cs="Times New Roman"/>
                <w:b/>
                <w:iCs/>
                <w:color w:val="000000" w:themeColor="text1"/>
                <w:sz w:val="24"/>
                <w:szCs w:val="24"/>
              </w:rPr>
              <w:t>50</w:t>
            </w:r>
          </w:p>
        </w:tc>
      </w:tr>
      <w:tr w:rsidR="00AE123A" w:rsidRPr="006D7B61" w14:paraId="40274607" w14:textId="77777777" w:rsidTr="00810992">
        <w:trPr>
          <w:trHeight w:val="443"/>
        </w:trPr>
        <w:tc>
          <w:tcPr>
            <w:tcW w:w="3244" w:type="pct"/>
            <w:shd w:val="clear" w:color="auto" w:fill="auto"/>
          </w:tcPr>
          <w:p w14:paraId="4D0619CE" w14:textId="77777777" w:rsidR="00810992" w:rsidRPr="006D7B61" w:rsidRDefault="00810992" w:rsidP="003D2645">
            <w:pPr>
              <w:pStyle w:val="a7"/>
              <w:keepNext/>
              <w:ind w:left="0"/>
              <w:rPr>
                <w:rFonts w:ascii="Times New Roman" w:hAnsi="Times New Roman" w:cs="Times New Roman"/>
                <w:i/>
                <w:color w:val="000000" w:themeColor="text1"/>
                <w:sz w:val="24"/>
                <w:szCs w:val="24"/>
              </w:rPr>
            </w:pPr>
            <w:r w:rsidRPr="006D7B61">
              <w:rPr>
                <w:rFonts w:ascii="Times New Roman" w:hAnsi="Times New Roman" w:cs="Times New Roman"/>
                <w:i/>
                <w:color w:val="000000" w:themeColor="text1"/>
                <w:sz w:val="24"/>
                <w:szCs w:val="24"/>
              </w:rPr>
              <w:t xml:space="preserve">Лекции </w:t>
            </w:r>
          </w:p>
        </w:tc>
        <w:tc>
          <w:tcPr>
            <w:tcW w:w="859" w:type="pct"/>
            <w:shd w:val="clear" w:color="auto" w:fill="auto"/>
          </w:tcPr>
          <w:p w14:paraId="7E18E499" w14:textId="66A9390F" w:rsidR="00810992" w:rsidRPr="006D7B61" w:rsidRDefault="00071B53" w:rsidP="00842CB6">
            <w:pPr>
              <w:pStyle w:val="a7"/>
              <w:keepNext/>
              <w:ind w:left="0"/>
              <w:jc w:val="center"/>
              <w:rPr>
                <w:rFonts w:ascii="Times New Roman" w:hAnsi="Times New Roman" w:cs="Times New Roman"/>
                <w:bCs/>
                <w:iCs/>
                <w:color w:val="000000" w:themeColor="text1"/>
                <w:sz w:val="24"/>
                <w:szCs w:val="24"/>
              </w:rPr>
            </w:pPr>
            <w:r w:rsidRPr="006D7B61">
              <w:rPr>
                <w:rFonts w:ascii="Times New Roman" w:hAnsi="Times New Roman" w:cs="Times New Roman"/>
                <w:bCs/>
                <w:iCs/>
                <w:color w:val="000000" w:themeColor="text1"/>
                <w:sz w:val="24"/>
                <w:szCs w:val="24"/>
              </w:rPr>
              <w:t>16</w:t>
            </w:r>
          </w:p>
        </w:tc>
        <w:tc>
          <w:tcPr>
            <w:tcW w:w="897" w:type="pct"/>
            <w:shd w:val="clear" w:color="auto" w:fill="auto"/>
          </w:tcPr>
          <w:p w14:paraId="1C06CFF3" w14:textId="5EF428ED" w:rsidR="00810992" w:rsidRPr="006D7B61" w:rsidRDefault="00071B53" w:rsidP="00842CB6">
            <w:pPr>
              <w:pStyle w:val="a7"/>
              <w:keepNext/>
              <w:ind w:left="0"/>
              <w:jc w:val="center"/>
              <w:rPr>
                <w:rFonts w:ascii="Times New Roman" w:hAnsi="Times New Roman" w:cs="Times New Roman"/>
                <w:bCs/>
                <w:iCs/>
                <w:color w:val="000000" w:themeColor="text1"/>
                <w:sz w:val="24"/>
                <w:szCs w:val="24"/>
              </w:rPr>
            </w:pPr>
            <w:r w:rsidRPr="006D7B61">
              <w:rPr>
                <w:rFonts w:ascii="Times New Roman" w:hAnsi="Times New Roman" w:cs="Times New Roman"/>
                <w:bCs/>
                <w:iCs/>
                <w:color w:val="000000" w:themeColor="text1"/>
                <w:sz w:val="24"/>
                <w:szCs w:val="24"/>
              </w:rPr>
              <w:t>16</w:t>
            </w:r>
          </w:p>
        </w:tc>
      </w:tr>
      <w:tr w:rsidR="00AE123A" w:rsidRPr="006D7B61" w14:paraId="3C5DC483" w14:textId="77777777" w:rsidTr="00810992">
        <w:trPr>
          <w:trHeight w:val="453"/>
        </w:trPr>
        <w:tc>
          <w:tcPr>
            <w:tcW w:w="3244" w:type="pct"/>
            <w:shd w:val="clear" w:color="auto" w:fill="auto"/>
          </w:tcPr>
          <w:p w14:paraId="3DB642D9" w14:textId="77777777" w:rsidR="00810992" w:rsidRPr="006D7B61" w:rsidRDefault="00810992" w:rsidP="003D2645">
            <w:pPr>
              <w:pStyle w:val="a7"/>
              <w:keepNext/>
              <w:ind w:left="0"/>
              <w:rPr>
                <w:rFonts w:ascii="Times New Roman" w:hAnsi="Times New Roman" w:cs="Times New Roman"/>
                <w:i/>
                <w:color w:val="000000" w:themeColor="text1"/>
                <w:sz w:val="24"/>
                <w:szCs w:val="24"/>
              </w:rPr>
            </w:pPr>
            <w:r w:rsidRPr="006D7B61">
              <w:rPr>
                <w:rFonts w:ascii="Times New Roman" w:hAnsi="Times New Roman" w:cs="Times New Roman"/>
                <w:i/>
                <w:color w:val="000000" w:themeColor="text1"/>
                <w:sz w:val="24"/>
                <w:szCs w:val="24"/>
              </w:rPr>
              <w:t xml:space="preserve">Семинары, практические занятия  </w:t>
            </w:r>
          </w:p>
        </w:tc>
        <w:tc>
          <w:tcPr>
            <w:tcW w:w="859" w:type="pct"/>
            <w:shd w:val="clear" w:color="auto" w:fill="auto"/>
          </w:tcPr>
          <w:p w14:paraId="142F638A" w14:textId="587DEA8A" w:rsidR="00810992" w:rsidRPr="006D7B61" w:rsidRDefault="00842CB6" w:rsidP="00842CB6">
            <w:pPr>
              <w:pStyle w:val="a7"/>
              <w:keepNext/>
              <w:ind w:left="0"/>
              <w:jc w:val="center"/>
              <w:rPr>
                <w:rFonts w:ascii="Times New Roman" w:hAnsi="Times New Roman" w:cs="Times New Roman"/>
                <w:bCs/>
                <w:iCs/>
                <w:color w:val="000000" w:themeColor="text1"/>
                <w:sz w:val="24"/>
                <w:szCs w:val="24"/>
              </w:rPr>
            </w:pPr>
            <w:r w:rsidRPr="006D7B61">
              <w:rPr>
                <w:rFonts w:ascii="Times New Roman" w:hAnsi="Times New Roman" w:cs="Times New Roman"/>
                <w:bCs/>
                <w:iCs/>
                <w:color w:val="000000" w:themeColor="text1"/>
                <w:sz w:val="24"/>
                <w:szCs w:val="24"/>
              </w:rPr>
              <w:t>34</w:t>
            </w:r>
          </w:p>
        </w:tc>
        <w:tc>
          <w:tcPr>
            <w:tcW w:w="897" w:type="pct"/>
            <w:shd w:val="clear" w:color="auto" w:fill="auto"/>
          </w:tcPr>
          <w:p w14:paraId="790A5D67" w14:textId="778A414E" w:rsidR="00810992" w:rsidRPr="006D7B61" w:rsidRDefault="00842CB6" w:rsidP="00842CB6">
            <w:pPr>
              <w:pStyle w:val="a7"/>
              <w:keepNext/>
              <w:ind w:left="0"/>
              <w:jc w:val="center"/>
              <w:rPr>
                <w:rFonts w:ascii="Times New Roman" w:hAnsi="Times New Roman" w:cs="Times New Roman"/>
                <w:bCs/>
                <w:iCs/>
                <w:color w:val="000000" w:themeColor="text1"/>
                <w:sz w:val="24"/>
                <w:szCs w:val="24"/>
              </w:rPr>
            </w:pPr>
            <w:r w:rsidRPr="006D7B61">
              <w:rPr>
                <w:rFonts w:ascii="Times New Roman" w:hAnsi="Times New Roman" w:cs="Times New Roman"/>
                <w:bCs/>
                <w:iCs/>
                <w:color w:val="000000" w:themeColor="text1"/>
                <w:sz w:val="24"/>
                <w:szCs w:val="24"/>
              </w:rPr>
              <w:t>34</w:t>
            </w:r>
          </w:p>
        </w:tc>
      </w:tr>
      <w:tr w:rsidR="00AE123A" w:rsidRPr="006D7B61" w14:paraId="061FC0FD" w14:textId="77777777" w:rsidTr="00810992">
        <w:trPr>
          <w:trHeight w:val="453"/>
        </w:trPr>
        <w:tc>
          <w:tcPr>
            <w:tcW w:w="3244" w:type="pct"/>
            <w:shd w:val="clear" w:color="auto" w:fill="auto"/>
          </w:tcPr>
          <w:p w14:paraId="7448A35D" w14:textId="77777777" w:rsidR="00810992" w:rsidRPr="006D7B61" w:rsidRDefault="00810992" w:rsidP="003D2645">
            <w:pPr>
              <w:pStyle w:val="a7"/>
              <w:keepNext/>
              <w:ind w:left="0"/>
              <w:rPr>
                <w:rFonts w:ascii="Times New Roman" w:hAnsi="Times New Roman" w:cs="Times New Roman"/>
                <w:b/>
                <w:i/>
                <w:color w:val="000000" w:themeColor="text1"/>
                <w:sz w:val="24"/>
                <w:szCs w:val="24"/>
              </w:rPr>
            </w:pPr>
            <w:r w:rsidRPr="006D7B61">
              <w:rPr>
                <w:rFonts w:ascii="Times New Roman" w:hAnsi="Times New Roman" w:cs="Times New Roman"/>
                <w:b/>
                <w:i/>
                <w:color w:val="000000" w:themeColor="text1"/>
                <w:sz w:val="24"/>
                <w:szCs w:val="24"/>
              </w:rPr>
              <w:t>Самостоятельная работа</w:t>
            </w:r>
          </w:p>
        </w:tc>
        <w:tc>
          <w:tcPr>
            <w:tcW w:w="859" w:type="pct"/>
            <w:shd w:val="clear" w:color="auto" w:fill="auto"/>
          </w:tcPr>
          <w:p w14:paraId="21B01575" w14:textId="6446863F" w:rsidR="00810992" w:rsidRPr="006D7B61" w:rsidRDefault="00842CB6" w:rsidP="00842CB6">
            <w:pPr>
              <w:pStyle w:val="a7"/>
              <w:keepNext/>
              <w:ind w:left="0"/>
              <w:jc w:val="center"/>
              <w:rPr>
                <w:rFonts w:ascii="Times New Roman" w:hAnsi="Times New Roman" w:cs="Times New Roman"/>
                <w:b/>
                <w:iCs/>
                <w:color w:val="000000" w:themeColor="text1"/>
                <w:sz w:val="24"/>
                <w:szCs w:val="24"/>
              </w:rPr>
            </w:pPr>
            <w:r w:rsidRPr="006D7B61">
              <w:rPr>
                <w:rFonts w:ascii="Times New Roman" w:hAnsi="Times New Roman" w:cs="Times New Roman"/>
                <w:b/>
                <w:iCs/>
                <w:color w:val="000000" w:themeColor="text1"/>
                <w:sz w:val="24"/>
                <w:szCs w:val="24"/>
              </w:rPr>
              <w:t>1</w:t>
            </w:r>
            <w:r w:rsidR="00071B53" w:rsidRPr="006D7B61">
              <w:rPr>
                <w:rFonts w:ascii="Times New Roman" w:hAnsi="Times New Roman" w:cs="Times New Roman"/>
                <w:b/>
                <w:iCs/>
                <w:color w:val="000000" w:themeColor="text1"/>
                <w:sz w:val="24"/>
                <w:szCs w:val="24"/>
              </w:rPr>
              <w:t>30</w:t>
            </w:r>
          </w:p>
        </w:tc>
        <w:tc>
          <w:tcPr>
            <w:tcW w:w="897" w:type="pct"/>
            <w:shd w:val="clear" w:color="auto" w:fill="auto"/>
          </w:tcPr>
          <w:p w14:paraId="7B33E7EA" w14:textId="254703C0" w:rsidR="00810992" w:rsidRPr="006D7B61" w:rsidRDefault="00842CB6" w:rsidP="00842CB6">
            <w:pPr>
              <w:pStyle w:val="a7"/>
              <w:keepNext/>
              <w:ind w:left="0"/>
              <w:jc w:val="center"/>
              <w:rPr>
                <w:rFonts w:ascii="Times New Roman" w:hAnsi="Times New Roman" w:cs="Times New Roman"/>
                <w:b/>
                <w:iCs/>
                <w:color w:val="000000" w:themeColor="text1"/>
                <w:sz w:val="24"/>
                <w:szCs w:val="24"/>
              </w:rPr>
            </w:pPr>
            <w:r w:rsidRPr="006D7B61">
              <w:rPr>
                <w:rFonts w:ascii="Times New Roman" w:hAnsi="Times New Roman" w:cs="Times New Roman"/>
                <w:b/>
                <w:iCs/>
                <w:color w:val="000000" w:themeColor="text1"/>
                <w:sz w:val="24"/>
                <w:szCs w:val="24"/>
              </w:rPr>
              <w:t>1</w:t>
            </w:r>
            <w:r w:rsidR="00071B53" w:rsidRPr="006D7B61">
              <w:rPr>
                <w:rFonts w:ascii="Times New Roman" w:hAnsi="Times New Roman" w:cs="Times New Roman"/>
                <w:b/>
                <w:iCs/>
                <w:color w:val="000000" w:themeColor="text1"/>
                <w:sz w:val="24"/>
                <w:szCs w:val="24"/>
              </w:rPr>
              <w:t>30</w:t>
            </w:r>
          </w:p>
        </w:tc>
      </w:tr>
      <w:tr w:rsidR="00AE123A" w:rsidRPr="006D7B61" w14:paraId="75D37027" w14:textId="77777777" w:rsidTr="00810992">
        <w:trPr>
          <w:trHeight w:val="453"/>
        </w:trPr>
        <w:tc>
          <w:tcPr>
            <w:tcW w:w="3244" w:type="pct"/>
            <w:shd w:val="clear" w:color="auto" w:fill="auto"/>
          </w:tcPr>
          <w:p w14:paraId="0B3B621C" w14:textId="77777777" w:rsidR="00810992" w:rsidRPr="006D7B61" w:rsidRDefault="00810992" w:rsidP="003D2645">
            <w:pPr>
              <w:pStyle w:val="a7"/>
              <w:keepNext/>
              <w:ind w:left="0"/>
              <w:rPr>
                <w:rFonts w:ascii="Times New Roman" w:hAnsi="Times New Roman" w:cs="Times New Roman"/>
                <w:color w:val="000000" w:themeColor="text1"/>
                <w:sz w:val="24"/>
                <w:szCs w:val="24"/>
              </w:rPr>
            </w:pPr>
            <w:r w:rsidRPr="006D7B61">
              <w:rPr>
                <w:rFonts w:ascii="Times New Roman" w:hAnsi="Times New Roman" w:cs="Times New Roman"/>
                <w:color w:val="000000" w:themeColor="text1"/>
                <w:sz w:val="24"/>
                <w:szCs w:val="24"/>
              </w:rPr>
              <w:t xml:space="preserve">Вид текущего контроля </w:t>
            </w:r>
          </w:p>
        </w:tc>
        <w:tc>
          <w:tcPr>
            <w:tcW w:w="859" w:type="pct"/>
            <w:shd w:val="clear" w:color="auto" w:fill="auto"/>
          </w:tcPr>
          <w:p w14:paraId="002F887E" w14:textId="5898937E" w:rsidR="00810992" w:rsidRPr="006D7B61" w:rsidRDefault="00842CB6" w:rsidP="00842CB6">
            <w:pPr>
              <w:pStyle w:val="a7"/>
              <w:keepNext/>
              <w:ind w:left="0"/>
              <w:jc w:val="center"/>
              <w:rPr>
                <w:rFonts w:ascii="Times New Roman" w:hAnsi="Times New Roman" w:cs="Times New Roman"/>
                <w:bCs/>
                <w:iCs/>
                <w:color w:val="000000" w:themeColor="text1"/>
                <w:sz w:val="24"/>
                <w:szCs w:val="24"/>
              </w:rPr>
            </w:pPr>
            <w:r w:rsidRPr="006D7B61">
              <w:rPr>
                <w:rFonts w:ascii="Times New Roman" w:hAnsi="Times New Roman" w:cs="Times New Roman"/>
                <w:bCs/>
                <w:iCs/>
                <w:color w:val="000000" w:themeColor="text1"/>
                <w:sz w:val="24"/>
                <w:szCs w:val="24"/>
              </w:rPr>
              <w:t>домашнее творческое задание</w:t>
            </w:r>
          </w:p>
        </w:tc>
        <w:tc>
          <w:tcPr>
            <w:tcW w:w="897" w:type="pct"/>
            <w:shd w:val="clear" w:color="auto" w:fill="auto"/>
          </w:tcPr>
          <w:p w14:paraId="3A9405B7" w14:textId="0E915DC2" w:rsidR="00810992" w:rsidRPr="006D7B61" w:rsidRDefault="00842CB6" w:rsidP="00842CB6">
            <w:pPr>
              <w:pStyle w:val="a7"/>
              <w:keepNext/>
              <w:ind w:left="0"/>
              <w:jc w:val="center"/>
              <w:rPr>
                <w:rFonts w:ascii="Times New Roman" w:hAnsi="Times New Roman" w:cs="Times New Roman"/>
                <w:b/>
                <w:i/>
                <w:color w:val="000000" w:themeColor="text1"/>
                <w:sz w:val="24"/>
                <w:szCs w:val="24"/>
              </w:rPr>
            </w:pPr>
            <w:r w:rsidRPr="006D7B61">
              <w:rPr>
                <w:rFonts w:ascii="Times New Roman" w:hAnsi="Times New Roman" w:cs="Times New Roman"/>
                <w:bCs/>
                <w:iCs/>
                <w:color w:val="000000" w:themeColor="text1"/>
                <w:sz w:val="24"/>
                <w:szCs w:val="24"/>
              </w:rPr>
              <w:t>домашнее творческое задание</w:t>
            </w:r>
          </w:p>
        </w:tc>
      </w:tr>
      <w:tr w:rsidR="00AE123A" w:rsidRPr="006D7B61" w14:paraId="25248635" w14:textId="77777777" w:rsidTr="00810992">
        <w:trPr>
          <w:trHeight w:val="453"/>
        </w:trPr>
        <w:tc>
          <w:tcPr>
            <w:tcW w:w="3244" w:type="pct"/>
            <w:shd w:val="clear" w:color="auto" w:fill="auto"/>
          </w:tcPr>
          <w:p w14:paraId="4B827BEF" w14:textId="77777777" w:rsidR="00810992" w:rsidRPr="006D7B61" w:rsidRDefault="00810992" w:rsidP="003D2645">
            <w:pPr>
              <w:pStyle w:val="a7"/>
              <w:keepNext/>
              <w:ind w:left="0"/>
              <w:rPr>
                <w:rFonts w:ascii="Times New Roman" w:hAnsi="Times New Roman" w:cs="Times New Roman"/>
                <w:color w:val="000000" w:themeColor="text1"/>
                <w:sz w:val="24"/>
                <w:szCs w:val="24"/>
              </w:rPr>
            </w:pPr>
            <w:r w:rsidRPr="006D7B61">
              <w:rPr>
                <w:rFonts w:ascii="Times New Roman" w:hAnsi="Times New Roman" w:cs="Times New Roman"/>
                <w:color w:val="000000" w:themeColor="text1"/>
                <w:sz w:val="24"/>
                <w:szCs w:val="24"/>
              </w:rPr>
              <w:t>Вид промежуточной аттестации</w:t>
            </w:r>
          </w:p>
        </w:tc>
        <w:tc>
          <w:tcPr>
            <w:tcW w:w="859" w:type="pct"/>
            <w:shd w:val="clear" w:color="auto" w:fill="auto"/>
          </w:tcPr>
          <w:p w14:paraId="67D94BB9" w14:textId="78D209F7" w:rsidR="00810992" w:rsidRPr="006D7B61" w:rsidRDefault="001D5214" w:rsidP="00842CB6">
            <w:pPr>
              <w:pStyle w:val="a7"/>
              <w:keepNext/>
              <w:ind w:left="0"/>
              <w:jc w:val="center"/>
              <w:rPr>
                <w:rFonts w:ascii="Times New Roman" w:hAnsi="Times New Roman" w:cs="Times New Roman"/>
                <w:b/>
                <w:iCs/>
                <w:color w:val="000000" w:themeColor="text1"/>
                <w:sz w:val="24"/>
                <w:szCs w:val="24"/>
              </w:rPr>
            </w:pPr>
            <w:r>
              <w:rPr>
                <w:rFonts w:ascii="Times New Roman" w:hAnsi="Times New Roman" w:cs="Times New Roman"/>
                <w:b/>
                <w:iCs/>
                <w:color w:val="000000" w:themeColor="text1"/>
                <w:sz w:val="24"/>
                <w:szCs w:val="24"/>
              </w:rPr>
              <w:t>экзамен</w:t>
            </w:r>
          </w:p>
        </w:tc>
        <w:tc>
          <w:tcPr>
            <w:tcW w:w="897" w:type="pct"/>
            <w:shd w:val="clear" w:color="auto" w:fill="auto"/>
          </w:tcPr>
          <w:p w14:paraId="163AF87D" w14:textId="47E257B9" w:rsidR="00810992" w:rsidRPr="006D7B61" w:rsidRDefault="001D5214" w:rsidP="00842CB6">
            <w:pPr>
              <w:pStyle w:val="a7"/>
              <w:keepNext/>
              <w:ind w:left="0"/>
              <w:jc w:val="center"/>
              <w:rPr>
                <w:rFonts w:ascii="Times New Roman" w:hAnsi="Times New Roman" w:cs="Times New Roman"/>
                <w:b/>
                <w:iCs/>
                <w:color w:val="000000" w:themeColor="text1"/>
                <w:sz w:val="24"/>
                <w:szCs w:val="24"/>
              </w:rPr>
            </w:pPr>
            <w:r>
              <w:rPr>
                <w:rFonts w:ascii="Times New Roman" w:hAnsi="Times New Roman" w:cs="Times New Roman"/>
                <w:b/>
                <w:iCs/>
                <w:color w:val="000000" w:themeColor="text1"/>
                <w:sz w:val="24"/>
                <w:szCs w:val="24"/>
              </w:rPr>
              <w:t>экзамен</w:t>
            </w:r>
          </w:p>
        </w:tc>
      </w:tr>
    </w:tbl>
    <w:p w14:paraId="6C87C11D" w14:textId="77777777" w:rsidR="00810992" w:rsidRPr="006D7B61" w:rsidRDefault="00810992" w:rsidP="00810992">
      <w:pPr>
        <w:pStyle w:val="a7"/>
        <w:jc w:val="both"/>
        <w:rPr>
          <w:rFonts w:ascii="Times New Roman" w:hAnsi="Times New Roman" w:cs="Times New Roman"/>
          <w:b/>
          <w:bCs/>
          <w:sz w:val="28"/>
          <w:szCs w:val="28"/>
        </w:rPr>
      </w:pPr>
    </w:p>
    <w:p w14:paraId="09AFEB93" w14:textId="77777777" w:rsidR="001059E7" w:rsidRPr="006D7B61" w:rsidRDefault="001059E7" w:rsidP="001059E7"/>
    <w:p w14:paraId="1C5D2501" w14:textId="77777777" w:rsidR="000705E6" w:rsidRPr="006D7B61" w:rsidRDefault="000705E6" w:rsidP="000705E6">
      <w:pPr>
        <w:spacing w:after="0" w:line="240" w:lineRule="auto"/>
        <w:jc w:val="both"/>
        <w:rPr>
          <w:rFonts w:ascii="Times New Roman" w:eastAsia="Times New Roman" w:hAnsi="Times New Roman" w:cs="Times New Roman"/>
          <w:b/>
          <w:sz w:val="28"/>
          <w:szCs w:val="28"/>
          <w:lang w:eastAsia="ru-RU"/>
        </w:rPr>
      </w:pPr>
      <w:r w:rsidRPr="006D7B61">
        <w:rPr>
          <w:rFonts w:ascii="Times New Roman" w:eastAsia="Times New Roman" w:hAnsi="Times New Roman" w:cs="Times New Roman"/>
          <w:b/>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C616A16" w14:textId="7A395D96" w:rsidR="000705E6" w:rsidRPr="006D7B61" w:rsidRDefault="000705E6" w:rsidP="000705E6">
      <w:pPr>
        <w:spacing w:after="0" w:line="240" w:lineRule="auto"/>
        <w:jc w:val="both"/>
        <w:rPr>
          <w:rFonts w:ascii="Times New Roman" w:eastAsia="Times New Roman" w:hAnsi="Times New Roman" w:cs="Times New Roman"/>
          <w:b/>
          <w:sz w:val="28"/>
          <w:szCs w:val="28"/>
          <w:lang w:eastAsia="ru-RU"/>
        </w:rPr>
      </w:pPr>
    </w:p>
    <w:p w14:paraId="05C82D25" w14:textId="77777777" w:rsidR="009E129B" w:rsidRPr="006D7B61" w:rsidRDefault="009E129B" w:rsidP="000705E6">
      <w:pPr>
        <w:spacing w:after="0" w:line="240" w:lineRule="auto"/>
        <w:jc w:val="both"/>
        <w:rPr>
          <w:rFonts w:ascii="Times New Roman" w:eastAsia="Times New Roman" w:hAnsi="Times New Roman" w:cs="Times New Roman"/>
          <w:b/>
          <w:sz w:val="28"/>
          <w:szCs w:val="28"/>
          <w:lang w:eastAsia="ru-RU"/>
        </w:rPr>
      </w:pPr>
    </w:p>
    <w:p w14:paraId="2404166C" w14:textId="37956691" w:rsidR="00157287" w:rsidRPr="006D7B61" w:rsidRDefault="000705E6" w:rsidP="00D10D48">
      <w:pPr>
        <w:pStyle w:val="a7"/>
        <w:numPr>
          <w:ilvl w:val="1"/>
          <w:numId w:val="14"/>
        </w:numPr>
        <w:spacing w:after="0" w:line="240" w:lineRule="auto"/>
        <w:jc w:val="both"/>
        <w:rPr>
          <w:rFonts w:ascii="Times New Roman" w:hAnsi="Times New Roman" w:cs="Times New Roman"/>
          <w:b/>
          <w:sz w:val="28"/>
          <w:szCs w:val="28"/>
        </w:rPr>
      </w:pPr>
      <w:r w:rsidRPr="006D7B61">
        <w:rPr>
          <w:rFonts w:ascii="Times New Roman" w:eastAsia="Times New Roman" w:hAnsi="Times New Roman" w:cs="Times New Roman"/>
          <w:b/>
          <w:sz w:val="28"/>
          <w:szCs w:val="28"/>
          <w:lang w:eastAsia="ru-RU"/>
        </w:rPr>
        <w:t>Содержание дисциплины</w:t>
      </w:r>
      <w:r w:rsidR="00157287" w:rsidRPr="006D7B61">
        <w:rPr>
          <w:rFonts w:ascii="Times New Roman" w:eastAsia="Times New Roman" w:hAnsi="Times New Roman" w:cs="Times New Roman"/>
          <w:b/>
          <w:sz w:val="28"/>
          <w:szCs w:val="28"/>
          <w:lang w:eastAsia="ru-RU"/>
        </w:rPr>
        <w:t xml:space="preserve"> «</w:t>
      </w:r>
      <w:r w:rsidR="00842CB6" w:rsidRPr="006D7B61">
        <w:rPr>
          <w:rFonts w:ascii="Times New Roman" w:hAnsi="Times New Roman" w:cs="Times New Roman"/>
          <w:b/>
          <w:sz w:val="28"/>
          <w:szCs w:val="28"/>
        </w:rPr>
        <w:t>Литература стран изучаемого языка</w:t>
      </w:r>
      <w:r w:rsidR="00157287" w:rsidRPr="006D7B61">
        <w:rPr>
          <w:rFonts w:ascii="Times New Roman" w:hAnsi="Times New Roman" w:cs="Times New Roman"/>
          <w:b/>
          <w:sz w:val="28"/>
          <w:szCs w:val="28"/>
        </w:rPr>
        <w:t>»</w:t>
      </w:r>
    </w:p>
    <w:p w14:paraId="027D509F" w14:textId="3253504B" w:rsidR="009E129B" w:rsidRPr="006D7B61" w:rsidRDefault="009E129B" w:rsidP="009E129B">
      <w:pPr>
        <w:pStyle w:val="a7"/>
        <w:spacing w:after="0" w:line="240" w:lineRule="auto"/>
        <w:ind w:left="1080"/>
        <w:jc w:val="both"/>
        <w:rPr>
          <w:rFonts w:ascii="Times New Roman" w:hAnsi="Times New Roman" w:cs="Times New Roman"/>
          <w:b/>
          <w:sz w:val="28"/>
          <w:szCs w:val="28"/>
        </w:rPr>
      </w:pPr>
      <w:r w:rsidRPr="006D7B61">
        <w:rPr>
          <w:rFonts w:ascii="Times New Roman" w:hAnsi="Times New Roman" w:cs="Times New Roman"/>
          <w:b/>
          <w:sz w:val="28"/>
          <w:szCs w:val="28"/>
        </w:rPr>
        <w:t>4 семестр</w:t>
      </w:r>
    </w:p>
    <w:p w14:paraId="50A63658" w14:textId="68F6AC5F" w:rsidR="003D6FFC" w:rsidRPr="006D7B61" w:rsidRDefault="00157287" w:rsidP="00022480">
      <w:pPr>
        <w:spacing w:after="0"/>
        <w:jc w:val="both"/>
        <w:rPr>
          <w:rFonts w:ascii="Times New Roman" w:hAnsi="Times New Roman" w:cs="Times New Roman"/>
          <w:b/>
          <w:bCs/>
          <w:sz w:val="28"/>
          <w:szCs w:val="28"/>
        </w:rPr>
      </w:pPr>
      <w:bookmarkStart w:id="4" w:name="_Hlk63974852"/>
      <w:r w:rsidRPr="006D7B61">
        <w:rPr>
          <w:rFonts w:ascii="Times New Roman" w:hAnsi="Times New Roman" w:cs="Times New Roman"/>
          <w:b/>
          <w:bCs/>
          <w:sz w:val="28"/>
          <w:szCs w:val="28"/>
        </w:rPr>
        <w:t xml:space="preserve">Раздел I. </w:t>
      </w:r>
      <w:r w:rsidR="006F4F76" w:rsidRPr="006D7B61">
        <w:rPr>
          <w:rFonts w:ascii="Times New Roman" w:hAnsi="Times New Roman" w:cs="Times New Roman"/>
          <w:b/>
          <w:bCs/>
          <w:sz w:val="28"/>
          <w:szCs w:val="28"/>
        </w:rPr>
        <w:t>Английская литература</w:t>
      </w:r>
      <w:r w:rsidR="00CE32F7" w:rsidRPr="006D7B61">
        <w:rPr>
          <w:rFonts w:ascii="Times New Roman" w:hAnsi="Times New Roman" w:cs="Times New Roman"/>
          <w:b/>
          <w:bCs/>
          <w:sz w:val="28"/>
          <w:szCs w:val="28"/>
        </w:rPr>
        <w:t>.</w:t>
      </w:r>
    </w:p>
    <w:p w14:paraId="5A3FA5D5" w14:textId="5C38E681" w:rsidR="005D44AA" w:rsidRPr="006D7B61" w:rsidRDefault="005D44AA" w:rsidP="00022480">
      <w:pPr>
        <w:spacing w:after="0"/>
        <w:jc w:val="both"/>
        <w:rPr>
          <w:rFonts w:ascii="Times New Roman" w:hAnsi="Times New Roman" w:cs="Times New Roman"/>
          <w:sz w:val="28"/>
          <w:szCs w:val="28"/>
        </w:rPr>
      </w:pPr>
      <w:r w:rsidRPr="006D7B61">
        <w:rPr>
          <w:rFonts w:ascii="Times New Roman" w:hAnsi="Times New Roman" w:cs="Times New Roman"/>
          <w:sz w:val="28"/>
          <w:szCs w:val="28"/>
        </w:rPr>
        <w:t>Тема 1.</w:t>
      </w:r>
      <w:r w:rsidR="00022480" w:rsidRPr="006D7B61">
        <w:rPr>
          <w:rFonts w:ascii="Times New Roman" w:hAnsi="Times New Roman" w:cs="Times New Roman"/>
          <w:sz w:val="28"/>
          <w:szCs w:val="28"/>
        </w:rPr>
        <w:t>1</w:t>
      </w:r>
      <w:r w:rsidRPr="006D7B61">
        <w:rPr>
          <w:rFonts w:ascii="Times New Roman" w:hAnsi="Times New Roman" w:cs="Times New Roman"/>
          <w:sz w:val="28"/>
          <w:szCs w:val="28"/>
        </w:rPr>
        <w:t xml:space="preserve"> Англосаксонская литература VII-XI вв.</w:t>
      </w:r>
    </w:p>
    <w:p w14:paraId="40AB72D3" w14:textId="25A3A67B" w:rsidR="005D44AA" w:rsidRPr="006D7B61" w:rsidRDefault="005D44AA" w:rsidP="00022480">
      <w:pPr>
        <w:spacing w:after="0"/>
        <w:jc w:val="both"/>
        <w:rPr>
          <w:rFonts w:ascii="Times New Roman" w:hAnsi="Times New Roman" w:cs="Times New Roman"/>
          <w:sz w:val="28"/>
          <w:szCs w:val="28"/>
        </w:rPr>
      </w:pPr>
      <w:r w:rsidRPr="006D7B61">
        <w:rPr>
          <w:rFonts w:ascii="Times New Roman" w:hAnsi="Times New Roman" w:cs="Times New Roman"/>
          <w:sz w:val="28"/>
          <w:szCs w:val="28"/>
        </w:rPr>
        <w:t xml:space="preserve">Тема </w:t>
      </w:r>
      <w:r w:rsidR="00062279" w:rsidRPr="006D7B61">
        <w:rPr>
          <w:rFonts w:ascii="Times New Roman" w:hAnsi="Times New Roman" w:cs="Times New Roman"/>
          <w:sz w:val="28"/>
          <w:szCs w:val="28"/>
        </w:rPr>
        <w:t>1.2</w:t>
      </w:r>
      <w:r w:rsidR="002E0DB5" w:rsidRPr="006D7B61">
        <w:rPr>
          <w:rFonts w:ascii="Times New Roman" w:hAnsi="Times New Roman" w:cs="Times New Roman"/>
          <w:sz w:val="28"/>
          <w:szCs w:val="28"/>
        </w:rPr>
        <w:t xml:space="preserve"> </w:t>
      </w:r>
      <w:r w:rsidRPr="006D7B61">
        <w:rPr>
          <w:rFonts w:ascii="Times New Roman" w:hAnsi="Times New Roman" w:cs="Times New Roman"/>
          <w:sz w:val="28"/>
          <w:szCs w:val="28"/>
        </w:rPr>
        <w:t>Литература XIV в.</w:t>
      </w:r>
    </w:p>
    <w:p w14:paraId="22E22974" w14:textId="3FFCB1AC" w:rsidR="005D44AA" w:rsidRPr="006D7B61" w:rsidRDefault="005D44AA" w:rsidP="00022480">
      <w:pPr>
        <w:spacing w:after="0"/>
        <w:jc w:val="both"/>
        <w:rPr>
          <w:rFonts w:ascii="Times New Roman" w:hAnsi="Times New Roman" w:cs="Times New Roman"/>
          <w:sz w:val="28"/>
          <w:szCs w:val="28"/>
        </w:rPr>
      </w:pPr>
      <w:r w:rsidRPr="006D7B61">
        <w:rPr>
          <w:rFonts w:ascii="Times New Roman" w:hAnsi="Times New Roman" w:cs="Times New Roman"/>
          <w:sz w:val="28"/>
          <w:szCs w:val="28"/>
        </w:rPr>
        <w:t xml:space="preserve">Тема </w:t>
      </w:r>
      <w:r w:rsidR="00062279" w:rsidRPr="006D7B61">
        <w:rPr>
          <w:rFonts w:ascii="Times New Roman" w:hAnsi="Times New Roman" w:cs="Times New Roman"/>
          <w:sz w:val="28"/>
          <w:szCs w:val="28"/>
        </w:rPr>
        <w:t>1.3</w:t>
      </w:r>
      <w:r w:rsidRPr="006D7B61">
        <w:rPr>
          <w:rFonts w:ascii="Times New Roman" w:hAnsi="Times New Roman" w:cs="Times New Roman"/>
          <w:sz w:val="28"/>
          <w:szCs w:val="28"/>
        </w:rPr>
        <w:t>Английский ренессанс.</w:t>
      </w:r>
    </w:p>
    <w:p w14:paraId="499F659D" w14:textId="1DF4574C" w:rsidR="005D44AA" w:rsidRPr="006D7B61" w:rsidRDefault="005D44AA" w:rsidP="00022480">
      <w:pPr>
        <w:spacing w:after="0"/>
        <w:jc w:val="both"/>
        <w:rPr>
          <w:rFonts w:ascii="Times New Roman" w:hAnsi="Times New Roman" w:cs="Times New Roman"/>
          <w:sz w:val="28"/>
          <w:szCs w:val="28"/>
        </w:rPr>
      </w:pPr>
      <w:r w:rsidRPr="006D7B61">
        <w:rPr>
          <w:rFonts w:ascii="Times New Roman" w:hAnsi="Times New Roman" w:cs="Times New Roman"/>
          <w:sz w:val="28"/>
          <w:szCs w:val="28"/>
        </w:rPr>
        <w:t xml:space="preserve">Тема </w:t>
      </w:r>
      <w:r w:rsidR="00062279" w:rsidRPr="006D7B61">
        <w:rPr>
          <w:rFonts w:ascii="Times New Roman" w:hAnsi="Times New Roman" w:cs="Times New Roman"/>
          <w:sz w:val="28"/>
          <w:szCs w:val="28"/>
        </w:rPr>
        <w:t>1.4</w:t>
      </w:r>
      <w:r w:rsidRPr="006D7B61">
        <w:rPr>
          <w:rFonts w:ascii="Times New Roman" w:hAnsi="Times New Roman" w:cs="Times New Roman"/>
          <w:sz w:val="28"/>
          <w:szCs w:val="28"/>
        </w:rPr>
        <w:t xml:space="preserve"> Английская литература XVII века.</w:t>
      </w:r>
    </w:p>
    <w:p w14:paraId="381DE945" w14:textId="21C3E2FD" w:rsidR="005D44AA" w:rsidRPr="006D7B61" w:rsidRDefault="005D44AA" w:rsidP="00022480">
      <w:pPr>
        <w:spacing w:after="0"/>
        <w:jc w:val="both"/>
        <w:rPr>
          <w:rFonts w:ascii="Times New Roman" w:hAnsi="Times New Roman" w:cs="Times New Roman"/>
          <w:sz w:val="28"/>
          <w:szCs w:val="28"/>
        </w:rPr>
      </w:pPr>
      <w:r w:rsidRPr="006D7B61">
        <w:rPr>
          <w:rFonts w:ascii="Times New Roman" w:hAnsi="Times New Roman" w:cs="Times New Roman"/>
          <w:sz w:val="28"/>
          <w:szCs w:val="28"/>
        </w:rPr>
        <w:t xml:space="preserve">Тема </w:t>
      </w:r>
      <w:r w:rsidR="00062279" w:rsidRPr="006D7B61">
        <w:rPr>
          <w:rFonts w:ascii="Times New Roman" w:hAnsi="Times New Roman" w:cs="Times New Roman"/>
          <w:sz w:val="28"/>
          <w:szCs w:val="28"/>
        </w:rPr>
        <w:t>1.5</w:t>
      </w:r>
      <w:r w:rsidRPr="006D7B61">
        <w:rPr>
          <w:rFonts w:ascii="Times New Roman" w:hAnsi="Times New Roman" w:cs="Times New Roman"/>
          <w:sz w:val="28"/>
          <w:szCs w:val="28"/>
        </w:rPr>
        <w:t xml:space="preserve"> Английская литература в эпоху Просвещения.</w:t>
      </w:r>
    </w:p>
    <w:p w14:paraId="19AF2B40" w14:textId="4E3FF49D" w:rsidR="005D44AA" w:rsidRPr="006D7B61" w:rsidRDefault="005D44AA" w:rsidP="00022480">
      <w:pPr>
        <w:spacing w:after="0"/>
        <w:jc w:val="both"/>
        <w:rPr>
          <w:rFonts w:ascii="Times New Roman" w:hAnsi="Times New Roman" w:cs="Times New Roman"/>
          <w:sz w:val="28"/>
          <w:szCs w:val="28"/>
        </w:rPr>
      </w:pPr>
      <w:r w:rsidRPr="006D7B61">
        <w:rPr>
          <w:rFonts w:ascii="Times New Roman" w:hAnsi="Times New Roman" w:cs="Times New Roman"/>
          <w:sz w:val="28"/>
          <w:szCs w:val="28"/>
        </w:rPr>
        <w:t xml:space="preserve">Тема </w:t>
      </w:r>
      <w:r w:rsidR="00062279" w:rsidRPr="006D7B61">
        <w:rPr>
          <w:rFonts w:ascii="Times New Roman" w:hAnsi="Times New Roman" w:cs="Times New Roman"/>
          <w:sz w:val="28"/>
          <w:szCs w:val="28"/>
        </w:rPr>
        <w:t>1.6</w:t>
      </w:r>
      <w:r w:rsidRPr="006D7B61">
        <w:rPr>
          <w:rFonts w:ascii="Times New Roman" w:hAnsi="Times New Roman" w:cs="Times New Roman"/>
          <w:sz w:val="28"/>
          <w:szCs w:val="28"/>
        </w:rPr>
        <w:t xml:space="preserve"> Английский романтизм.</w:t>
      </w:r>
    </w:p>
    <w:p w14:paraId="6CDEA432" w14:textId="47B14202" w:rsidR="005D44AA" w:rsidRPr="006D7B61" w:rsidRDefault="005D44AA" w:rsidP="00022480">
      <w:pPr>
        <w:spacing w:after="0"/>
        <w:jc w:val="both"/>
        <w:rPr>
          <w:rFonts w:ascii="Times New Roman" w:hAnsi="Times New Roman" w:cs="Times New Roman"/>
          <w:sz w:val="28"/>
          <w:szCs w:val="28"/>
        </w:rPr>
      </w:pPr>
      <w:r w:rsidRPr="006D7B61">
        <w:rPr>
          <w:rFonts w:ascii="Times New Roman" w:hAnsi="Times New Roman" w:cs="Times New Roman"/>
          <w:sz w:val="28"/>
          <w:szCs w:val="28"/>
        </w:rPr>
        <w:t xml:space="preserve">Тема </w:t>
      </w:r>
      <w:r w:rsidR="00062279" w:rsidRPr="006D7B61">
        <w:rPr>
          <w:rFonts w:ascii="Times New Roman" w:hAnsi="Times New Roman" w:cs="Times New Roman"/>
          <w:sz w:val="28"/>
          <w:szCs w:val="28"/>
        </w:rPr>
        <w:t>1.7</w:t>
      </w:r>
      <w:r w:rsidR="002A666B" w:rsidRPr="006D7B61">
        <w:rPr>
          <w:rFonts w:ascii="Times New Roman" w:hAnsi="Times New Roman" w:cs="Times New Roman"/>
          <w:sz w:val="28"/>
          <w:szCs w:val="28"/>
        </w:rPr>
        <w:t xml:space="preserve"> </w:t>
      </w:r>
      <w:r w:rsidRPr="006D7B61">
        <w:rPr>
          <w:rFonts w:ascii="Times New Roman" w:hAnsi="Times New Roman" w:cs="Times New Roman"/>
          <w:sz w:val="28"/>
          <w:szCs w:val="28"/>
        </w:rPr>
        <w:t>Реализм.</w:t>
      </w:r>
    </w:p>
    <w:p w14:paraId="68B24653" w14:textId="70558BEF" w:rsidR="005D44AA" w:rsidRPr="006D7B61" w:rsidRDefault="005D44AA" w:rsidP="00022480">
      <w:pPr>
        <w:spacing w:after="0"/>
        <w:jc w:val="both"/>
        <w:rPr>
          <w:rFonts w:ascii="Times New Roman" w:hAnsi="Times New Roman" w:cs="Times New Roman"/>
          <w:sz w:val="28"/>
          <w:szCs w:val="28"/>
        </w:rPr>
      </w:pPr>
      <w:r w:rsidRPr="006D7B61">
        <w:rPr>
          <w:rFonts w:ascii="Times New Roman" w:hAnsi="Times New Roman" w:cs="Times New Roman"/>
          <w:sz w:val="28"/>
          <w:szCs w:val="28"/>
        </w:rPr>
        <w:t xml:space="preserve">Тема </w:t>
      </w:r>
      <w:r w:rsidR="00062279" w:rsidRPr="006D7B61">
        <w:rPr>
          <w:rFonts w:ascii="Times New Roman" w:hAnsi="Times New Roman" w:cs="Times New Roman"/>
          <w:sz w:val="28"/>
          <w:szCs w:val="28"/>
        </w:rPr>
        <w:t>1.8</w:t>
      </w:r>
      <w:r w:rsidRPr="006D7B61">
        <w:rPr>
          <w:rFonts w:ascii="Times New Roman" w:hAnsi="Times New Roman" w:cs="Times New Roman"/>
          <w:sz w:val="28"/>
          <w:szCs w:val="28"/>
        </w:rPr>
        <w:t xml:space="preserve"> Английская литература конца XIX-начала XX в.</w:t>
      </w:r>
    </w:p>
    <w:p w14:paraId="4E6749E4" w14:textId="2E5647D9" w:rsidR="005D44AA" w:rsidRPr="006D7B61" w:rsidRDefault="005D44AA" w:rsidP="009E129B">
      <w:pPr>
        <w:spacing w:after="0"/>
        <w:jc w:val="both"/>
        <w:rPr>
          <w:rFonts w:ascii="Times New Roman" w:hAnsi="Times New Roman" w:cs="Times New Roman"/>
          <w:sz w:val="28"/>
          <w:szCs w:val="28"/>
        </w:rPr>
      </w:pPr>
      <w:r w:rsidRPr="006D7B61">
        <w:rPr>
          <w:rFonts w:ascii="Times New Roman" w:hAnsi="Times New Roman" w:cs="Times New Roman"/>
          <w:sz w:val="28"/>
          <w:szCs w:val="28"/>
        </w:rPr>
        <w:t xml:space="preserve">Тема </w:t>
      </w:r>
      <w:r w:rsidR="00062279" w:rsidRPr="006D7B61">
        <w:rPr>
          <w:rFonts w:ascii="Times New Roman" w:hAnsi="Times New Roman" w:cs="Times New Roman"/>
          <w:sz w:val="28"/>
          <w:szCs w:val="28"/>
        </w:rPr>
        <w:t>1.9</w:t>
      </w:r>
      <w:r w:rsidRPr="006D7B61">
        <w:rPr>
          <w:rFonts w:ascii="Times New Roman" w:hAnsi="Times New Roman" w:cs="Times New Roman"/>
          <w:sz w:val="28"/>
          <w:szCs w:val="28"/>
        </w:rPr>
        <w:t xml:space="preserve"> Модернизм</w:t>
      </w:r>
      <w:r w:rsidR="002E0DB5" w:rsidRPr="006D7B61">
        <w:rPr>
          <w:rFonts w:ascii="Times New Roman" w:hAnsi="Times New Roman" w:cs="Times New Roman"/>
          <w:sz w:val="28"/>
          <w:szCs w:val="28"/>
        </w:rPr>
        <w:t xml:space="preserve">. </w:t>
      </w:r>
    </w:p>
    <w:p w14:paraId="67117E35" w14:textId="31E17B92" w:rsidR="00CE32F7" w:rsidRPr="006D7B61" w:rsidRDefault="00CE32F7" w:rsidP="00022480">
      <w:pPr>
        <w:spacing w:after="0"/>
        <w:jc w:val="both"/>
        <w:rPr>
          <w:rFonts w:ascii="Times New Roman" w:hAnsi="Times New Roman" w:cs="Times New Roman"/>
          <w:b/>
          <w:bCs/>
          <w:sz w:val="28"/>
          <w:szCs w:val="28"/>
        </w:rPr>
      </w:pPr>
      <w:r w:rsidRPr="006D7B61">
        <w:rPr>
          <w:rFonts w:ascii="Times New Roman" w:hAnsi="Times New Roman" w:cs="Times New Roman"/>
          <w:b/>
          <w:bCs/>
          <w:sz w:val="28"/>
          <w:szCs w:val="28"/>
        </w:rPr>
        <w:t>Раздел II. Американская литература.</w:t>
      </w:r>
    </w:p>
    <w:p w14:paraId="003253A9" w14:textId="01759219" w:rsidR="00125727" w:rsidRPr="006D7B61" w:rsidRDefault="00125727" w:rsidP="00022480">
      <w:pPr>
        <w:spacing w:after="0"/>
        <w:jc w:val="both"/>
        <w:rPr>
          <w:rFonts w:ascii="Times New Roman" w:hAnsi="Times New Roman" w:cs="Times New Roman"/>
          <w:sz w:val="28"/>
          <w:szCs w:val="28"/>
        </w:rPr>
      </w:pPr>
      <w:r w:rsidRPr="006D7B61">
        <w:rPr>
          <w:rFonts w:ascii="Times New Roman" w:hAnsi="Times New Roman" w:cs="Times New Roman"/>
          <w:sz w:val="28"/>
          <w:szCs w:val="28"/>
        </w:rPr>
        <w:t xml:space="preserve">Тема </w:t>
      </w:r>
      <w:r w:rsidR="004701EA" w:rsidRPr="006D7B61">
        <w:rPr>
          <w:rFonts w:ascii="Times New Roman" w:hAnsi="Times New Roman" w:cs="Times New Roman"/>
          <w:sz w:val="28"/>
          <w:szCs w:val="28"/>
        </w:rPr>
        <w:t>2.</w:t>
      </w:r>
      <w:r w:rsidRPr="006D7B61">
        <w:rPr>
          <w:rFonts w:ascii="Times New Roman" w:hAnsi="Times New Roman" w:cs="Times New Roman"/>
          <w:sz w:val="28"/>
          <w:szCs w:val="28"/>
        </w:rPr>
        <w:t>1. История возникновения культуры и литературы США.</w:t>
      </w:r>
    </w:p>
    <w:p w14:paraId="2ACA2268" w14:textId="494270AD" w:rsidR="00125727" w:rsidRPr="006D7B61" w:rsidRDefault="00125727" w:rsidP="00022480">
      <w:pPr>
        <w:spacing w:after="0"/>
        <w:jc w:val="both"/>
        <w:rPr>
          <w:rFonts w:ascii="Times New Roman" w:hAnsi="Times New Roman" w:cs="Times New Roman"/>
          <w:sz w:val="28"/>
          <w:szCs w:val="28"/>
        </w:rPr>
      </w:pPr>
      <w:r w:rsidRPr="006D7B61">
        <w:rPr>
          <w:rFonts w:ascii="Times New Roman" w:hAnsi="Times New Roman" w:cs="Times New Roman"/>
          <w:sz w:val="28"/>
          <w:szCs w:val="28"/>
        </w:rPr>
        <w:t xml:space="preserve">Тема </w:t>
      </w:r>
      <w:r w:rsidR="004701EA" w:rsidRPr="006D7B61">
        <w:rPr>
          <w:rFonts w:ascii="Times New Roman" w:hAnsi="Times New Roman" w:cs="Times New Roman"/>
          <w:sz w:val="28"/>
          <w:szCs w:val="28"/>
        </w:rPr>
        <w:t>2.</w:t>
      </w:r>
      <w:r w:rsidRPr="006D7B61">
        <w:rPr>
          <w:rFonts w:ascii="Times New Roman" w:hAnsi="Times New Roman" w:cs="Times New Roman"/>
          <w:sz w:val="28"/>
          <w:szCs w:val="28"/>
        </w:rPr>
        <w:t xml:space="preserve">2 Литература США XIX века. </w:t>
      </w:r>
    </w:p>
    <w:p w14:paraId="5A92B3AD" w14:textId="1DF6F7FA" w:rsidR="002462BD" w:rsidRPr="006D7B61" w:rsidRDefault="00125727" w:rsidP="00022480">
      <w:pPr>
        <w:spacing w:after="0"/>
        <w:jc w:val="both"/>
        <w:rPr>
          <w:rFonts w:ascii="Times New Roman" w:hAnsi="Times New Roman" w:cs="Times New Roman"/>
          <w:sz w:val="28"/>
          <w:szCs w:val="28"/>
        </w:rPr>
      </w:pPr>
      <w:r w:rsidRPr="006D7B61">
        <w:rPr>
          <w:rFonts w:ascii="Times New Roman" w:hAnsi="Times New Roman" w:cs="Times New Roman"/>
          <w:sz w:val="28"/>
          <w:szCs w:val="28"/>
        </w:rPr>
        <w:t xml:space="preserve">Тема </w:t>
      </w:r>
      <w:r w:rsidR="004701EA" w:rsidRPr="006D7B61">
        <w:rPr>
          <w:rFonts w:ascii="Times New Roman" w:hAnsi="Times New Roman" w:cs="Times New Roman"/>
          <w:sz w:val="28"/>
          <w:szCs w:val="28"/>
        </w:rPr>
        <w:t xml:space="preserve">2. </w:t>
      </w:r>
      <w:r w:rsidRPr="006D7B61">
        <w:rPr>
          <w:rFonts w:ascii="Times New Roman" w:hAnsi="Times New Roman" w:cs="Times New Roman"/>
          <w:sz w:val="28"/>
          <w:szCs w:val="28"/>
        </w:rPr>
        <w:t xml:space="preserve">3. </w:t>
      </w:r>
      <w:r w:rsidR="002462BD" w:rsidRPr="006D7B61">
        <w:rPr>
          <w:rFonts w:ascii="Times New Roman" w:hAnsi="Times New Roman" w:cs="Times New Roman"/>
          <w:sz w:val="28"/>
          <w:szCs w:val="28"/>
        </w:rPr>
        <w:t>Американская литература ХХ в. – начала XXI в.</w:t>
      </w:r>
    </w:p>
    <w:p w14:paraId="73618803" w14:textId="4DC4A07F" w:rsidR="00F104CC" w:rsidRPr="006D7B61" w:rsidRDefault="00CE32F7" w:rsidP="00022480">
      <w:pPr>
        <w:spacing w:after="0"/>
        <w:jc w:val="both"/>
        <w:rPr>
          <w:rFonts w:ascii="Times New Roman" w:hAnsi="Times New Roman" w:cs="Times New Roman"/>
          <w:b/>
          <w:bCs/>
          <w:sz w:val="28"/>
          <w:szCs w:val="28"/>
        </w:rPr>
      </w:pPr>
      <w:r w:rsidRPr="006D7B61">
        <w:rPr>
          <w:rFonts w:ascii="Times New Roman" w:hAnsi="Times New Roman" w:cs="Times New Roman"/>
          <w:b/>
          <w:bCs/>
          <w:sz w:val="28"/>
          <w:szCs w:val="28"/>
        </w:rPr>
        <w:t xml:space="preserve">Раздел </w:t>
      </w:r>
      <w:r w:rsidR="00F104CC" w:rsidRPr="006D7B61">
        <w:rPr>
          <w:rFonts w:ascii="Times New Roman" w:hAnsi="Times New Roman" w:cs="Times New Roman"/>
          <w:b/>
          <w:bCs/>
          <w:sz w:val="28"/>
          <w:szCs w:val="28"/>
        </w:rPr>
        <w:t>Ш</w:t>
      </w:r>
      <w:r w:rsidRPr="006D7B61">
        <w:rPr>
          <w:rFonts w:ascii="Times New Roman" w:hAnsi="Times New Roman" w:cs="Times New Roman"/>
          <w:b/>
          <w:bCs/>
          <w:sz w:val="28"/>
          <w:szCs w:val="28"/>
        </w:rPr>
        <w:t xml:space="preserve">. </w:t>
      </w:r>
      <w:r w:rsidR="009E129B" w:rsidRPr="006D7B61">
        <w:rPr>
          <w:rFonts w:ascii="Times New Roman" w:hAnsi="Times New Roman" w:cs="Times New Roman"/>
          <w:b/>
          <w:bCs/>
          <w:sz w:val="28"/>
          <w:szCs w:val="28"/>
        </w:rPr>
        <w:t>Л</w:t>
      </w:r>
      <w:r w:rsidR="00F104CC" w:rsidRPr="006D7B61">
        <w:rPr>
          <w:rFonts w:ascii="Times New Roman" w:hAnsi="Times New Roman" w:cs="Times New Roman"/>
          <w:b/>
          <w:bCs/>
          <w:sz w:val="28"/>
          <w:szCs w:val="28"/>
        </w:rPr>
        <w:t>итература Австралии, Новой Зеландии и Канады.</w:t>
      </w:r>
    </w:p>
    <w:p w14:paraId="0FD91AAD" w14:textId="3613941F" w:rsidR="00F104CC" w:rsidRPr="006D7B61" w:rsidRDefault="00C013C9" w:rsidP="00022480">
      <w:pPr>
        <w:spacing w:after="0"/>
        <w:jc w:val="both"/>
        <w:rPr>
          <w:rFonts w:ascii="Times New Roman" w:hAnsi="Times New Roman" w:cs="Times New Roman"/>
          <w:sz w:val="28"/>
          <w:szCs w:val="28"/>
        </w:rPr>
      </w:pPr>
      <w:r w:rsidRPr="006D7B61">
        <w:rPr>
          <w:rFonts w:ascii="Times New Roman" w:hAnsi="Times New Roman" w:cs="Times New Roman"/>
          <w:sz w:val="28"/>
          <w:szCs w:val="28"/>
        </w:rPr>
        <w:t xml:space="preserve">Тема 3.1. </w:t>
      </w:r>
      <w:r w:rsidR="00F104CC" w:rsidRPr="006D7B61">
        <w:rPr>
          <w:rFonts w:ascii="Times New Roman" w:hAnsi="Times New Roman" w:cs="Times New Roman"/>
          <w:sz w:val="28"/>
          <w:szCs w:val="28"/>
        </w:rPr>
        <w:t>Литература Австралии</w:t>
      </w:r>
      <w:r w:rsidR="007A5968" w:rsidRPr="006D7B61">
        <w:rPr>
          <w:rFonts w:ascii="Times New Roman" w:hAnsi="Times New Roman" w:cs="Times New Roman"/>
          <w:sz w:val="28"/>
          <w:szCs w:val="28"/>
        </w:rPr>
        <w:t xml:space="preserve"> и Новой Зеландии</w:t>
      </w:r>
      <w:r w:rsidR="00F104CC" w:rsidRPr="006D7B61">
        <w:rPr>
          <w:rFonts w:ascii="Times New Roman" w:hAnsi="Times New Roman" w:cs="Times New Roman"/>
          <w:sz w:val="28"/>
          <w:szCs w:val="28"/>
        </w:rPr>
        <w:t xml:space="preserve">. </w:t>
      </w:r>
    </w:p>
    <w:p w14:paraId="21E7085D" w14:textId="5AC8D7A0" w:rsidR="0058156F" w:rsidRPr="006D7B61" w:rsidRDefault="00F104CC" w:rsidP="00022480">
      <w:pPr>
        <w:spacing w:after="0"/>
        <w:jc w:val="both"/>
        <w:rPr>
          <w:rFonts w:ascii="Times New Roman" w:hAnsi="Times New Roman" w:cs="Times New Roman"/>
          <w:sz w:val="28"/>
          <w:szCs w:val="28"/>
        </w:rPr>
      </w:pPr>
      <w:r w:rsidRPr="006D7B61">
        <w:rPr>
          <w:rFonts w:ascii="Times New Roman" w:hAnsi="Times New Roman" w:cs="Times New Roman"/>
          <w:sz w:val="28"/>
          <w:szCs w:val="28"/>
        </w:rPr>
        <w:t xml:space="preserve">Тема 3.2 Становление канадской литературы. </w:t>
      </w:r>
      <w:bookmarkEnd w:id="4"/>
    </w:p>
    <w:p w14:paraId="660507D7" w14:textId="77777777" w:rsidR="009E129B" w:rsidRPr="006D7B61" w:rsidRDefault="009E129B" w:rsidP="00022480">
      <w:pPr>
        <w:spacing w:after="0"/>
        <w:jc w:val="both"/>
        <w:rPr>
          <w:rFonts w:ascii="Times New Roman" w:hAnsi="Times New Roman" w:cs="Times New Roman"/>
          <w:sz w:val="28"/>
          <w:szCs w:val="28"/>
        </w:rPr>
      </w:pPr>
    </w:p>
    <w:p w14:paraId="542D3C7C" w14:textId="05C355FE" w:rsidR="009424F9" w:rsidRPr="006D7B61" w:rsidRDefault="009424F9" w:rsidP="009424F9">
      <w:pPr>
        <w:ind w:firstLine="709"/>
        <w:jc w:val="both"/>
        <w:rPr>
          <w:rFonts w:ascii="Times New Roman" w:hAnsi="Times New Roman" w:cs="Times New Roman"/>
          <w:b/>
          <w:color w:val="FF0000"/>
          <w:sz w:val="28"/>
          <w:szCs w:val="28"/>
        </w:rPr>
      </w:pPr>
      <w:r w:rsidRPr="006D7B61">
        <w:rPr>
          <w:rFonts w:ascii="Times New Roman" w:hAnsi="Times New Roman" w:cs="Times New Roman"/>
          <w:b/>
          <w:sz w:val="28"/>
          <w:szCs w:val="28"/>
        </w:rPr>
        <w:t>5.2. Учебно – тематический план</w:t>
      </w:r>
      <w:r w:rsidR="004B792E" w:rsidRPr="006D7B61">
        <w:rPr>
          <w:rFonts w:ascii="Times New Roman" w:hAnsi="Times New Roman" w:cs="Times New Roman"/>
          <w:b/>
          <w:sz w:val="28"/>
          <w:szCs w:val="28"/>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2420"/>
        <w:gridCol w:w="720"/>
        <w:gridCol w:w="965"/>
        <w:gridCol w:w="1134"/>
        <w:gridCol w:w="1418"/>
        <w:gridCol w:w="983"/>
        <w:gridCol w:w="9"/>
        <w:gridCol w:w="1251"/>
        <w:gridCol w:w="25"/>
      </w:tblGrid>
      <w:tr w:rsidR="005D18B7" w:rsidRPr="006D7B61" w14:paraId="222DDC11" w14:textId="77777777" w:rsidTr="003F1696">
        <w:trPr>
          <w:gridAfter w:val="1"/>
          <w:wAfter w:w="25" w:type="dxa"/>
        </w:trPr>
        <w:tc>
          <w:tcPr>
            <w:tcW w:w="568" w:type="dxa"/>
            <w:vMerge w:val="restart"/>
          </w:tcPr>
          <w:p w14:paraId="11773F30" w14:textId="77777777" w:rsidR="005D18B7" w:rsidRPr="006D7B61" w:rsidRDefault="005D18B7" w:rsidP="005D18B7">
            <w:pPr>
              <w:spacing w:after="0" w:line="240" w:lineRule="auto"/>
              <w:jc w:val="both"/>
              <w:rPr>
                <w:rFonts w:ascii="Times New Roman" w:eastAsia="Calibri" w:hAnsi="Times New Roman" w:cs="Times New Roman"/>
                <w:b/>
                <w:sz w:val="24"/>
                <w:szCs w:val="24"/>
                <w:lang w:eastAsia="ru-RU"/>
              </w:rPr>
            </w:pPr>
          </w:p>
          <w:p w14:paraId="26BFCB5D" w14:textId="77777777" w:rsidR="005D18B7" w:rsidRPr="006D7B61" w:rsidRDefault="005D18B7" w:rsidP="005D18B7">
            <w:pPr>
              <w:spacing w:after="0" w:line="240" w:lineRule="auto"/>
              <w:jc w:val="both"/>
              <w:rPr>
                <w:rFonts w:ascii="Times New Roman" w:eastAsia="Calibri" w:hAnsi="Times New Roman" w:cs="Times New Roman"/>
                <w:b/>
                <w:sz w:val="24"/>
                <w:szCs w:val="24"/>
                <w:lang w:eastAsia="ru-RU"/>
              </w:rPr>
            </w:pPr>
            <w:r w:rsidRPr="006D7B61">
              <w:rPr>
                <w:rFonts w:ascii="Times New Roman" w:eastAsia="Calibri" w:hAnsi="Times New Roman" w:cs="Times New Roman"/>
                <w:b/>
                <w:sz w:val="24"/>
                <w:szCs w:val="24"/>
                <w:lang w:eastAsia="ru-RU"/>
              </w:rPr>
              <w:t>№</w:t>
            </w:r>
          </w:p>
          <w:p w14:paraId="26E967BC" w14:textId="77777777" w:rsidR="005D18B7" w:rsidRPr="006D7B61" w:rsidRDefault="005D18B7" w:rsidP="005D18B7">
            <w:pPr>
              <w:spacing w:after="0" w:line="240" w:lineRule="auto"/>
              <w:jc w:val="both"/>
              <w:rPr>
                <w:rFonts w:ascii="Times New Roman" w:eastAsia="Calibri" w:hAnsi="Times New Roman" w:cs="Times New Roman"/>
                <w:b/>
                <w:sz w:val="24"/>
                <w:szCs w:val="24"/>
                <w:lang w:eastAsia="ru-RU"/>
              </w:rPr>
            </w:pPr>
            <w:r w:rsidRPr="006D7B61">
              <w:rPr>
                <w:rFonts w:ascii="Times New Roman" w:eastAsia="Calibri" w:hAnsi="Times New Roman" w:cs="Times New Roman"/>
                <w:b/>
                <w:sz w:val="24"/>
                <w:szCs w:val="24"/>
                <w:lang w:eastAsia="ru-RU"/>
              </w:rPr>
              <w:t>п/п</w:t>
            </w:r>
          </w:p>
        </w:tc>
        <w:tc>
          <w:tcPr>
            <w:tcW w:w="2420" w:type="dxa"/>
            <w:vMerge w:val="restart"/>
          </w:tcPr>
          <w:p w14:paraId="633D4C92" w14:textId="77777777" w:rsidR="005D18B7" w:rsidRPr="006D7B61" w:rsidRDefault="005D18B7" w:rsidP="005D18B7">
            <w:pPr>
              <w:spacing w:after="0" w:line="240" w:lineRule="auto"/>
              <w:jc w:val="both"/>
              <w:rPr>
                <w:rFonts w:ascii="Times New Roman" w:eastAsia="Calibri" w:hAnsi="Times New Roman" w:cs="Times New Roman"/>
                <w:b/>
                <w:sz w:val="24"/>
                <w:szCs w:val="24"/>
                <w:lang w:eastAsia="ru-RU"/>
              </w:rPr>
            </w:pPr>
          </w:p>
          <w:p w14:paraId="41AF5C7F" w14:textId="77777777" w:rsidR="005D18B7" w:rsidRPr="006D7B61" w:rsidRDefault="005D18B7" w:rsidP="005D18B7">
            <w:pPr>
              <w:spacing w:after="0" w:line="240" w:lineRule="auto"/>
              <w:jc w:val="both"/>
              <w:rPr>
                <w:rFonts w:ascii="Times New Roman" w:eastAsia="Calibri" w:hAnsi="Times New Roman" w:cs="Times New Roman"/>
                <w:b/>
                <w:sz w:val="24"/>
                <w:szCs w:val="24"/>
                <w:lang w:eastAsia="ru-RU"/>
              </w:rPr>
            </w:pPr>
            <w:r w:rsidRPr="006D7B61">
              <w:rPr>
                <w:rFonts w:ascii="Times New Roman" w:eastAsia="Calibri" w:hAnsi="Times New Roman" w:cs="Times New Roman"/>
                <w:b/>
                <w:sz w:val="24"/>
                <w:szCs w:val="24"/>
                <w:lang w:eastAsia="ru-RU"/>
              </w:rPr>
              <w:t>Наименование разделов и тем</w:t>
            </w:r>
          </w:p>
          <w:p w14:paraId="7F7C5DB5" w14:textId="77777777" w:rsidR="005D18B7" w:rsidRPr="006D7B61" w:rsidRDefault="005D18B7" w:rsidP="005D18B7">
            <w:pPr>
              <w:spacing w:after="0" w:line="240" w:lineRule="auto"/>
              <w:jc w:val="both"/>
              <w:rPr>
                <w:rFonts w:ascii="Times New Roman" w:eastAsia="Calibri" w:hAnsi="Times New Roman" w:cs="Times New Roman"/>
                <w:b/>
                <w:sz w:val="24"/>
                <w:szCs w:val="24"/>
                <w:lang w:eastAsia="ru-RU"/>
              </w:rPr>
            </w:pPr>
            <w:r w:rsidRPr="006D7B61">
              <w:rPr>
                <w:rFonts w:ascii="Times New Roman" w:eastAsia="Calibri" w:hAnsi="Times New Roman" w:cs="Times New Roman"/>
                <w:b/>
                <w:sz w:val="24"/>
                <w:szCs w:val="24"/>
                <w:lang w:eastAsia="ru-RU"/>
              </w:rPr>
              <w:t>дисциплины</w:t>
            </w:r>
          </w:p>
        </w:tc>
        <w:tc>
          <w:tcPr>
            <w:tcW w:w="5220" w:type="dxa"/>
            <w:gridSpan w:val="5"/>
          </w:tcPr>
          <w:p w14:paraId="6123E655" w14:textId="77777777" w:rsidR="005D18B7" w:rsidRPr="006D7B61" w:rsidRDefault="005D18B7" w:rsidP="005D18B7">
            <w:pPr>
              <w:spacing w:after="0" w:line="240" w:lineRule="auto"/>
              <w:jc w:val="center"/>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t>Трудоёмкость в часах*</w:t>
            </w:r>
          </w:p>
        </w:tc>
        <w:tc>
          <w:tcPr>
            <w:tcW w:w="1260" w:type="dxa"/>
            <w:gridSpan w:val="2"/>
            <w:vMerge w:val="restart"/>
          </w:tcPr>
          <w:p w14:paraId="39483534" w14:textId="77777777" w:rsidR="005D18B7" w:rsidRPr="006D7B61" w:rsidRDefault="005D18B7" w:rsidP="005D18B7">
            <w:pPr>
              <w:spacing w:after="0" w:line="240" w:lineRule="auto"/>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t>Формы теку-щего конт-роля успева-емости</w:t>
            </w:r>
          </w:p>
        </w:tc>
      </w:tr>
      <w:tr w:rsidR="005D18B7" w:rsidRPr="006D7B61" w14:paraId="4F3297AA" w14:textId="77777777" w:rsidTr="003F1696">
        <w:trPr>
          <w:gridAfter w:val="1"/>
          <w:wAfter w:w="25" w:type="dxa"/>
        </w:trPr>
        <w:tc>
          <w:tcPr>
            <w:tcW w:w="568" w:type="dxa"/>
            <w:vMerge/>
          </w:tcPr>
          <w:p w14:paraId="5460394A" w14:textId="77777777" w:rsidR="005D18B7" w:rsidRPr="006D7B61" w:rsidRDefault="005D18B7" w:rsidP="005D18B7">
            <w:pPr>
              <w:spacing w:after="0" w:line="240" w:lineRule="auto"/>
              <w:rPr>
                <w:rFonts w:ascii="Times New Roman" w:eastAsia="Times New Roman" w:hAnsi="Times New Roman" w:cs="Times New Roman"/>
                <w:sz w:val="24"/>
                <w:szCs w:val="24"/>
                <w:lang w:eastAsia="ru-RU"/>
              </w:rPr>
            </w:pPr>
          </w:p>
        </w:tc>
        <w:tc>
          <w:tcPr>
            <w:tcW w:w="2420" w:type="dxa"/>
            <w:vMerge/>
          </w:tcPr>
          <w:p w14:paraId="0A829FCE" w14:textId="77777777" w:rsidR="005D18B7" w:rsidRPr="006D7B61" w:rsidRDefault="005D18B7" w:rsidP="005D18B7">
            <w:pPr>
              <w:spacing w:after="0" w:line="240" w:lineRule="auto"/>
              <w:rPr>
                <w:rFonts w:ascii="Times New Roman" w:eastAsia="Times New Roman" w:hAnsi="Times New Roman" w:cs="Times New Roman"/>
                <w:sz w:val="24"/>
                <w:szCs w:val="24"/>
                <w:lang w:eastAsia="ru-RU"/>
              </w:rPr>
            </w:pPr>
          </w:p>
        </w:tc>
        <w:tc>
          <w:tcPr>
            <w:tcW w:w="720" w:type="dxa"/>
            <w:vMerge w:val="restart"/>
          </w:tcPr>
          <w:p w14:paraId="50396618" w14:textId="77777777" w:rsidR="005D18B7" w:rsidRPr="006D7B61" w:rsidRDefault="005D18B7" w:rsidP="005D18B7">
            <w:pPr>
              <w:spacing w:after="0" w:line="240" w:lineRule="auto"/>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t>Всего</w:t>
            </w:r>
          </w:p>
        </w:tc>
        <w:tc>
          <w:tcPr>
            <w:tcW w:w="3517" w:type="dxa"/>
            <w:gridSpan w:val="3"/>
          </w:tcPr>
          <w:p w14:paraId="450E92C4" w14:textId="3C5B9098" w:rsidR="005D18B7" w:rsidRPr="006D7B61" w:rsidRDefault="003F1696" w:rsidP="005D18B7">
            <w:pPr>
              <w:spacing w:after="0" w:line="240" w:lineRule="auto"/>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t>Контактная работа - А</w:t>
            </w:r>
            <w:r w:rsidR="005D18B7" w:rsidRPr="006D7B61">
              <w:rPr>
                <w:rFonts w:ascii="Times New Roman" w:eastAsia="Times New Roman" w:hAnsi="Times New Roman" w:cs="Times New Roman"/>
                <w:b/>
                <w:sz w:val="24"/>
                <w:szCs w:val="24"/>
                <w:lang w:eastAsia="ru-RU"/>
              </w:rPr>
              <w:t>удиторная работа</w:t>
            </w:r>
          </w:p>
        </w:tc>
        <w:tc>
          <w:tcPr>
            <w:tcW w:w="983" w:type="dxa"/>
          </w:tcPr>
          <w:p w14:paraId="5B214032" w14:textId="77777777" w:rsidR="005D18B7" w:rsidRPr="006D7B61" w:rsidRDefault="005D18B7" w:rsidP="005D18B7">
            <w:pPr>
              <w:spacing w:after="0" w:line="240" w:lineRule="auto"/>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t>Само-стоя-тель-ная рабо-та</w:t>
            </w:r>
          </w:p>
        </w:tc>
        <w:tc>
          <w:tcPr>
            <w:tcW w:w="1260" w:type="dxa"/>
            <w:gridSpan w:val="2"/>
            <w:vMerge/>
          </w:tcPr>
          <w:p w14:paraId="25A89396" w14:textId="77777777" w:rsidR="005D18B7" w:rsidRPr="006D7B61" w:rsidRDefault="005D18B7" w:rsidP="005D18B7">
            <w:pPr>
              <w:spacing w:after="0" w:line="240" w:lineRule="auto"/>
              <w:rPr>
                <w:rFonts w:ascii="Times New Roman" w:eastAsia="Times New Roman" w:hAnsi="Times New Roman" w:cs="Times New Roman"/>
                <w:sz w:val="24"/>
                <w:szCs w:val="24"/>
                <w:lang w:eastAsia="ru-RU"/>
              </w:rPr>
            </w:pPr>
          </w:p>
        </w:tc>
      </w:tr>
      <w:tr w:rsidR="003F1696" w:rsidRPr="006D7B61" w14:paraId="06F7A6C3" w14:textId="77777777" w:rsidTr="003F1696">
        <w:tc>
          <w:tcPr>
            <w:tcW w:w="568" w:type="dxa"/>
            <w:vMerge/>
          </w:tcPr>
          <w:p w14:paraId="62F13B1C" w14:textId="77777777" w:rsidR="003F1696" w:rsidRPr="006D7B61" w:rsidRDefault="003F1696" w:rsidP="005D18B7">
            <w:pPr>
              <w:spacing w:after="0" w:line="240" w:lineRule="auto"/>
              <w:rPr>
                <w:rFonts w:ascii="Times New Roman" w:eastAsia="Times New Roman" w:hAnsi="Times New Roman" w:cs="Times New Roman"/>
                <w:sz w:val="24"/>
                <w:szCs w:val="24"/>
                <w:lang w:eastAsia="ru-RU"/>
              </w:rPr>
            </w:pPr>
          </w:p>
        </w:tc>
        <w:tc>
          <w:tcPr>
            <w:tcW w:w="2420" w:type="dxa"/>
            <w:vMerge/>
          </w:tcPr>
          <w:p w14:paraId="5B757FA8" w14:textId="77777777" w:rsidR="003F1696" w:rsidRPr="006D7B61" w:rsidRDefault="003F1696" w:rsidP="005D18B7">
            <w:pPr>
              <w:spacing w:after="0" w:line="240" w:lineRule="auto"/>
              <w:rPr>
                <w:rFonts w:ascii="Times New Roman" w:eastAsia="Times New Roman" w:hAnsi="Times New Roman" w:cs="Times New Roman"/>
                <w:sz w:val="24"/>
                <w:szCs w:val="24"/>
                <w:lang w:eastAsia="ru-RU"/>
              </w:rPr>
            </w:pPr>
          </w:p>
        </w:tc>
        <w:tc>
          <w:tcPr>
            <w:tcW w:w="720" w:type="dxa"/>
            <w:vMerge/>
          </w:tcPr>
          <w:p w14:paraId="45AF2BBE" w14:textId="77777777" w:rsidR="003F1696" w:rsidRPr="006D7B61" w:rsidRDefault="003F1696" w:rsidP="005D18B7">
            <w:pPr>
              <w:spacing w:after="0" w:line="240" w:lineRule="auto"/>
              <w:rPr>
                <w:rFonts w:ascii="Times New Roman" w:eastAsia="Times New Roman" w:hAnsi="Times New Roman" w:cs="Times New Roman"/>
                <w:sz w:val="24"/>
                <w:szCs w:val="24"/>
                <w:lang w:eastAsia="ru-RU"/>
              </w:rPr>
            </w:pPr>
          </w:p>
        </w:tc>
        <w:tc>
          <w:tcPr>
            <w:tcW w:w="965" w:type="dxa"/>
          </w:tcPr>
          <w:p w14:paraId="6C2DFE73" w14:textId="77777777" w:rsidR="003F1696" w:rsidRPr="006D7B61" w:rsidRDefault="003F1696" w:rsidP="005D18B7">
            <w:pPr>
              <w:spacing w:after="0" w:line="240" w:lineRule="auto"/>
              <w:jc w:val="both"/>
              <w:rPr>
                <w:rFonts w:ascii="Times New Roman" w:eastAsia="Calibri" w:hAnsi="Times New Roman" w:cs="Times New Roman"/>
                <w:sz w:val="24"/>
                <w:szCs w:val="24"/>
                <w:lang w:eastAsia="ru-RU"/>
              </w:rPr>
            </w:pPr>
          </w:p>
          <w:p w14:paraId="3B87673B" w14:textId="57E879D7" w:rsidR="003F1696" w:rsidRPr="006D7B61" w:rsidRDefault="003F1696" w:rsidP="005D18B7">
            <w:pPr>
              <w:spacing w:after="0" w:line="240" w:lineRule="auto"/>
              <w:jc w:val="both"/>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Общая</w:t>
            </w:r>
          </w:p>
        </w:tc>
        <w:tc>
          <w:tcPr>
            <w:tcW w:w="1134" w:type="dxa"/>
          </w:tcPr>
          <w:p w14:paraId="54901A2C" w14:textId="77777777" w:rsidR="003F1696" w:rsidRPr="006D7B61" w:rsidRDefault="003F1696" w:rsidP="005D18B7">
            <w:pPr>
              <w:spacing w:after="0" w:line="240" w:lineRule="auto"/>
              <w:jc w:val="both"/>
              <w:rPr>
                <w:rFonts w:ascii="Times New Roman" w:eastAsia="Calibri" w:hAnsi="Times New Roman" w:cs="Times New Roman"/>
                <w:sz w:val="24"/>
                <w:szCs w:val="24"/>
                <w:lang w:eastAsia="ru-RU"/>
              </w:rPr>
            </w:pPr>
          </w:p>
          <w:p w14:paraId="3748FEB9" w14:textId="4D54E580" w:rsidR="003F1696" w:rsidRPr="006D7B61" w:rsidRDefault="003F1696" w:rsidP="005D18B7">
            <w:pPr>
              <w:spacing w:after="0" w:line="240" w:lineRule="auto"/>
              <w:jc w:val="both"/>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Лекции</w:t>
            </w:r>
          </w:p>
        </w:tc>
        <w:tc>
          <w:tcPr>
            <w:tcW w:w="1418" w:type="dxa"/>
          </w:tcPr>
          <w:p w14:paraId="0660D8E6" w14:textId="45A3EEBD" w:rsidR="003F1696" w:rsidRPr="006D7B61" w:rsidRDefault="003F1696" w:rsidP="005D18B7">
            <w:pPr>
              <w:spacing w:after="0" w:line="240" w:lineRule="auto"/>
              <w:jc w:val="both"/>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 xml:space="preserve">Семинары и практические занятия </w:t>
            </w:r>
          </w:p>
        </w:tc>
        <w:tc>
          <w:tcPr>
            <w:tcW w:w="992" w:type="dxa"/>
            <w:gridSpan w:val="2"/>
          </w:tcPr>
          <w:p w14:paraId="2783FF84" w14:textId="77777777" w:rsidR="003F1696" w:rsidRPr="006D7B61" w:rsidRDefault="003F1696" w:rsidP="005D18B7">
            <w:pPr>
              <w:spacing w:after="0" w:line="240" w:lineRule="auto"/>
              <w:rPr>
                <w:rFonts w:ascii="Times New Roman" w:eastAsia="Times New Roman" w:hAnsi="Times New Roman" w:cs="Times New Roman"/>
                <w:sz w:val="24"/>
                <w:szCs w:val="24"/>
                <w:lang w:eastAsia="ru-RU"/>
              </w:rPr>
            </w:pPr>
          </w:p>
        </w:tc>
        <w:tc>
          <w:tcPr>
            <w:tcW w:w="1276" w:type="dxa"/>
            <w:gridSpan w:val="2"/>
          </w:tcPr>
          <w:p w14:paraId="0DEE386F" w14:textId="77777777" w:rsidR="003F1696" w:rsidRPr="006D7B61" w:rsidRDefault="003F1696" w:rsidP="005D18B7">
            <w:pPr>
              <w:spacing w:after="0" w:line="240" w:lineRule="auto"/>
              <w:rPr>
                <w:rFonts w:ascii="Times New Roman" w:eastAsia="Times New Roman" w:hAnsi="Times New Roman" w:cs="Times New Roman"/>
                <w:sz w:val="24"/>
                <w:szCs w:val="24"/>
                <w:lang w:eastAsia="ru-RU"/>
              </w:rPr>
            </w:pPr>
          </w:p>
        </w:tc>
      </w:tr>
      <w:tr w:rsidR="003F1696" w:rsidRPr="006D7B61" w14:paraId="2A107C58" w14:textId="77777777" w:rsidTr="003F1696">
        <w:tc>
          <w:tcPr>
            <w:tcW w:w="568" w:type="dxa"/>
          </w:tcPr>
          <w:p w14:paraId="65C52F4D" w14:textId="77777777" w:rsidR="003F1696" w:rsidRPr="006D7B61" w:rsidRDefault="003F1696" w:rsidP="005D18B7">
            <w:pPr>
              <w:spacing w:after="0" w:line="240" w:lineRule="auto"/>
              <w:rPr>
                <w:rFonts w:ascii="Times New Roman" w:eastAsia="Times New Roman" w:hAnsi="Times New Roman" w:cs="Times New Roman"/>
                <w:sz w:val="24"/>
                <w:szCs w:val="24"/>
                <w:lang w:eastAsia="ru-RU"/>
              </w:rPr>
            </w:pPr>
          </w:p>
        </w:tc>
        <w:tc>
          <w:tcPr>
            <w:tcW w:w="2420" w:type="dxa"/>
          </w:tcPr>
          <w:p w14:paraId="58B47A1B" w14:textId="7609C9BC" w:rsidR="003F1696" w:rsidRPr="006D7B61" w:rsidRDefault="003F1696" w:rsidP="005D18B7">
            <w:pPr>
              <w:spacing w:after="0" w:line="240" w:lineRule="auto"/>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t xml:space="preserve">Раздел 1. </w:t>
            </w:r>
            <w:r w:rsidRPr="006D7B61">
              <w:rPr>
                <w:rFonts w:ascii="Times New Roman" w:hAnsi="Times New Roman" w:cs="Times New Roman"/>
                <w:b/>
                <w:bCs/>
                <w:sz w:val="24"/>
                <w:szCs w:val="24"/>
              </w:rPr>
              <w:t>Английская литература</w:t>
            </w:r>
          </w:p>
        </w:tc>
        <w:tc>
          <w:tcPr>
            <w:tcW w:w="720" w:type="dxa"/>
          </w:tcPr>
          <w:p w14:paraId="1EBD558C" w14:textId="77777777" w:rsidR="003F1696" w:rsidRPr="006D7B61" w:rsidRDefault="003F1696" w:rsidP="005D18B7">
            <w:pPr>
              <w:spacing w:after="0" w:line="240" w:lineRule="auto"/>
              <w:rPr>
                <w:rFonts w:ascii="Times New Roman" w:eastAsia="Times New Roman" w:hAnsi="Times New Roman" w:cs="Times New Roman"/>
                <w:sz w:val="24"/>
                <w:szCs w:val="24"/>
                <w:lang w:eastAsia="ru-RU"/>
              </w:rPr>
            </w:pPr>
          </w:p>
        </w:tc>
        <w:tc>
          <w:tcPr>
            <w:tcW w:w="965" w:type="dxa"/>
          </w:tcPr>
          <w:p w14:paraId="60879960" w14:textId="77777777" w:rsidR="003F1696" w:rsidRPr="006D7B61" w:rsidRDefault="003F1696" w:rsidP="005D18B7">
            <w:pPr>
              <w:spacing w:after="0" w:line="240" w:lineRule="auto"/>
              <w:jc w:val="both"/>
              <w:rPr>
                <w:rFonts w:ascii="Times New Roman" w:eastAsia="Calibri" w:hAnsi="Times New Roman" w:cs="Times New Roman"/>
                <w:sz w:val="24"/>
                <w:szCs w:val="24"/>
                <w:lang w:eastAsia="ru-RU"/>
              </w:rPr>
            </w:pPr>
          </w:p>
        </w:tc>
        <w:tc>
          <w:tcPr>
            <w:tcW w:w="1134" w:type="dxa"/>
          </w:tcPr>
          <w:p w14:paraId="4D13D695" w14:textId="77777777" w:rsidR="003F1696" w:rsidRPr="006D7B61" w:rsidRDefault="003F1696" w:rsidP="005D18B7">
            <w:pPr>
              <w:spacing w:after="0" w:line="240" w:lineRule="auto"/>
              <w:jc w:val="both"/>
              <w:rPr>
                <w:rFonts w:ascii="Times New Roman" w:eastAsia="Calibri" w:hAnsi="Times New Roman" w:cs="Times New Roman"/>
                <w:sz w:val="24"/>
                <w:szCs w:val="24"/>
                <w:lang w:eastAsia="ru-RU"/>
              </w:rPr>
            </w:pPr>
          </w:p>
        </w:tc>
        <w:tc>
          <w:tcPr>
            <w:tcW w:w="1418" w:type="dxa"/>
          </w:tcPr>
          <w:p w14:paraId="0D1C02C0" w14:textId="77777777" w:rsidR="003F1696" w:rsidRPr="006D7B61" w:rsidRDefault="003F1696" w:rsidP="005D18B7">
            <w:pPr>
              <w:spacing w:after="0" w:line="240" w:lineRule="auto"/>
              <w:jc w:val="both"/>
              <w:rPr>
                <w:rFonts w:ascii="Times New Roman" w:eastAsia="Calibri" w:hAnsi="Times New Roman" w:cs="Times New Roman"/>
                <w:sz w:val="24"/>
                <w:szCs w:val="24"/>
                <w:lang w:eastAsia="ru-RU"/>
              </w:rPr>
            </w:pPr>
          </w:p>
        </w:tc>
        <w:tc>
          <w:tcPr>
            <w:tcW w:w="992" w:type="dxa"/>
            <w:gridSpan w:val="2"/>
          </w:tcPr>
          <w:p w14:paraId="179CA95B" w14:textId="77777777" w:rsidR="003F1696" w:rsidRPr="006D7B61" w:rsidRDefault="003F1696" w:rsidP="005D18B7">
            <w:pPr>
              <w:spacing w:after="0" w:line="240" w:lineRule="auto"/>
              <w:rPr>
                <w:rFonts w:ascii="Times New Roman" w:eastAsia="Times New Roman" w:hAnsi="Times New Roman" w:cs="Times New Roman"/>
                <w:sz w:val="24"/>
                <w:szCs w:val="24"/>
                <w:lang w:eastAsia="ru-RU"/>
              </w:rPr>
            </w:pPr>
          </w:p>
        </w:tc>
        <w:tc>
          <w:tcPr>
            <w:tcW w:w="1276" w:type="dxa"/>
            <w:gridSpan w:val="2"/>
          </w:tcPr>
          <w:p w14:paraId="7019D515" w14:textId="77777777" w:rsidR="003F1696" w:rsidRPr="006D7B61" w:rsidRDefault="003F1696" w:rsidP="005D18B7">
            <w:pPr>
              <w:spacing w:after="0" w:line="240" w:lineRule="auto"/>
              <w:rPr>
                <w:rFonts w:ascii="Times New Roman" w:eastAsia="Times New Roman" w:hAnsi="Times New Roman" w:cs="Times New Roman"/>
                <w:sz w:val="24"/>
                <w:szCs w:val="24"/>
                <w:lang w:eastAsia="ru-RU"/>
              </w:rPr>
            </w:pPr>
          </w:p>
        </w:tc>
      </w:tr>
      <w:tr w:rsidR="003F1696" w:rsidRPr="006D7B61" w14:paraId="40EC50B5" w14:textId="77777777" w:rsidTr="003F1696">
        <w:tc>
          <w:tcPr>
            <w:tcW w:w="568" w:type="dxa"/>
          </w:tcPr>
          <w:p w14:paraId="557EFD3B" w14:textId="77777777" w:rsidR="003F1696" w:rsidRPr="006D7B61" w:rsidRDefault="003F1696" w:rsidP="005D18B7">
            <w:pPr>
              <w:spacing w:after="0" w:line="240" w:lineRule="auto"/>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t>1</w:t>
            </w:r>
          </w:p>
        </w:tc>
        <w:tc>
          <w:tcPr>
            <w:tcW w:w="2420" w:type="dxa"/>
          </w:tcPr>
          <w:p w14:paraId="03C5A24B" w14:textId="2F51CFC2" w:rsidR="003F1696" w:rsidRPr="006D7B61" w:rsidRDefault="003F1696" w:rsidP="005D18B7">
            <w:pPr>
              <w:spacing w:after="0" w:line="240" w:lineRule="auto"/>
              <w:jc w:val="both"/>
              <w:rPr>
                <w:rFonts w:ascii="Times New Roman" w:eastAsia="Calibri" w:hAnsi="Times New Roman" w:cs="Times New Roman"/>
                <w:sz w:val="24"/>
                <w:szCs w:val="24"/>
                <w:lang w:eastAsia="ru-RU"/>
              </w:rPr>
            </w:pPr>
            <w:r w:rsidRPr="006D7B61">
              <w:rPr>
                <w:rFonts w:ascii="Times New Roman" w:hAnsi="Times New Roman" w:cs="Times New Roman"/>
                <w:sz w:val="24"/>
                <w:szCs w:val="24"/>
              </w:rPr>
              <w:t>Англосаксонская литература VII-XI вв.</w:t>
            </w:r>
          </w:p>
        </w:tc>
        <w:tc>
          <w:tcPr>
            <w:tcW w:w="720" w:type="dxa"/>
          </w:tcPr>
          <w:p w14:paraId="4FEFD343" w14:textId="651A3051"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6</w:t>
            </w:r>
          </w:p>
        </w:tc>
        <w:tc>
          <w:tcPr>
            <w:tcW w:w="965" w:type="dxa"/>
          </w:tcPr>
          <w:p w14:paraId="3E889E23" w14:textId="3F39A1AE" w:rsidR="003F1696" w:rsidRPr="006D7B61" w:rsidRDefault="00A56DED"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2</w:t>
            </w:r>
          </w:p>
        </w:tc>
        <w:tc>
          <w:tcPr>
            <w:tcW w:w="1134" w:type="dxa"/>
          </w:tcPr>
          <w:p w14:paraId="1A2774AA" w14:textId="3E17888E"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w:t>
            </w:r>
          </w:p>
        </w:tc>
        <w:tc>
          <w:tcPr>
            <w:tcW w:w="1418" w:type="dxa"/>
          </w:tcPr>
          <w:p w14:paraId="76B37053" w14:textId="27DE7964"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w:t>
            </w:r>
          </w:p>
        </w:tc>
        <w:tc>
          <w:tcPr>
            <w:tcW w:w="992" w:type="dxa"/>
            <w:gridSpan w:val="2"/>
          </w:tcPr>
          <w:p w14:paraId="778249AE" w14:textId="7E66EE76"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4</w:t>
            </w:r>
          </w:p>
        </w:tc>
        <w:tc>
          <w:tcPr>
            <w:tcW w:w="1276" w:type="dxa"/>
            <w:gridSpan w:val="2"/>
          </w:tcPr>
          <w:p w14:paraId="724E3B61"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Устный</w:t>
            </w:r>
          </w:p>
          <w:p w14:paraId="3E48DD9E"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опрос по</w:t>
            </w:r>
          </w:p>
          <w:p w14:paraId="72CD186D" w14:textId="5F79F993" w:rsidR="003F1696" w:rsidRPr="006D7B61" w:rsidRDefault="003F1696" w:rsidP="002A666B">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теме, дискуссия</w:t>
            </w:r>
          </w:p>
          <w:p w14:paraId="5C5195CA" w14:textId="350C074D" w:rsidR="003F1696" w:rsidRPr="006D7B61" w:rsidRDefault="003F1696" w:rsidP="005D18B7">
            <w:pPr>
              <w:spacing w:after="0" w:line="240" w:lineRule="auto"/>
              <w:rPr>
                <w:rFonts w:ascii="Times New Roman" w:eastAsia="Times New Roman" w:hAnsi="Times New Roman" w:cs="Times New Roman"/>
                <w:sz w:val="24"/>
                <w:szCs w:val="24"/>
                <w:lang w:eastAsia="ru-RU"/>
              </w:rPr>
            </w:pPr>
          </w:p>
        </w:tc>
      </w:tr>
      <w:tr w:rsidR="003F1696" w:rsidRPr="006D7B61" w14:paraId="526BA863" w14:textId="77777777" w:rsidTr="003F1696">
        <w:tc>
          <w:tcPr>
            <w:tcW w:w="568" w:type="dxa"/>
          </w:tcPr>
          <w:p w14:paraId="44E0FFED" w14:textId="77777777" w:rsidR="003F1696" w:rsidRPr="006D7B61" w:rsidRDefault="003F1696" w:rsidP="005D18B7">
            <w:pPr>
              <w:spacing w:after="0" w:line="240" w:lineRule="auto"/>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t>2</w:t>
            </w:r>
          </w:p>
        </w:tc>
        <w:tc>
          <w:tcPr>
            <w:tcW w:w="2420" w:type="dxa"/>
          </w:tcPr>
          <w:p w14:paraId="06C70E94" w14:textId="311F5F93" w:rsidR="003F1696" w:rsidRPr="006D7B61" w:rsidRDefault="003F1696" w:rsidP="005D18B7">
            <w:pPr>
              <w:spacing w:after="0" w:line="240" w:lineRule="auto"/>
              <w:jc w:val="both"/>
              <w:rPr>
                <w:rFonts w:ascii="Times New Roman" w:eastAsia="Calibri" w:hAnsi="Times New Roman" w:cs="Times New Roman"/>
                <w:sz w:val="24"/>
                <w:szCs w:val="24"/>
                <w:lang w:eastAsia="ru-RU"/>
              </w:rPr>
            </w:pPr>
            <w:r w:rsidRPr="006D7B61">
              <w:rPr>
                <w:rFonts w:ascii="Times New Roman" w:hAnsi="Times New Roman" w:cs="Times New Roman"/>
                <w:sz w:val="24"/>
                <w:szCs w:val="24"/>
              </w:rPr>
              <w:t>Литература XIV в.</w:t>
            </w:r>
          </w:p>
        </w:tc>
        <w:tc>
          <w:tcPr>
            <w:tcW w:w="720" w:type="dxa"/>
          </w:tcPr>
          <w:p w14:paraId="1D86F153" w14:textId="2036791A"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6</w:t>
            </w:r>
          </w:p>
        </w:tc>
        <w:tc>
          <w:tcPr>
            <w:tcW w:w="965" w:type="dxa"/>
          </w:tcPr>
          <w:p w14:paraId="5CE4C169" w14:textId="0DD96DC5" w:rsidR="003F1696" w:rsidRPr="006D7B61" w:rsidRDefault="00A56DED"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2</w:t>
            </w:r>
          </w:p>
        </w:tc>
        <w:tc>
          <w:tcPr>
            <w:tcW w:w="1134" w:type="dxa"/>
          </w:tcPr>
          <w:p w14:paraId="4EDCC531" w14:textId="6ECB4987"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w:t>
            </w:r>
          </w:p>
        </w:tc>
        <w:tc>
          <w:tcPr>
            <w:tcW w:w="1418" w:type="dxa"/>
          </w:tcPr>
          <w:p w14:paraId="0685BFCC" w14:textId="6A305376"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w:t>
            </w:r>
          </w:p>
        </w:tc>
        <w:tc>
          <w:tcPr>
            <w:tcW w:w="992" w:type="dxa"/>
            <w:gridSpan w:val="2"/>
          </w:tcPr>
          <w:p w14:paraId="4375BBCB" w14:textId="52B8A9A5"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4</w:t>
            </w:r>
          </w:p>
        </w:tc>
        <w:tc>
          <w:tcPr>
            <w:tcW w:w="1276" w:type="dxa"/>
            <w:gridSpan w:val="2"/>
          </w:tcPr>
          <w:p w14:paraId="4F920869"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Устный</w:t>
            </w:r>
          </w:p>
          <w:p w14:paraId="305982C8"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опрос по</w:t>
            </w:r>
          </w:p>
          <w:p w14:paraId="74FAF5F0"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теме, тест</w:t>
            </w:r>
          </w:p>
          <w:p w14:paraId="5AB9FCBC"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на знание</w:t>
            </w:r>
          </w:p>
          <w:p w14:paraId="2C219E93"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содержания произведений</w:t>
            </w:r>
          </w:p>
          <w:p w14:paraId="4F783A91" w14:textId="7DFF8B5A" w:rsidR="003F1696" w:rsidRPr="006D7B61" w:rsidRDefault="003F1696" w:rsidP="005D18B7">
            <w:pPr>
              <w:spacing w:after="0" w:line="240" w:lineRule="auto"/>
              <w:rPr>
                <w:rFonts w:ascii="Times New Roman" w:eastAsia="Times New Roman" w:hAnsi="Times New Roman" w:cs="Times New Roman"/>
                <w:sz w:val="24"/>
                <w:szCs w:val="24"/>
                <w:lang w:eastAsia="ru-RU"/>
              </w:rPr>
            </w:pPr>
          </w:p>
        </w:tc>
      </w:tr>
      <w:tr w:rsidR="003F1696" w:rsidRPr="006D7B61" w14:paraId="62CFB150" w14:textId="77777777" w:rsidTr="003F1696">
        <w:tc>
          <w:tcPr>
            <w:tcW w:w="568" w:type="dxa"/>
          </w:tcPr>
          <w:p w14:paraId="0727C465" w14:textId="77777777" w:rsidR="003F1696" w:rsidRPr="006D7B61" w:rsidRDefault="003F1696" w:rsidP="005D18B7">
            <w:pPr>
              <w:spacing w:after="0" w:line="240" w:lineRule="auto"/>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t>3</w:t>
            </w:r>
          </w:p>
        </w:tc>
        <w:tc>
          <w:tcPr>
            <w:tcW w:w="2420" w:type="dxa"/>
          </w:tcPr>
          <w:p w14:paraId="4D9E713F" w14:textId="6AD2ED3D" w:rsidR="003F1696" w:rsidRPr="006D7B61" w:rsidRDefault="003F1696" w:rsidP="005D18B7">
            <w:pPr>
              <w:spacing w:after="0" w:line="240" w:lineRule="auto"/>
              <w:jc w:val="both"/>
              <w:rPr>
                <w:rFonts w:ascii="Times New Roman" w:eastAsia="Calibri" w:hAnsi="Times New Roman" w:cs="Times New Roman"/>
                <w:sz w:val="24"/>
                <w:szCs w:val="24"/>
                <w:lang w:eastAsia="ru-RU"/>
              </w:rPr>
            </w:pPr>
            <w:r w:rsidRPr="006D7B61">
              <w:rPr>
                <w:rFonts w:ascii="Times New Roman" w:hAnsi="Times New Roman" w:cs="Times New Roman"/>
                <w:sz w:val="24"/>
                <w:szCs w:val="24"/>
              </w:rPr>
              <w:t>Английский ренессанс</w:t>
            </w:r>
          </w:p>
        </w:tc>
        <w:tc>
          <w:tcPr>
            <w:tcW w:w="720" w:type="dxa"/>
          </w:tcPr>
          <w:p w14:paraId="526B64B0" w14:textId="50F916A8"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12</w:t>
            </w:r>
          </w:p>
        </w:tc>
        <w:tc>
          <w:tcPr>
            <w:tcW w:w="965" w:type="dxa"/>
          </w:tcPr>
          <w:p w14:paraId="7D0295DE" w14:textId="4E4ACA01" w:rsidR="003F1696" w:rsidRPr="006D7B61" w:rsidRDefault="00E77237"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3</w:t>
            </w:r>
          </w:p>
        </w:tc>
        <w:tc>
          <w:tcPr>
            <w:tcW w:w="1134" w:type="dxa"/>
          </w:tcPr>
          <w:p w14:paraId="673C4EFF" w14:textId="59DE04DF" w:rsidR="003F1696" w:rsidRPr="006D7B61" w:rsidRDefault="00E77237"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w:t>
            </w:r>
          </w:p>
        </w:tc>
        <w:tc>
          <w:tcPr>
            <w:tcW w:w="1418" w:type="dxa"/>
          </w:tcPr>
          <w:p w14:paraId="0FAF7577" w14:textId="3648CE89"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2</w:t>
            </w:r>
          </w:p>
        </w:tc>
        <w:tc>
          <w:tcPr>
            <w:tcW w:w="992" w:type="dxa"/>
            <w:gridSpan w:val="2"/>
          </w:tcPr>
          <w:p w14:paraId="233CCECC" w14:textId="688417F6" w:rsidR="003F1696" w:rsidRPr="006D7B61" w:rsidRDefault="00176E50"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9</w:t>
            </w:r>
          </w:p>
        </w:tc>
        <w:tc>
          <w:tcPr>
            <w:tcW w:w="1276" w:type="dxa"/>
            <w:gridSpan w:val="2"/>
          </w:tcPr>
          <w:p w14:paraId="7DD9CB33"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Устный</w:t>
            </w:r>
          </w:p>
          <w:p w14:paraId="27556FF2"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опрос по</w:t>
            </w:r>
          </w:p>
          <w:p w14:paraId="3E072B16" w14:textId="232813C6" w:rsidR="003F1696" w:rsidRPr="006D7B61" w:rsidRDefault="003F1696" w:rsidP="002A666B">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теме, дискуссия</w:t>
            </w:r>
          </w:p>
          <w:p w14:paraId="2AAA501A" w14:textId="20CD44EC" w:rsidR="003F1696" w:rsidRPr="006D7B61" w:rsidRDefault="003F1696" w:rsidP="005D18B7">
            <w:pPr>
              <w:spacing w:after="0" w:line="240" w:lineRule="auto"/>
              <w:rPr>
                <w:rFonts w:ascii="Times New Roman" w:eastAsia="Times New Roman" w:hAnsi="Times New Roman" w:cs="Times New Roman"/>
                <w:sz w:val="24"/>
                <w:szCs w:val="24"/>
                <w:lang w:eastAsia="ru-RU"/>
              </w:rPr>
            </w:pPr>
          </w:p>
        </w:tc>
      </w:tr>
      <w:tr w:rsidR="003F1696" w:rsidRPr="006D7B61" w14:paraId="3500370F" w14:textId="77777777" w:rsidTr="003F1696">
        <w:tc>
          <w:tcPr>
            <w:tcW w:w="568" w:type="dxa"/>
          </w:tcPr>
          <w:p w14:paraId="54D228EC" w14:textId="77777777" w:rsidR="003F1696" w:rsidRPr="006D7B61" w:rsidRDefault="003F1696" w:rsidP="005D18B7">
            <w:pPr>
              <w:spacing w:after="0" w:line="240" w:lineRule="auto"/>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t>4</w:t>
            </w:r>
          </w:p>
        </w:tc>
        <w:tc>
          <w:tcPr>
            <w:tcW w:w="2420" w:type="dxa"/>
          </w:tcPr>
          <w:p w14:paraId="1D78BDED" w14:textId="66D28E61" w:rsidR="003F1696" w:rsidRPr="006D7B61" w:rsidRDefault="003F1696" w:rsidP="005D18B7">
            <w:pPr>
              <w:spacing w:after="0" w:line="240" w:lineRule="auto"/>
              <w:jc w:val="both"/>
              <w:rPr>
                <w:rFonts w:ascii="Times New Roman" w:eastAsia="Calibri" w:hAnsi="Times New Roman" w:cs="Times New Roman"/>
                <w:sz w:val="24"/>
                <w:szCs w:val="24"/>
                <w:lang w:eastAsia="ru-RU"/>
              </w:rPr>
            </w:pPr>
            <w:r w:rsidRPr="006D7B61">
              <w:rPr>
                <w:rFonts w:ascii="Times New Roman" w:hAnsi="Times New Roman" w:cs="Times New Roman"/>
                <w:sz w:val="24"/>
                <w:szCs w:val="24"/>
              </w:rPr>
              <w:t>Английская литература XVII века</w:t>
            </w:r>
          </w:p>
        </w:tc>
        <w:tc>
          <w:tcPr>
            <w:tcW w:w="720" w:type="dxa"/>
          </w:tcPr>
          <w:p w14:paraId="3C1AFEEB" w14:textId="68FC0FC1"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12</w:t>
            </w:r>
          </w:p>
        </w:tc>
        <w:tc>
          <w:tcPr>
            <w:tcW w:w="965" w:type="dxa"/>
          </w:tcPr>
          <w:p w14:paraId="72B264B2" w14:textId="276A22F8" w:rsidR="003F1696" w:rsidRPr="006D7B61" w:rsidRDefault="00E77237"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3</w:t>
            </w:r>
          </w:p>
        </w:tc>
        <w:tc>
          <w:tcPr>
            <w:tcW w:w="1134" w:type="dxa"/>
          </w:tcPr>
          <w:p w14:paraId="40CDED03" w14:textId="427478E4" w:rsidR="003F1696" w:rsidRPr="006D7B61" w:rsidRDefault="00E77237"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w:t>
            </w:r>
          </w:p>
        </w:tc>
        <w:tc>
          <w:tcPr>
            <w:tcW w:w="1418" w:type="dxa"/>
          </w:tcPr>
          <w:p w14:paraId="370A58BE" w14:textId="69446768"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2</w:t>
            </w:r>
          </w:p>
        </w:tc>
        <w:tc>
          <w:tcPr>
            <w:tcW w:w="992" w:type="dxa"/>
            <w:gridSpan w:val="2"/>
          </w:tcPr>
          <w:p w14:paraId="1C687DFD" w14:textId="1C1060A4" w:rsidR="003F1696" w:rsidRPr="006D7B61" w:rsidRDefault="00176E50"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9</w:t>
            </w:r>
          </w:p>
        </w:tc>
        <w:tc>
          <w:tcPr>
            <w:tcW w:w="1276" w:type="dxa"/>
            <w:gridSpan w:val="2"/>
          </w:tcPr>
          <w:p w14:paraId="671EE59D"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Устный</w:t>
            </w:r>
          </w:p>
          <w:p w14:paraId="275B9480"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опрос по</w:t>
            </w:r>
          </w:p>
          <w:p w14:paraId="7F5CAB84"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теме, тест</w:t>
            </w:r>
          </w:p>
          <w:p w14:paraId="212CEFED"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на знание</w:t>
            </w:r>
          </w:p>
          <w:p w14:paraId="53FD0C12"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содержания произведений</w:t>
            </w:r>
          </w:p>
          <w:p w14:paraId="6FB6058F" w14:textId="340CB8EB" w:rsidR="003F1696" w:rsidRPr="006D7B61" w:rsidRDefault="003F1696" w:rsidP="005D18B7">
            <w:pPr>
              <w:spacing w:after="0" w:line="240" w:lineRule="auto"/>
              <w:rPr>
                <w:rFonts w:ascii="Times New Roman" w:eastAsia="Times New Roman" w:hAnsi="Times New Roman" w:cs="Times New Roman"/>
                <w:sz w:val="24"/>
                <w:szCs w:val="24"/>
                <w:lang w:eastAsia="ru-RU"/>
              </w:rPr>
            </w:pPr>
          </w:p>
        </w:tc>
      </w:tr>
      <w:tr w:rsidR="003F1696" w:rsidRPr="006D7B61" w14:paraId="5C3DE0CE" w14:textId="77777777" w:rsidTr="003F1696">
        <w:tc>
          <w:tcPr>
            <w:tcW w:w="568" w:type="dxa"/>
          </w:tcPr>
          <w:p w14:paraId="644D1AE1" w14:textId="77777777" w:rsidR="003F1696" w:rsidRPr="006D7B61" w:rsidRDefault="003F1696" w:rsidP="005D18B7">
            <w:pPr>
              <w:spacing w:after="0" w:line="240" w:lineRule="auto"/>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t>5</w:t>
            </w:r>
          </w:p>
        </w:tc>
        <w:tc>
          <w:tcPr>
            <w:tcW w:w="2420" w:type="dxa"/>
          </w:tcPr>
          <w:p w14:paraId="7D0D212C" w14:textId="572B0706" w:rsidR="003F1696" w:rsidRPr="006D7B61" w:rsidRDefault="003F1696" w:rsidP="005D18B7">
            <w:pPr>
              <w:spacing w:after="0" w:line="240" w:lineRule="auto"/>
              <w:jc w:val="both"/>
              <w:rPr>
                <w:rFonts w:ascii="Times New Roman" w:eastAsia="Calibri" w:hAnsi="Times New Roman" w:cs="Times New Roman"/>
                <w:sz w:val="24"/>
                <w:szCs w:val="24"/>
                <w:lang w:eastAsia="ru-RU"/>
              </w:rPr>
            </w:pPr>
            <w:r w:rsidRPr="006D7B61">
              <w:rPr>
                <w:rFonts w:ascii="Times New Roman" w:hAnsi="Times New Roman" w:cs="Times New Roman"/>
                <w:sz w:val="24"/>
                <w:szCs w:val="24"/>
              </w:rPr>
              <w:t>Английская литература в эпоху Просвещения</w:t>
            </w:r>
          </w:p>
        </w:tc>
        <w:tc>
          <w:tcPr>
            <w:tcW w:w="720" w:type="dxa"/>
          </w:tcPr>
          <w:p w14:paraId="7BBE835A" w14:textId="6281E86A"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8</w:t>
            </w:r>
          </w:p>
        </w:tc>
        <w:tc>
          <w:tcPr>
            <w:tcW w:w="965" w:type="dxa"/>
          </w:tcPr>
          <w:p w14:paraId="56C202F6" w14:textId="36F5FCAA" w:rsidR="003F1696" w:rsidRPr="006D7B61" w:rsidRDefault="00A56DED"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2</w:t>
            </w:r>
          </w:p>
        </w:tc>
        <w:tc>
          <w:tcPr>
            <w:tcW w:w="1134" w:type="dxa"/>
          </w:tcPr>
          <w:p w14:paraId="6BF88D87" w14:textId="320F2D1A"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w:t>
            </w:r>
          </w:p>
        </w:tc>
        <w:tc>
          <w:tcPr>
            <w:tcW w:w="1418" w:type="dxa"/>
          </w:tcPr>
          <w:p w14:paraId="395A5F0B" w14:textId="396715BF"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w:t>
            </w:r>
          </w:p>
        </w:tc>
        <w:tc>
          <w:tcPr>
            <w:tcW w:w="992" w:type="dxa"/>
            <w:gridSpan w:val="2"/>
          </w:tcPr>
          <w:p w14:paraId="33D64648" w14:textId="289E6B06" w:rsidR="003F1696" w:rsidRPr="006D7B61" w:rsidRDefault="00176E50"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6</w:t>
            </w:r>
          </w:p>
        </w:tc>
        <w:tc>
          <w:tcPr>
            <w:tcW w:w="1276" w:type="dxa"/>
            <w:gridSpan w:val="2"/>
          </w:tcPr>
          <w:p w14:paraId="787DA71A"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Устный</w:t>
            </w:r>
          </w:p>
          <w:p w14:paraId="07808C88"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опрос по</w:t>
            </w:r>
          </w:p>
          <w:p w14:paraId="138479B5" w14:textId="2E3EBDAC" w:rsidR="003F1696" w:rsidRPr="006D7B61" w:rsidRDefault="003F1696" w:rsidP="002A666B">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теме, дискуссия произведений</w:t>
            </w:r>
          </w:p>
        </w:tc>
      </w:tr>
      <w:tr w:rsidR="003F1696" w:rsidRPr="006D7B61" w14:paraId="0EC85F3F" w14:textId="77777777" w:rsidTr="003F1696">
        <w:tc>
          <w:tcPr>
            <w:tcW w:w="568" w:type="dxa"/>
          </w:tcPr>
          <w:p w14:paraId="4CE626B0" w14:textId="77777777" w:rsidR="003F1696" w:rsidRPr="006D7B61" w:rsidRDefault="003F1696" w:rsidP="005D18B7">
            <w:pPr>
              <w:spacing w:after="0" w:line="240" w:lineRule="auto"/>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lastRenderedPageBreak/>
              <w:t>6</w:t>
            </w:r>
          </w:p>
        </w:tc>
        <w:tc>
          <w:tcPr>
            <w:tcW w:w="2420" w:type="dxa"/>
          </w:tcPr>
          <w:p w14:paraId="3466FE56" w14:textId="1799A33A" w:rsidR="003F1696" w:rsidRPr="006D7B61" w:rsidRDefault="003F1696" w:rsidP="005D18B7">
            <w:pPr>
              <w:spacing w:after="0" w:line="240" w:lineRule="auto"/>
              <w:jc w:val="both"/>
              <w:rPr>
                <w:rFonts w:ascii="Times New Roman" w:eastAsia="Calibri" w:hAnsi="Times New Roman" w:cs="Times New Roman"/>
                <w:sz w:val="24"/>
                <w:szCs w:val="24"/>
                <w:lang w:eastAsia="ru-RU"/>
              </w:rPr>
            </w:pPr>
            <w:r w:rsidRPr="006D7B61">
              <w:rPr>
                <w:rFonts w:ascii="Times New Roman" w:hAnsi="Times New Roman" w:cs="Times New Roman"/>
                <w:sz w:val="24"/>
                <w:szCs w:val="24"/>
              </w:rPr>
              <w:t>Английский романтизм</w:t>
            </w:r>
          </w:p>
        </w:tc>
        <w:tc>
          <w:tcPr>
            <w:tcW w:w="720" w:type="dxa"/>
          </w:tcPr>
          <w:p w14:paraId="6E37FF42" w14:textId="2C8F4210"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12</w:t>
            </w:r>
          </w:p>
        </w:tc>
        <w:tc>
          <w:tcPr>
            <w:tcW w:w="965" w:type="dxa"/>
          </w:tcPr>
          <w:p w14:paraId="754874E5" w14:textId="23675D4A" w:rsidR="003F1696" w:rsidRPr="006D7B61" w:rsidRDefault="00E77237"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3</w:t>
            </w:r>
          </w:p>
        </w:tc>
        <w:tc>
          <w:tcPr>
            <w:tcW w:w="1134" w:type="dxa"/>
          </w:tcPr>
          <w:p w14:paraId="77B96103" w14:textId="10205AD5" w:rsidR="003F1696" w:rsidRPr="006D7B61" w:rsidRDefault="00E77237"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w:t>
            </w:r>
          </w:p>
        </w:tc>
        <w:tc>
          <w:tcPr>
            <w:tcW w:w="1418" w:type="dxa"/>
          </w:tcPr>
          <w:p w14:paraId="1DCB989E" w14:textId="4B3B4DD4"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2</w:t>
            </w:r>
          </w:p>
        </w:tc>
        <w:tc>
          <w:tcPr>
            <w:tcW w:w="992" w:type="dxa"/>
            <w:gridSpan w:val="2"/>
          </w:tcPr>
          <w:p w14:paraId="7BF6812E" w14:textId="0C593274" w:rsidR="003F1696" w:rsidRPr="006D7B61" w:rsidRDefault="00176E50"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9</w:t>
            </w:r>
          </w:p>
        </w:tc>
        <w:tc>
          <w:tcPr>
            <w:tcW w:w="1276" w:type="dxa"/>
            <w:gridSpan w:val="2"/>
          </w:tcPr>
          <w:p w14:paraId="59B0BFF6"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Устный</w:t>
            </w:r>
          </w:p>
          <w:p w14:paraId="6CC11E40"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опрос по</w:t>
            </w:r>
          </w:p>
          <w:p w14:paraId="1A341196" w14:textId="76DCBFD5" w:rsidR="003F1696" w:rsidRPr="006D7B61" w:rsidRDefault="003F1696" w:rsidP="002A666B">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теме, доклад</w:t>
            </w:r>
          </w:p>
          <w:p w14:paraId="732FE09A" w14:textId="227766D5" w:rsidR="003F1696" w:rsidRPr="006D7B61" w:rsidRDefault="003F1696" w:rsidP="005D18B7">
            <w:pPr>
              <w:spacing w:after="0" w:line="240" w:lineRule="auto"/>
              <w:rPr>
                <w:rFonts w:ascii="Times New Roman" w:eastAsia="Times New Roman" w:hAnsi="Times New Roman" w:cs="Times New Roman"/>
                <w:sz w:val="24"/>
                <w:szCs w:val="24"/>
                <w:lang w:eastAsia="ru-RU"/>
              </w:rPr>
            </w:pPr>
          </w:p>
        </w:tc>
      </w:tr>
      <w:tr w:rsidR="003F1696" w:rsidRPr="006D7B61" w14:paraId="3D50AE44" w14:textId="77777777" w:rsidTr="003F1696">
        <w:tc>
          <w:tcPr>
            <w:tcW w:w="568" w:type="dxa"/>
          </w:tcPr>
          <w:p w14:paraId="37FAAB8F" w14:textId="77777777" w:rsidR="003F1696" w:rsidRPr="006D7B61" w:rsidRDefault="003F1696" w:rsidP="005D18B7">
            <w:pPr>
              <w:spacing w:after="0" w:line="240" w:lineRule="auto"/>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t>7</w:t>
            </w:r>
          </w:p>
        </w:tc>
        <w:tc>
          <w:tcPr>
            <w:tcW w:w="2420" w:type="dxa"/>
          </w:tcPr>
          <w:p w14:paraId="26946537" w14:textId="4E0E959D" w:rsidR="003F1696" w:rsidRPr="006D7B61" w:rsidRDefault="003F1696" w:rsidP="005D18B7">
            <w:pPr>
              <w:spacing w:after="0" w:line="240" w:lineRule="auto"/>
              <w:jc w:val="both"/>
              <w:rPr>
                <w:rFonts w:ascii="Times New Roman" w:eastAsia="Calibri" w:hAnsi="Times New Roman" w:cs="Times New Roman"/>
                <w:sz w:val="24"/>
                <w:szCs w:val="24"/>
                <w:lang w:eastAsia="ru-RU"/>
              </w:rPr>
            </w:pPr>
            <w:r w:rsidRPr="006D7B61">
              <w:rPr>
                <w:rFonts w:ascii="Times New Roman" w:hAnsi="Times New Roman" w:cs="Times New Roman"/>
                <w:sz w:val="24"/>
                <w:szCs w:val="24"/>
              </w:rPr>
              <w:t>Реализм</w:t>
            </w:r>
          </w:p>
        </w:tc>
        <w:tc>
          <w:tcPr>
            <w:tcW w:w="720" w:type="dxa"/>
          </w:tcPr>
          <w:p w14:paraId="25FBC7C6" w14:textId="31D6E67D"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18</w:t>
            </w:r>
          </w:p>
        </w:tc>
        <w:tc>
          <w:tcPr>
            <w:tcW w:w="965" w:type="dxa"/>
          </w:tcPr>
          <w:p w14:paraId="472BB3C5" w14:textId="3011F944" w:rsidR="003F1696" w:rsidRPr="006D7B61" w:rsidRDefault="00E77237"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5</w:t>
            </w:r>
          </w:p>
        </w:tc>
        <w:tc>
          <w:tcPr>
            <w:tcW w:w="1134" w:type="dxa"/>
          </w:tcPr>
          <w:p w14:paraId="729C7949" w14:textId="4D701F0E" w:rsidR="003F1696" w:rsidRPr="006D7B61" w:rsidRDefault="00E77237"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w:t>
            </w:r>
          </w:p>
        </w:tc>
        <w:tc>
          <w:tcPr>
            <w:tcW w:w="1418" w:type="dxa"/>
          </w:tcPr>
          <w:p w14:paraId="77E5D4DC" w14:textId="17249406"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4</w:t>
            </w:r>
          </w:p>
        </w:tc>
        <w:tc>
          <w:tcPr>
            <w:tcW w:w="992" w:type="dxa"/>
            <w:gridSpan w:val="2"/>
          </w:tcPr>
          <w:p w14:paraId="4A192E8B" w14:textId="40BF0127" w:rsidR="003F1696" w:rsidRPr="006D7B61" w:rsidRDefault="00176E50"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13</w:t>
            </w:r>
          </w:p>
        </w:tc>
        <w:tc>
          <w:tcPr>
            <w:tcW w:w="1276" w:type="dxa"/>
            <w:gridSpan w:val="2"/>
          </w:tcPr>
          <w:p w14:paraId="65F84104"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Устный</w:t>
            </w:r>
          </w:p>
          <w:p w14:paraId="7FE32FC2"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опрос по</w:t>
            </w:r>
          </w:p>
          <w:p w14:paraId="0F940A02" w14:textId="6EB47D8D" w:rsidR="003F1696" w:rsidRPr="006D7B61" w:rsidRDefault="003F1696" w:rsidP="002A666B">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теме, доклад</w:t>
            </w:r>
          </w:p>
        </w:tc>
      </w:tr>
      <w:tr w:rsidR="003F1696" w:rsidRPr="006D7B61" w14:paraId="2ED82828" w14:textId="77777777" w:rsidTr="003F1696">
        <w:tc>
          <w:tcPr>
            <w:tcW w:w="568" w:type="dxa"/>
          </w:tcPr>
          <w:p w14:paraId="5B3A41BD" w14:textId="77777777" w:rsidR="003F1696" w:rsidRPr="006D7B61" w:rsidRDefault="003F1696" w:rsidP="005D18B7">
            <w:pPr>
              <w:spacing w:after="0" w:line="240" w:lineRule="auto"/>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t>8</w:t>
            </w:r>
          </w:p>
        </w:tc>
        <w:tc>
          <w:tcPr>
            <w:tcW w:w="2420" w:type="dxa"/>
          </w:tcPr>
          <w:p w14:paraId="64F8E419" w14:textId="05E137BF" w:rsidR="003F1696" w:rsidRPr="006D7B61" w:rsidRDefault="003F1696" w:rsidP="005D18B7">
            <w:pPr>
              <w:spacing w:after="0" w:line="240" w:lineRule="auto"/>
              <w:jc w:val="both"/>
              <w:rPr>
                <w:rFonts w:ascii="Times New Roman" w:eastAsia="Calibri" w:hAnsi="Times New Roman" w:cs="Times New Roman"/>
                <w:sz w:val="24"/>
                <w:szCs w:val="24"/>
                <w:lang w:eastAsia="ru-RU"/>
              </w:rPr>
            </w:pPr>
            <w:r w:rsidRPr="006D7B61">
              <w:rPr>
                <w:rFonts w:ascii="Times New Roman" w:hAnsi="Times New Roman" w:cs="Times New Roman"/>
                <w:sz w:val="24"/>
                <w:szCs w:val="24"/>
              </w:rPr>
              <w:t>Английская литература конца XIX-начала XX в</w:t>
            </w:r>
          </w:p>
        </w:tc>
        <w:tc>
          <w:tcPr>
            <w:tcW w:w="720" w:type="dxa"/>
          </w:tcPr>
          <w:p w14:paraId="3B537743" w14:textId="3B5F1DE7"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20</w:t>
            </w:r>
          </w:p>
        </w:tc>
        <w:tc>
          <w:tcPr>
            <w:tcW w:w="965" w:type="dxa"/>
          </w:tcPr>
          <w:p w14:paraId="0C131990" w14:textId="64AB60B9" w:rsidR="003F1696" w:rsidRPr="006D7B61" w:rsidRDefault="00E77237"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6</w:t>
            </w:r>
          </w:p>
        </w:tc>
        <w:tc>
          <w:tcPr>
            <w:tcW w:w="1134" w:type="dxa"/>
          </w:tcPr>
          <w:p w14:paraId="53C86315" w14:textId="5DC8C782" w:rsidR="003F1696" w:rsidRPr="006D7B61" w:rsidRDefault="00E77237"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2</w:t>
            </w:r>
          </w:p>
        </w:tc>
        <w:tc>
          <w:tcPr>
            <w:tcW w:w="1418" w:type="dxa"/>
          </w:tcPr>
          <w:p w14:paraId="498DF831" w14:textId="23E04F9C"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4</w:t>
            </w:r>
          </w:p>
        </w:tc>
        <w:tc>
          <w:tcPr>
            <w:tcW w:w="992" w:type="dxa"/>
            <w:gridSpan w:val="2"/>
          </w:tcPr>
          <w:p w14:paraId="091D2C95" w14:textId="4E7A4299"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w:t>
            </w:r>
            <w:r w:rsidR="00176E50" w:rsidRPr="006D7B61">
              <w:rPr>
                <w:rFonts w:ascii="Times New Roman" w:eastAsia="Calibri" w:hAnsi="Times New Roman" w:cs="Times New Roman"/>
                <w:sz w:val="24"/>
                <w:szCs w:val="24"/>
                <w:lang w:eastAsia="ru-RU"/>
              </w:rPr>
              <w:t>4</w:t>
            </w:r>
          </w:p>
        </w:tc>
        <w:tc>
          <w:tcPr>
            <w:tcW w:w="1276" w:type="dxa"/>
            <w:gridSpan w:val="2"/>
          </w:tcPr>
          <w:p w14:paraId="390D52F6"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Устный</w:t>
            </w:r>
          </w:p>
          <w:p w14:paraId="4F34828E"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опрос по</w:t>
            </w:r>
          </w:p>
          <w:p w14:paraId="2C815D99"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теме, тест</w:t>
            </w:r>
          </w:p>
          <w:p w14:paraId="79F09284"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на знание</w:t>
            </w:r>
          </w:p>
          <w:p w14:paraId="3F44009C" w14:textId="1A9D42C3"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содержания произведений</w:t>
            </w:r>
          </w:p>
        </w:tc>
      </w:tr>
      <w:tr w:rsidR="003F1696" w:rsidRPr="006D7B61" w14:paraId="19846B8E" w14:textId="77777777" w:rsidTr="003F1696">
        <w:tc>
          <w:tcPr>
            <w:tcW w:w="568" w:type="dxa"/>
          </w:tcPr>
          <w:p w14:paraId="358944F3" w14:textId="77777777" w:rsidR="003F1696" w:rsidRPr="006D7B61" w:rsidRDefault="003F1696" w:rsidP="005D18B7">
            <w:pPr>
              <w:spacing w:after="0" w:line="240" w:lineRule="auto"/>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t>9</w:t>
            </w:r>
          </w:p>
        </w:tc>
        <w:tc>
          <w:tcPr>
            <w:tcW w:w="2420" w:type="dxa"/>
          </w:tcPr>
          <w:p w14:paraId="6E26DD84" w14:textId="5B43059E" w:rsidR="003F1696" w:rsidRPr="006D7B61" w:rsidRDefault="003F1696" w:rsidP="005D18B7">
            <w:pPr>
              <w:spacing w:after="0" w:line="240" w:lineRule="auto"/>
              <w:jc w:val="both"/>
              <w:rPr>
                <w:rFonts w:ascii="Times New Roman" w:eastAsia="Calibri" w:hAnsi="Times New Roman" w:cs="Times New Roman"/>
                <w:sz w:val="24"/>
                <w:szCs w:val="24"/>
                <w:lang w:eastAsia="ru-RU"/>
              </w:rPr>
            </w:pPr>
            <w:r w:rsidRPr="006D7B61">
              <w:rPr>
                <w:rFonts w:ascii="Times New Roman" w:hAnsi="Times New Roman" w:cs="Times New Roman"/>
                <w:sz w:val="24"/>
                <w:szCs w:val="24"/>
              </w:rPr>
              <w:t>Модернизм</w:t>
            </w:r>
          </w:p>
        </w:tc>
        <w:tc>
          <w:tcPr>
            <w:tcW w:w="720" w:type="dxa"/>
          </w:tcPr>
          <w:p w14:paraId="640CF67B" w14:textId="4F24E36E"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20</w:t>
            </w:r>
          </w:p>
        </w:tc>
        <w:tc>
          <w:tcPr>
            <w:tcW w:w="965" w:type="dxa"/>
          </w:tcPr>
          <w:p w14:paraId="6058AB51" w14:textId="6B363B50" w:rsidR="003F1696" w:rsidRPr="006D7B61" w:rsidRDefault="00E77237"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5</w:t>
            </w:r>
          </w:p>
        </w:tc>
        <w:tc>
          <w:tcPr>
            <w:tcW w:w="1134" w:type="dxa"/>
          </w:tcPr>
          <w:p w14:paraId="44B12C13" w14:textId="1AC76928" w:rsidR="003F1696" w:rsidRPr="006D7B61" w:rsidRDefault="00E77237"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w:t>
            </w:r>
          </w:p>
        </w:tc>
        <w:tc>
          <w:tcPr>
            <w:tcW w:w="1418" w:type="dxa"/>
          </w:tcPr>
          <w:p w14:paraId="5BF4B316" w14:textId="7C9B71B4"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4</w:t>
            </w:r>
          </w:p>
        </w:tc>
        <w:tc>
          <w:tcPr>
            <w:tcW w:w="992" w:type="dxa"/>
            <w:gridSpan w:val="2"/>
          </w:tcPr>
          <w:p w14:paraId="3FAA03B6" w14:textId="66F64B8A"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w:t>
            </w:r>
            <w:r w:rsidR="00176E50" w:rsidRPr="006D7B61">
              <w:rPr>
                <w:rFonts w:ascii="Times New Roman" w:eastAsia="Calibri" w:hAnsi="Times New Roman" w:cs="Times New Roman"/>
                <w:sz w:val="24"/>
                <w:szCs w:val="24"/>
                <w:lang w:eastAsia="ru-RU"/>
              </w:rPr>
              <w:t>5</w:t>
            </w:r>
          </w:p>
        </w:tc>
        <w:tc>
          <w:tcPr>
            <w:tcW w:w="1276" w:type="dxa"/>
            <w:gridSpan w:val="2"/>
          </w:tcPr>
          <w:p w14:paraId="254B95DB"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Устный</w:t>
            </w:r>
          </w:p>
          <w:p w14:paraId="5FC0CA00"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опрос по</w:t>
            </w:r>
          </w:p>
          <w:p w14:paraId="2B28E31C" w14:textId="30D0364F" w:rsidR="003F1696" w:rsidRPr="006D7B61" w:rsidRDefault="003F1696" w:rsidP="002A666B">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теме, доклад, дискуссия</w:t>
            </w:r>
          </w:p>
          <w:p w14:paraId="2C963538" w14:textId="1E16F321" w:rsidR="003F1696" w:rsidRPr="006D7B61" w:rsidRDefault="003F1696" w:rsidP="005D18B7">
            <w:pPr>
              <w:spacing w:after="0" w:line="240" w:lineRule="auto"/>
              <w:rPr>
                <w:rFonts w:ascii="Times New Roman" w:eastAsia="Times New Roman" w:hAnsi="Times New Roman" w:cs="Times New Roman"/>
                <w:sz w:val="24"/>
                <w:szCs w:val="24"/>
                <w:lang w:eastAsia="ru-RU"/>
              </w:rPr>
            </w:pPr>
          </w:p>
        </w:tc>
      </w:tr>
      <w:tr w:rsidR="003F1696" w:rsidRPr="006D7B61" w14:paraId="2AB55D36" w14:textId="77777777" w:rsidTr="003F1696">
        <w:tc>
          <w:tcPr>
            <w:tcW w:w="568" w:type="dxa"/>
          </w:tcPr>
          <w:p w14:paraId="0B7D18E8" w14:textId="77777777" w:rsidR="003F1696" w:rsidRPr="006D7B61" w:rsidRDefault="003F1696" w:rsidP="005D18B7">
            <w:pPr>
              <w:spacing w:after="0" w:line="240" w:lineRule="auto"/>
              <w:rPr>
                <w:rFonts w:ascii="Times New Roman" w:eastAsia="Times New Roman" w:hAnsi="Times New Roman" w:cs="Times New Roman"/>
                <w:b/>
                <w:sz w:val="24"/>
                <w:szCs w:val="24"/>
                <w:lang w:eastAsia="ru-RU"/>
              </w:rPr>
            </w:pPr>
          </w:p>
        </w:tc>
        <w:tc>
          <w:tcPr>
            <w:tcW w:w="2420" w:type="dxa"/>
          </w:tcPr>
          <w:p w14:paraId="0AC59FA3" w14:textId="77777777" w:rsidR="003F1696" w:rsidRPr="006D7B61" w:rsidRDefault="003F1696" w:rsidP="0078169D">
            <w:pPr>
              <w:spacing w:after="0"/>
              <w:jc w:val="both"/>
              <w:rPr>
                <w:rFonts w:ascii="Times New Roman" w:hAnsi="Times New Roman" w:cs="Times New Roman"/>
                <w:b/>
                <w:bCs/>
                <w:sz w:val="24"/>
                <w:szCs w:val="24"/>
              </w:rPr>
            </w:pPr>
            <w:r w:rsidRPr="006D7B61">
              <w:rPr>
                <w:rFonts w:ascii="Times New Roman" w:hAnsi="Times New Roman" w:cs="Times New Roman"/>
                <w:b/>
                <w:bCs/>
                <w:sz w:val="24"/>
                <w:szCs w:val="24"/>
              </w:rPr>
              <w:t>Раздел II. Американская литература.</w:t>
            </w:r>
          </w:p>
          <w:p w14:paraId="59313094" w14:textId="77777777" w:rsidR="003F1696" w:rsidRPr="006D7B61" w:rsidRDefault="003F1696" w:rsidP="005D18B7">
            <w:pPr>
              <w:spacing w:after="0" w:line="240" w:lineRule="auto"/>
              <w:jc w:val="both"/>
              <w:rPr>
                <w:rFonts w:ascii="Times New Roman" w:hAnsi="Times New Roman" w:cs="Times New Roman"/>
                <w:b/>
                <w:bCs/>
                <w:sz w:val="24"/>
                <w:szCs w:val="24"/>
              </w:rPr>
            </w:pPr>
          </w:p>
        </w:tc>
        <w:tc>
          <w:tcPr>
            <w:tcW w:w="720" w:type="dxa"/>
          </w:tcPr>
          <w:p w14:paraId="4F2195BA" w14:textId="77777777" w:rsidR="003F1696" w:rsidRPr="006D7B61" w:rsidRDefault="003F1696" w:rsidP="005D18B7">
            <w:pPr>
              <w:spacing w:after="0" w:line="240" w:lineRule="auto"/>
              <w:jc w:val="center"/>
              <w:rPr>
                <w:rFonts w:ascii="Times New Roman" w:eastAsia="Calibri" w:hAnsi="Times New Roman" w:cs="Times New Roman"/>
                <w:sz w:val="24"/>
                <w:szCs w:val="24"/>
                <w:lang w:eastAsia="ru-RU"/>
              </w:rPr>
            </w:pPr>
          </w:p>
        </w:tc>
        <w:tc>
          <w:tcPr>
            <w:tcW w:w="965" w:type="dxa"/>
          </w:tcPr>
          <w:p w14:paraId="5679D2FE" w14:textId="77777777" w:rsidR="003F1696" w:rsidRPr="006D7B61" w:rsidRDefault="003F1696" w:rsidP="005D18B7">
            <w:pPr>
              <w:spacing w:after="0" w:line="240" w:lineRule="auto"/>
              <w:jc w:val="center"/>
              <w:rPr>
                <w:rFonts w:ascii="Times New Roman" w:eastAsia="Calibri" w:hAnsi="Times New Roman" w:cs="Times New Roman"/>
                <w:sz w:val="24"/>
                <w:szCs w:val="24"/>
                <w:lang w:eastAsia="ru-RU"/>
              </w:rPr>
            </w:pPr>
          </w:p>
        </w:tc>
        <w:tc>
          <w:tcPr>
            <w:tcW w:w="1134" w:type="dxa"/>
          </w:tcPr>
          <w:p w14:paraId="1AA02C9F" w14:textId="77777777" w:rsidR="003F1696" w:rsidRPr="006D7B61" w:rsidRDefault="003F1696" w:rsidP="005D18B7">
            <w:pPr>
              <w:spacing w:after="0" w:line="240" w:lineRule="auto"/>
              <w:jc w:val="center"/>
              <w:rPr>
                <w:rFonts w:ascii="Times New Roman" w:eastAsia="Calibri" w:hAnsi="Times New Roman" w:cs="Times New Roman"/>
                <w:sz w:val="24"/>
                <w:szCs w:val="24"/>
                <w:lang w:eastAsia="ru-RU"/>
              </w:rPr>
            </w:pPr>
          </w:p>
        </w:tc>
        <w:tc>
          <w:tcPr>
            <w:tcW w:w="1418" w:type="dxa"/>
          </w:tcPr>
          <w:p w14:paraId="0DDC9B25" w14:textId="77777777" w:rsidR="003F1696" w:rsidRPr="006D7B61" w:rsidRDefault="003F1696" w:rsidP="005D18B7">
            <w:pPr>
              <w:spacing w:after="0" w:line="240" w:lineRule="auto"/>
              <w:jc w:val="center"/>
              <w:rPr>
                <w:rFonts w:ascii="Times New Roman" w:eastAsia="Calibri" w:hAnsi="Times New Roman" w:cs="Times New Roman"/>
                <w:sz w:val="24"/>
                <w:szCs w:val="24"/>
                <w:lang w:eastAsia="ru-RU"/>
              </w:rPr>
            </w:pPr>
          </w:p>
        </w:tc>
        <w:tc>
          <w:tcPr>
            <w:tcW w:w="992" w:type="dxa"/>
            <w:gridSpan w:val="2"/>
          </w:tcPr>
          <w:p w14:paraId="0A1C93E5" w14:textId="77777777" w:rsidR="003F1696" w:rsidRPr="006D7B61" w:rsidRDefault="003F1696" w:rsidP="005D18B7">
            <w:pPr>
              <w:spacing w:after="0" w:line="240" w:lineRule="auto"/>
              <w:jc w:val="center"/>
              <w:rPr>
                <w:rFonts w:ascii="Times New Roman" w:eastAsia="Calibri" w:hAnsi="Times New Roman" w:cs="Times New Roman"/>
                <w:sz w:val="24"/>
                <w:szCs w:val="24"/>
                <w:lang w:eastAsia="ru-RU"/>
              </w:rPr>
            </w:pPr>
          </w:p>
        </w:tc>
        <w:tc>
          <w:tcPr>
            <w:tcW w:w="1276" w:type="dxa"/>
            <w:gridSpan w:val="2"/>
          </w:tcPr>
          <w:p w14:paraId="0562647A" w14:textId="5A9D632A" w:rsidR="003F1696" w:rsidRPr="006D7B61" w:rsidRDefault="003F1696" w:rsidP="005D18B7">
            <w:pPr>
              <w:spacing w:after="0" w:line="240" w:lineRule="auto"/>
              <w:rPr>
                <w:rFonts w:ascii="Times New Roman" w:eastAsia="Times New Roman" w:hAnsi="Times New Roman" w:cs="Times New Roman"/>
                <w:sz w:val="24"/>
                <w:szCs w:val="24"/>
                <w:lang w:eastAsia="ru-RU"/>
              </w:rPr>
            </w:pPr>
          </w:p>
        </w:tc>
      </w:tr>
      <w:tr w:rsidR="003F1696" w:rsidRPr="006D7B61" w14:paraId="202805B5" w14:textId="77777777" w:rsidTr="003F1696">
        <w:tc>
          <w:tcPr>
            <w:tcW w:w="568" w:type="dxa"/>
          </w:tcPr>
          <w:p w14:paraId="081EE1A2" w14:textId="77777777" w:rsidR="003F1696" w:rsidRPr="006D7B61" w:rsidRDefault="003F1696" w:rsidP="005D18B7">
            <w:pPr>
              <w:spacing w:after="0" w:line="240" w:lineRule="auto"/>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t>10</w:t>
            </w:r>
          </w:p>
        </w:tc>
        <w:tc>
          <w:tcPr>
            <w:tcW w:w="2420" w:type="dxa"/>
          </w:tcPr>
          <w:p w14:paraId="3CE1AE8F" w14:textId="02BD1320" w:rsidR="003F1696" w:rsidRPr="006D7B61" w:rsidRDefault="003F1696" w:rsidP="0078169D">
            <w:pPr>
              <w:spacing w:after="0"/>
              <w:jc w:val="both"/>
              <w:rPr>
                <w:rFonts w:ascii="Times New Roman" w:hAnsi="Times New Roman" w:cs="Times New Roman"/>
                <w:sz w:val="24"/>
                <w:szCs w:val="24"/>
              </w:rPr>
            </w:pPr>
            <w:r w:rsidRPr="006D7B61">
              <w:rPr>
                <w:rFonts w:ascii="Times New Roman" w:hAnsi="Times New Roman" w:cs="Times New Roman"/>
                <w:sz w:val="24"/>
                <w:szCs w:val="24"/>
              </w:rPr>
              <w:t>История возникновения культуры и литературы США</w:t>
            </w:r>
          </w:p>
          <w:p w14:paraId="23C2BC6D" w14:textId="35F96D45" w:rsidR="003F1696" w:rsidRPr="006D7B61" w:rsidRDefault="003F1696" w:rsidP="005D18B7">
            <w:pPr>
              <w:spacing w:after="0" w:line="240" w:lineRule="auto"/>
              <w:jc w:val="both"/>
              <w:rPr>
                <w:rFonts w:ascii="Times New Roman" w:eastAsia="Calibri" w:hAnsi="Times New Roman" w:cs="Times New Roman"/>
                <w:sz w:val="24"/>
                <w:szCs w:val="24"/>
                <w:lang w:eastAsia="ru-RU"/>
              </w:rPr>
            </w:pPr>
          </w:p>
        </w:tc>
        <w:tc>
          <w:tcPr>
            <w:tcW w:w="720" w:type="dxa"/>
          </w:tcPr>
          <w:p w14:paraId="00C35A66" w14:textId="08981571"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8</w:t>
            </w:r>
          </w:p>
        </w:tc>
        <w:tc>
          <w:tcPr>
            <w:tcW w:w="965" w:type="dxa"/>
          </w:tcPr>
          <w:p w14:paraId="616FA264" w14:textId="5C1FE125" w:rsidR="003F1696" w:rsidRPr="006D7B61" w:rsidRDefault="00E77237"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3</w:t>
            </w:r>
          </w:p>
        </w:tc>
        <w:tc>
          <w:tcPr>
            <w:tcW w:w="1134" w:type="dxa"/>
          </w:tcPr>
          <w:p w14:paraId="12B5BE08" w14:textId="51FA841E" w:rsidR="003F1696" w:rsidRPr="006D7B61" w:rsidRDefault="00E77237"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w:t>
            </w:r>
          </w:p>
        </w:tc>
        <w:tc>
          <w:tcPr>
            <w:tcW w:w="1418" w:type="dxa"/>
          </w:tcPr>
          <w:p w14:paraId="614806D4" w14:textId="0D6F88D7"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2</w:t>
            </w:r>
          </w:p>
        </w:tc>
        <w:tc>
          <w:tcPr>
            <w:tcW w:w="992" w:type="dxa"/>
            <w:gridSpan w:val="2"/>
          </w:tcPr>
          <w:p w14:paraId="2707833A" w14:textId="1662DF81" w:rsidR="003F1696" w:rsidRPr="006D7B61" w:rsidRDefault="00176E50"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5</w:t>
            </w:r>
          </w:p>
        </w:tc>
        <w:tc>
          <w:tcPr>
            <w:tcW w:w="1276" w:type="dxa"/>
            <w:gridSpan w:val="2"/>
          </w:tcPr>
          <w:p w14:paraId="0090D5B4"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Устный</w:t>
            </w:r>
          </w:p>
          <w:p w14:paraId="4F62FC7B"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опрос по</w:t>
            </w:r>
          </w:p>
          <w:p w14:paraId="237CED54"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теме, тест</w:t>
            </w:r>
          </w:p>
          <w:p w14:paraId="0AA96B03"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на знание</w:t>
            </w:r>
          </w:p>
          <w:p w14:paraId="207B0E1C"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содержания произведений</w:t>
            </w:r>
          </w:p>
          <w:p w14:paraId="0D30B1F7" w14:textId="62F232B9" w:rsidR="003F1696" w:rsidRPr="006D7B61" w:rsidRDefault="003F1696" w:rsidP="005D18B7">
            <w:pPr>
              <w:spacing w:after="0" w:line="240" w:lineRule="auto"/>
              <w:rPr>
                <w:rFonts w:ascii="Times New Roman" w:eastAsia="Times New Roman" w:hAnsi="Times New Roman" w:cs="Times New Roman"/>
                <w:sz w:val="24"/>
                <w:szCs w:val="24"/>
                <w:lang w:eastAsia="ru-RU"/>
              </w:rPr>
            </w:pPr>
          </w:p>
        </w:tc>
      </w:tr>
      <w:tr w:rsidR="003F1696" w:rsidRPr="006D7B61" w14:paraId="71CFD73F" w14:textId="77777777" w:rsidTr="003F1696">
        <w:tc>
          <w:tcPr>
            <w:tcW w:w="568" w:type="dxa"/>
          </w:tcPr>
          <w:p w14:paraId="3A6FB457" w14:textId="77777777" w:rsidR="003F1696" w:rsidRPr="006D7B61" w:rsidRDefault="003F1696" w:rsidP="005D18B7">
            <w:pPr>
              <w:spacing w:after="0" w:line="240" w:lineRule="auto"/>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t>11</w:t>
            </w:r>
          </w:p>
        </w:tc>
        <w:tc>
          <w:tcPr>
            <w:tcW w:w="2420" w:type="dxa"/>
          </w:tcPr>
          <w:p w14:paraId="6A66414C" w14:textId="060EB76E" w:rsidR="003F1696" w:rsidRPr="006D7B61" w:rsidRDefault="003F1696" w:rsidP="005D18B7">
            <w:pPr>
              <w:spacing w:after="0" w:line="240" w:lineRule="auto"/>
              <w:jc w:val="both"/>
              <w:rPr>
                <w:rFonts w:ascii="Times New Roman" w:eastAsia="Calibri" w:hAnsi="Times New Roman" w:cs="Times New Roman"/>
                <w:sz w:val="24"/>
                <w:szCs w:val="24"/>
                <w:lang w:eastAsia="ru-RU"/>
              </w:rPr>
            </w:pPr>
            <w:r w:rsidRPr="006D7B61">
              <w:rPr>
                <w:rFonts w:ascii="Times New Roman" w:hAnsi="Times New Roman" w:cs="Times New Roman"/>
                <w:sz w:val="24"/>
                <w:szCs w:val="24"/>
              </w:rPr>
              <w:t>Литература США XIX века</w:t>
            </w:r>
          </w:p>
        </w:tc>
        <w:tc>
          <w:tcPr>
            <w:tcW w:w="720" w:type="dxa"/>
          </w:tcPr>
          <w:p w14:paraId="6FE3FCB0" w14:textId="0DFC4A29"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18</w:t>
            </w:r>
          </w:p>
        </w:tc>
        <w:tc>
          <w:tcPr>
            <w:tcW w:w="965" w:type="dxa"/>
          </w:tcPr>
          <w:p w14:paraId="1861E45A" w14:textId="694B5EE1" w:rsidR="003F1696" w:rsidRPr="006D7B61" w:rsidRDefault="00E77237" w:rsidP="00E77237">
            <w:pPr>
              <w:spacing w:after="0" w:line="240" w:lineRule="auto"/>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4</w:t>
            </w:r>
          </w:p>
        </w:tc>
        <w:tc>
          <w:tcPr>
            <w:tcW w:w="1134" w:type="dxa"/>
          </w:tcPr>
          <w:p w14:paraId="7E820045" w14:textId="4F24D1EB" w:rsidR="003F1696" w:rsidRPr="006D7B61" w:rsidRDefault="00E77237"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w:t>
            </w:r>
          </w:p>
        </w:tc>
        <w:tc>
          <w:tcPr>
            <w:tcW w:w="1418" w:type="dxa"/>
          </w:tcPr>
          <w:p w14:paraId="5C516461" w14:textId="241EED5E"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3</w:t>
            </w:r>
          </w:p>
        </w:tc>
        <w:tc>
          <w:tcPr>
            <w:tcW w:w="992" w:type="dxa"/>
            <w:gridSpan w:val="2"/>
          </w:tcPr>
          <w:p w14:paraId="36C325A8" w14:textId="37AF4A59" w:rsidR="003F1696" w:rsidRPr="006D7B61" w:rsidRDefault="00176E50"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14</w:t>
            </w:r>
          </w:p>
        </w:tc>
        <w:tc>
          <w:tcPr>
            <w:tcW w:w="1276" w:type="dxa"/>
            <w:gridSpan w:val="2"/>
          </w:tcPr>
          <w:p w14:paraId="41122042"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Устный</w:t>
            </w:r>
          </w:p>
          <w:p w14:paraId="6F6C568C"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опрос по</w:t>
            </w:r>
          </w:p>
          <w:p w14:paraId="0BF1D4E3" w14:textId="4AFC9AA6" w:rsidR="003F1696" w:rsidRPr="006D7B61" w:rsidRDefault="003F1696" w:rsidP="002A666B">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теме, доклад, дискуссия</w:t>
            </w:r>
          </w:p>
          <w:p w14:paraId="4A852B02" w14:textId="2BD90E9B" w:rsidR="003F1696" w:rsidRPr="006D7B61" w:rsidRDefault="003F1696" w:rsidP="005D18B7">
            <w:pPr>
              <w:spacing w:after="0" w:line="240" w:lineRule="auto"/>
              <w:rPr>
                <w:rFonts w:ascii="Times New Roman" w:eastAsia="Times New Roman" w:hAnsi="Times New Roman" w:cs="Times New Roman"/>
                <w:sz w:val="24"/>
                <w:szCs w:val="24"/>
                <w:lang w:eastAsia="ru-RU"/>
              </w:rPr>
            </w:pPr>
          </w:p>
        </w:tc>
      </w:tr>
      <w:tr w:rsidR="003F1696" w:rsidRPr="006D7B61" w14:paraId="02B54FAB" w14:textId="77777777" w:rsidTr="003F1696">
        <w:tc>
          <w:tcPr>
            <w:tcW w:w="568" w:type="dxa"/>
          </w:tcPr>
          <w:p w14:paraId="4D817ED4" w14:textId="77777777" w:rsidR="003F1696" w:rsidRPr="006D7B61" w:rsidRDefault="003F1696" w:rsidP="005D18B7">
            <w:pPr>
              <w:spacing w:after="0" w:line="240" w:lineRule="auto"/>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t>12</w:t>
            </w:r>
          </w:p>
        </w:tc>
        <w:tc>
          <w:tcPr>
            <w:tcW w:w="2420" w:type="dxa"/>
          </w:tcPr>
          <w:p w14:paraId="426E33AF" w14:textId="77777777" w:rsidR="003F1696" w:rsidRPr="006D7B61" w:rsidRDefault="003F1696" w:rsidP="0078169D">
            <w:pPr>
              <w:spacing w:after="0"/>
              <w:jc w:val="both"/>
              <w:rPr>
                <w:rFonts w:ascii="Times New Roman" w:hAnsi="Times New Roman" w:cs="Times New Roman"/>
                <w:sz w:val="24"/>
                <w:szCs w:val="24"/>
              </w:rPr>
            </w:pPr>
            <w:r w:rsidRPr="006D7B61">
              <w:rPr>
                <w:rFonts w:ascii="Times New Roman" w:hAnsi="Times New Roman" w:cs="Times New Roman"/>
                <w:sz w:val="24"/>
                <w:szCs w:val="24"/>
              </w:rPr>
              <w:t>Американская литература ХХ в. – начала XXI вв.</w:t>
            </w:r>
          </w:p>
          <w:p w14:paraId="7BEB5711" w14:textId="2E2E548B" w:rsidR="003F1696" w:rsidRPr="006D7B61" w:rsidRDefault="003F1696" w:rsidP="005D18B7">
            <w:pPr>
              <w:spacing w:after="0" w:line="240" w:lineRule="auto"/>
              <w:jc w:val="both"/>
              <w:rPr>
                <w:rFonts w:ascii="Times New Roman" w:eastAsia="Calibri" w:hAnsi="Times New Roman" w:cs="Times New Roman"/>
                <w:sz w:val="24"/>
                <w:szCs w:val="24"/>
                <w:lang w:eastAsia="ru-RU"/>
              </w:rPr>
            </w:pPr>
          </w:p>
        </w:tc>
        <w:tc>
          <w:tcPr>
            <w:tcW w:w="720" w:type="dxa"/>
          </w:tcPr>
          <w:p w14:paraId="0E780F08" w14:textId="0E6C8808"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28</w:t>
            </w:r>
          </w:p>
        </w:tc>
        <w:tc>
          <w:tcPr>
            <w:tcW w:w="965" w:type="dxa"/>
          </w:tcPr>
          <w:p w14:paraId="2EE55018" w14:textId="251CB214" w:rsidR="003F1696" w:rsidRPr="006D7B61" w:rsidRDefault="00E77237" w:rsidP="003D2645">
            <w:pPr>
              <w:spacing w:after="0" w:line="240" w:lineRule="auto"/>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7</w:t>
            </w:r>
          </w:p>
        </w:tc>
        <w:tc>
          <w:tcPr>
            <w:tcW w:w="1134" w:type="dxa"/>
          </w:tcPr>
          <w:p w14:paraId="2E3E6650" w14:textId="62B5C7B7" w:rsidR="003F1696" w:rsidRPr="006D7B61" w:rsidRDefault="00E77237"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2</w:t>
            </w:r>
          </w:p>
        </w:tc>
        <w:tc>
          <w:tcPr>
            <w:tcW w:w="1418" w:type="dxa"/>
          </w:tcPr>
          <w:p w14:paraId="2AE7CA61" w14:textId="6580469D"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5</w:t>
            </w:r>
          </w:p>
        </w:tc>
        <w:tc>
          <w:tcPr>
            <w:tcW w:w="992" w:type="dxa"/>
            <w:gridSpan w:val="2"/>
          </w:tcPr>
          <w:p w14:paraId="07E063F4" w14:textId="574F476B" w:rsidR="003F1696" w:rsidRPr="006D7B61" w:rsidRDefault="00176E50"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21</w:t>
            </w:r>
          </w:p>
        </w:tc>
        <w:tc>
          <w:tcPr>
            <w:tcW w:w="1276" w:type="dxa"/>
            <w:gridSpan w:val="2"/>
          </w:tcPr>
          <w:p w14:paraId="032F41C6"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Устный</w:t>
            </w:r>
          </w:p>
          <w:p w14:paraId="46FB0A0B"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опрос по</w:t>
            </w:r>
          </w:p>
          <w:p w14:paraId="46674455" w14:textId="6594E954" w:rsidR="003F1696" w:rsidRPr="006D7B61" w:rsidRDefault="003F1696" w:rsidP="002A666B">
            <w:pPr>
              <w:shd w:val="clear" w:color="auto" w:fill="FFFFFF"/>
              <w:spacing w:after="0" w:line="240" w:lineRule="auto"/>
              <w:rPr>
                <w:rFonts w:ascii="Times New Roman" w:eastAsia="Times New Roman" w:hAnsi="Times New Roman" w:cs="Times New Roman"/>
                <w:sz w:val="24"/>
                <w:szCs w:val="24"/>
                <w:lang w:eastAsia="ru-RU"/>
              </w:rPr>
            </w:pPr>
            <w:r w:rsidRPr="006D7B61">
              <w:rPr>
                <w:rFonts w:ascii="Times New Roman" w:eastAsia="Times New Roman" w:hAnsi="Times New Roman" w:cs="Times New Roman"/>
                <w:color w:val="000000"/>
                <w:sz w:val="24"/>
                <w:szCs w:val="24"/>
                <w:lang w:eastAsia="ru-RU"/>
              </w:rPr>
              <w:t>теме, дискуссия</w:t>
            </w:r>
          </w:p>
        </w:tc>
      </w:tr>
      <w:tr w:rsidR="003F1696" w:rsidRPr="006D7B61" w14:paraId="2DC92401" w14:textId="77777777" w:rsidTr="003F1696">
        <w:tc>
          <w:tcPr>
            <w:tcW w:w="568" w:type="dxa"/>
          </w:tcPr>
          <w:p w14:paraId="48BB2633" w14:textId="77777777" w:rsidR="003F1696" w:rsidRPr="006D7B61" w:rsidRDefault="003F1696" w:rsidP="005D18B7">
            <w:pPr>
              <w:spacing w:after="0" w:line="240" w:lineRule="auto"/>
              <w:rPr>
                <w:rFonts w:ascii="Times New Roman" w:eastAsia="Times New Roman" w:hAnsi="Times New Roman" w:cs="Times New Roman"/>
                <w:b/>
                <w:sz w:val="24"/>
                <w:szCs w:val="24"/>
                <w:lang w:eastAsia="ru-RU"/>
              </w:rPr>
            </w:pPr>
          </w:p>
        </w:tc>
        <w:tc>
          <w:tcPr>
            <w:tcW w:w="2420" w:type="dxa"/>
          </w:tcPr>
          <w:p w14:paraId="4EB5580E" w14:textId="5E837B78" w:rsidR="003F1696" w:rsidRPr="006D7B61" w:rsidRDefault="003F1696" w:rsidP="0078169D">
            <w:pPr>
              <w:spacing w:after="0"/>
              <w:jc w:val="both"/>
              <w:rPr>
                <w:rFonts w:ascii="Times New Roman" w:hAnsi="Times New Roman" w:cs="Times New Roman"/>
                <w:b/>
                <w:bCs/>
                <w:sz w:val="24"/>
                <w:szCs w:val="24"/>
              </w:rPr>
            </w:pPr>
            <w:r w:rsidRPr="006D7B61">
              <w:rPr>
                <w:rFonts w:ascii="Times New Roman" w:hAnsi="Times New Roman" w:cs="Times New Roman"/>
                <w:b/>
                <w:bCs/>
                <w:sz w:val="24"/>
                <w:szCs w:val="24"/>
              </w:rPr>
              <w:t>Раздел Ш. Литература Австралии, Новой Зеландии и Канады</w:t>
            </w:r>
          </w:p>
        </w:tc>
        <w:tc>
          <w:tcPr>
            <w:tcW w:w="720" w:type="dxa"/>
          </w:tcPr>
          <w:p w14:paraId="1DFFEFA6" w14:textId="77777777" w:rsidR="003F1696" w:rsidRPr="006D7B61" w:rsidRDefault="003F1696" w:rsidP="005D18B7">
            <w:pPr>
              <w:spacing w:after="0" w:line="240" w:lineRule="auto"/>
              <w:jc w:val="center"/>
              <w:rPr>
                <w:rFonts w:ascii="Times New Roman" w:eastAsia="Calibri" w:hAnsi="Times New Roman" w:cs="Times New Roman"/>
                <w:sz w:val="24"/>
                <w:szCs w:val="24"/>
                <w:lang w:eastAsia="ru-RU"/>
              </w:rPr>
            </w:pPr>
          </w:p>
        </w:tc>
        <w:tc>
          <w:tcPr>
            <w:tcW w:w="965" w:type="dxa"/>
          </w:tcPr>
          <w:p w14:paraId="7E996F9E" w14:textId="77777777" w:rsidR="003F1696" w:rsidRPr="006D7B61" w:rsidRDefault="003F1696" w:rsidP="005D18B7">
            <w:pPr>
              <w:spacing w:after="0" w:line="240" w:lineRule="auto"/>
              <w:jc w:val="center"/>
              <w:rPr>
                <w:rFonts w:ascii="Times New Roman" w:eastAsia="Calibri" w:hAnsi="Times New Roman" w:cs="Times New Roman"/>
                <w:sz w:val="24"/>
                <w:szCs w:val="24"/>
                <w:lang w:eastAsia="ru-RU"/>
              </w:rPr>
            </w:pPr>
          </w:p>
        </w:tc>
        <w:tc>
          <w:tcPr>
            <w:tcW w:w="1134" w:type="dxa"/>
          </w:tcPr>
          <w:p w14:paraId="5F5C0911" w14:textId="77777777" w:rsidR="003F1696" w:rsidRPr="006D7B61" w:rsidRDefault="003F1696" w:rsidP="005D18B7">
            <w:pPr>
              <w:spacing w:after="0" w:line="240" w:lineRule="auto"/>
              <w:jc w:val="center"/>
              <w:rPr>
                <w:rFonts w:ascii="Times New Roman" w:eastAsia="Calibri" w:hAnsi="Times New Roman" w:cs="Times New Roman"/>
                <w:sz w:val="24"/>
                <w:szCs w:val="24"/>
                <w:lang w:eastAsia="ru-RU"/>
              </w:rPr>
            </w:pPr>
          </w:p>
        </w:tc>
        <w:tc>
          <w:tcPr>
            <w:tcW w:w="1418" w:type="dxa"/>
          </w:tcPr>
          <w:p w14:paraId="68D4B700" w14:textId="77777777" w:rsidR="003F1696" w:rsidRPr="006D7B61" w:rsidRDefault="003F1696" w:rsidP="005D18B7">
            <w:pPr>
              <w:spacing w:after="0" w:line="240" w:lineRule="auto"/>
              <w:jc w:val="center"/>
              <w:rPr>
                <w:rFonts w:ascii="Times New Roman" w:eastAsia="Calibri" w:hAnsi="Times New Roman" w:cs="Times New Roman"/>
                <w:sz w:val="24"/>
                <w:szCs w:val="24"/>
                <w:lang w:eastAsia="ru-RU"/>
              </w:rPr>
            </w:pPr>
          </w:p>
        </w:tc>
        <w:tc>
          <w:tcPr>
            <w:tcW w:w="992" w:type="dxa"/>
            <w:gridSpan w:val="2"/>
          </w:tcPr>
          <w:p w14:paraId="3F0EF585" w14:textId="77777777" w:rsidR="003F1696" w:rsidRPr="006D7B61" w:rsidRDefault="003F1696" w:rsidP="005D18B7">
            <w:pPr>
              <w:spacing w:after="0" w:line="240" w:lineRule="auto"/>
              <w:jc w:val="center"/>
              <w:rPr>
                <w:rFonts w:ascii="Times New Roman" w:eastAsia="Calibri" w:hAnsi="Times New Roman" w:cs="Times New Roman"/>
                <w:sz w:val="24"/>
                <w:szCs w:val="24"/>
                <w:lang w:eastAsia="ru-RU"/>
              </w:rPr>
            </w:pPr>
          </w:p>
        </w:tc>
        <w:tc>
          <w:tcPr>
            <w:tcW w:w="1276" w:type="dxa"/>
            <w:gridSpan w:val="2"/>
          </w:tcPr>
          <w:p w14:paraId="3BEDD31F" w14:textId="77777777" w:rsidR="003F1696" w:rsidRPr="006D7B61" w:rsidRDefault="003F1696" w:rsidP="005D18B7">
            <w:pPr>
              <w:spacing w:after="0" w:line="240" w:lineRule="auto"/>
              <w:rPr>
                <w:rFonts w:ascii="Times New Roman" w:eastAsia="Times New Roman" w:hAnsi="Times New Roman" w:cs="Times New Roman"/>
                <w:sz w:val="24"/>
                <w:szCs w:val="24"/>
                <w:lang w:eastAsia="ru-RU"/>
              </w:rPr>
            </w:pPr>
          </w:p>
        </w:tc>
      </w:tr>
      <w:tr w:rsidR="003F1696" w:rsidRPr="006D7B61" w14:paraId="6B6A2008" w14:textId="77777777" w:rsidTr="003F1696">
        <w:tc>
          <w:tcPr>
            <w:tcW w:w="568" w:type="dxa"/>
          </w:tcPr>
          <w:p w14:paraId="00BDFDFC" w14:textId="77777777" w:rsidR="003F1696" w:rsidRPr="006D7B61" w:rsidRDefault="003F1696" w:rsidP="005D18B7">
            <w:pPr>
              <w:spacing w:after="0" w:line="240" w:lineRule="auto"/>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lastRenderedPageBreak/>
              <w:t>13</w:t>
            </w:r>
          </w:p>
        </w:tc>
        <w:tc>
          <w:tcPr>
            <w:tcW w:w="2420" w:type="dxa"/>
          </w:tcPr>
          <w:p w14:paraId="13C55C22" w14:textId="464E1B27" w:rsidR="003F1696" w:rsidRPr="006D7B61" w:rsidRDefault="003F1696" w:rsidP="005D18B7">
            <w:pPr>
              <w:spacing w:after="0" w:line="240" w:lineRule="auto"/>
              <w:jc w:val="both"/>
              <w:rPr>
                <w:rFonts w:ascii="Times New Roman" w:eastAsia="Calibri" w:hAnsi="Times New Roman" w:cs="Times New Roman"/>
                <w:sz w:val="24"/>
                <w:szCs w:val="24"/>
                <w:lang w:eastAsia="ru-RU"/>
              </w:rPr>
            </w:pPr>
            <w:r w:rsidRPr="006D7B61">
              <w:rPr>
                <w:rFonts w:ascii="Times New Roman" w:hAnsi="Times New Roman" w:cs="Times New Roman"/>
                <w:sz w:val="24"/>
                <w:szCs w:val="24"/>
              </w:rPr>
              <w:t>Литература Австралии и Новой Зеландии</w:t>
            </w:r>
          </w:p>
        </w:tc>
        <w:tc>
          <w:tcPr>
            <w:tcW w:w="720" w:type="dxa"/>
          </w:tcPr>
          <w:p w14:paraId="156C3594" w14:textId="13C4C9C5"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8</w:t>
            </w:r>
          </w:p>
        </w:tc>
        <w:tc>
          <w:tcPr>
            <w:tcW w:w="965" w:type="dxa"/>
          </w:tcPr>
          <w:p w14:paraId="73501C13" w14:textId="49E5C5F9" w:rsidR="003F1696" w:rsidRPr="006D7B61" w:rsidRDefault="00E77237"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3</w:t>
            </w:r>
          </w:p>
        </w:tc>
        <w:tc>
          <w:tcPr>
            <w:tcW w:w="1134" w:type="dxa"/>
          </w:tcPr>
          <w:p w14:paraId="635208D5" w14:textId="216F40B4" w:rsidR="003F1696" w:rsidRPr="006D7B61" w:rsidRDefault="00E77237"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w:t>
            </w:r>
          </w:p>
        </w:tc>
        <w:tc>
          <w:tcPr>
            <w:tcW w:w="1418" w:type="dxa"/>
          </w:tcPr>
          <w:p w14:paraId="5D29B010" w14:textId="7BB6AE20"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2</w:t>
            </w:r>
          </w:p>
        </w:tc>
        <w:tc>
          <w:tcPr>
            <w:tcW w:w="992" w:type="dxa"/>
            <w:gridSpan w:val="2"/>
          </w:tcPr>
          <w:p w14:paraId="73AB9DAF" w14:textId="4B747572" w:rsidR="003F1696" w:rsidRPr="006D7B61" w:rsidRDefault="00176E50"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5</w:t>
            </w:r>
          </w:p>
        </w:tc>
        <w:tc>
          <w:tcPr>
            <w:tcW w:w="1276" w:type="dxa"/>
            <w:gridSpan w:val="2"/>
          </w:tcPr>
          <w:p w14:paraId="48FBC082"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Устный</w:t>
            </w:r>
          </w:p>
          <w:p w14:paraId="7D1510CB" w14:textId="77777777" w:rsidR="003F1696" w:rsidRPr="006D7B61" w:rsidRDefault="003F1696" w:rsidP="003D2645">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опрос по</w:t>
            </w:r>
          </w:p>
          <w:p w14:paraId="2D13F13F" w14:textId="43D80315" w:rsidR="003F1696" w:rsidRPr="006D7B61" w:rsidRDefault="003F1696" w:rsidP="002A666B">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теме, доклад, дискуссия</w:t>
            </w:r>
          </w:p>
          <w:p w14:paraId="72EC3996" w14:textId="04945133" w:rsidR="003F1696" w:rsidRPr="006D7B61" w:rsidRDefault="003F1696" w:rsidP="005D18B7">
            <w:pPr>
              <w:spacing w:after="0" w:line="240" w:lineRule="auto"/>
              <w:rPr>
                <w:rFonts w:ascii="Times New Roman" w:eastAsia="Times New Roman" w:hAnsi="Times New Roman" w:cs="Times New Roman"/>
                <w:sz w:val="24"/>
                <w:szCs w:val="24"/>
                <w:lang w:eastAsia="ru-RU"/>
              </w:rPr>
            </w:pPr>
          </w:p>
        </w:tc>
      </w:tr>
      <w:tr w:rsidR="003F1696" w:rsidRPr="006D7B61" w14:paraId="7B85A941" w14:textId="77777777" w:rsidTr="003F1696">
        <w:tc>
          <w:tcPr>
            <w:tcW w:w="568" w:type="dxa"/>
          </w:tcPr>
          <w:p w14:paraId="615BCC83" w14:textId="77777777" w:rsidR="003F1696" w:rsidRPr="006D7B61" w:rsidRDefault="003F1696" w:rsidP="005D18B7">
            <w:pPr>
              <w:spacing w:after="0" w:line="240" w:lineRule="auto"/>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t>14</w:t>
            </w:r>
          </w:p>
        </w:tc>
        <w:tc>
          <w:tcPr>
            <w:tcW w:w="2420" w:type="dxa"/>
          </w:tcPr>
          <w:p w14:paraId="19C1B64D" w14:textId="59FEE44A" w:rsidR="003F1696" w:rsidRPr="006D7B61" w:rsidRDefault="003F1696" w:rsidP="005D18B7">
            <w:pPr>
              <w:spacing w:after="0" w:line="240" w:lineRule="auto"/>
              <w:jc w:val="both"/>
              <w:rPr>
                <w:rFonts w:ascii="Times New Roman" w:eastAsia="Calibri" w:hAnsi="Times New Roman" w:cs="Times New Roman"/>
                <w:sz w:val="24"/>
                <w:szCs w:val="24"/>
                <w:lang w:eastAsia="ru-RU"/>
              </w:rPr>
            </w:pPr>
            <w:r w:rsidRPr="006D7B61">
              <w:rPr>
                <w:rFonts w:ascii="Times New Roman" w:hAnsi="Times New Roman" w:cs="Times New Roman"/>
                <w:sz w:val="24"/>
                <w:szCs w:val="24"/>
              </w:rPr>
              <w:t>Становление канадской литературы</w:t>
            </w:r>
          </w:p>
        </w:tc>
        <w:tc>
          <w:tcPr>
            <w:tcW w:w="720" w:type="dxa"/>
          </w:tcPr>
          <w:p w14:paraId="377B735A" w14:textId="54D8BE54"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4</w:t>
            </w:r>
          </w:p>
        </w:tc>
        <w:tc>
          <w:tcPr>
            <w:tcW w:w="965" w:type="dxa"/>
          </w:tcPr>
          <w:p w14:paraId="16051332" w14:textId="6E27B944" w:rsidR="003F1696" w:rsidRPr="006D7B61" w:rsidRDefault="00A56DED"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2</w:t>
            </w:r>
          </w:p>
        </w:tc>
        <w:tc>
          <w:tcPr>
            <w:tcW w:w="1134" w:type="dxa"/>
          </w:tcPr>
          <w:p w14:paraId="5BBE3449" w14:textId="4B0E6D6C"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w:t>
            </w:r>
          </w:p>
        </w:tc>
        <w:tc>
          <w:tcPr>
            <w:tcW w:w="1418" w:type="dxa"/>
          </w:tcPr>
          <w:p w14:paraId="2AE8CD88" w14:textId="2AD88EEC"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w:t>
            </w:r>
          </w:p>
        </w:tc>
        <w:tc>
          <w:tcPr>
            <w:tcW w:w="992" w:type="dxa"/>
            <w:gridSpan w:val="2"/>
          </w:tcPr>
          <w:p w14:paraId="644F719F" w14:textId="55D50C14"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2</w:t>
            </w:r>
          </w:p>
        </w:tc>
        <w:tc>
          <w:tcPr>
            <w:tcW w:w="1276" w:type="dxa"/>
            <w:gridSpan w:val="2"/>
          </w:tcPr>
          <w:p w14:paraId="70B1881D" w14:textId="77777777" w:rsidR="003F1696" w:rsidRPr="006D7B61" w:rsidRDefault="003F1696" w:rsidP="00335EE7">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Устный</w:t>
            </w:r>
          </w:p>
          <w:p w14:paraId="65BFC562" w14:textId="77777777" w:rsidR="003F1696" w:rsidRPr="006D7B61" w:rsidRDefault="003F1696" w:rsidP="00335EE7">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опрос по</w:t>
            </w:r>
          </w:p>
          <w:p w14:paraId="09041C64" w14:textId="77777777" w:rsidR="003F1696" w:rsidRPr="006D7B61" w:rsidRDefault="003F1696" w:rsidP="00335EE7">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теме, тест</w:t>
            </w:r>
          </w:p>
          <w:p w14:paraId="7DC1EF5B" w14:textId="77777777" w:rsidR="003F1696" w:rsidRPr="006D7B61" w:rsidRDefault="003F1696" w:rsidP="00335EE7">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на знание</w:t>
            </w:r>
          </w:p>
          <w:p w14:paraId="14087DC2" w14:textId="77777777" w:rsidR="003F1696" w:rsidRPr="006D7B61" w:rsidRDefault="003F1696" w:rsidP="00335EE7">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содержания произведений</w:t>
            </w:r>
          </w:p>
          <w:p w14:paraId="254FA550" w14:textId="1F068BC0" w:rsidR="003F1696" w:rsidRPr="006D7B61" w:rsidRDefault="003F1696" w:rsidP="005D18B7">
            <w:pPr>
              <w:spacing w:after="0" w:line="240" w:lineRule="auto"/>
              <w:rPr>
                <w:rFonts w:ascii="Times New Roman" w:eastAsia="Times New Roman" w:hAnsi="Times New Roman" w:cs="Times New Roman"/>
                <w:sz w:val="24"/>
                <w:szCs w:val="24"/>
                <w:lang w:eastAsia="ru-RU"/>
              </w:rPr>
            </w:pPr>
          </w:p>
        </w:tc>
      </w:tr>
      <w:tr w:rsidR="003F1696" w:rsidRPr="006D7B61" w14:paraId="0B195925" w14:textId="77777777" w:rsidTr="003F1696">
        <w:tc>
          <w:tcPr>
            <w:tcW w:w="568" w:type="dxa"/>
          </w:tcPr>
          <w:p w14:paraId="794367BB" w14:textId="77777777" w:rsidR="003F1696" w:rsidRPr="006D7B61" w:rsidRDefault="003F1696" w:rsidP="005D18B7">
            <w:pPr>
              <w:spacing w:after="0" w:line="240" w:lineRule="auto"/>
              <w:rPr>
                <w:rFonts w:ascii="Times New Roman" w:eastAsia="Times New Roman" w:hAnsi="Times New Roman" w:cs="Times New Roman"/>
                <w:b/>
                <w:sz w:val="24"/>
                <w:szCs w:val="24"/>
                <w:lang w:eastAsia="ru-RU"/>
              </w:rPr>
            </w:pPr>
          </w:p>
        </w:tc>
        <w:tc>
          <w:tcPr>
            <w:tcW w:w="2420" w:type="dxa"/>
          </w:tcPr>
          <w:p w14:paraId="29EF71F6" w14:textId="576021B3" w:rsidR="003F1696" w:rsidRPr="006D7B61" w:rsidRDefault="003F1696" w:rsidP="005D18B7">
            <w:pPr>
              <w:spacing w:after="0" w:line="240" w:lineRule="auto"/>
              <w:jc w:val="both"/>
              <w:rPr>
                <w:rFonts w:ascii="Times New Roman" w:hAnsi="Times New Roman" w:cs="Times New Roman"/>
                <w:b/>
                <w:bCs/>
                <w:sz w:val="24"/>
                <w:szCs w:val="24"/>
              </w:rPr>
            </w:pPr>
            <w:r w:rsidRPr="006D7B61">
              <w:rPr>
                <w:rFonts w:ascii="Times New Roman" w:hAnsi="Times New Roman" w:cs="Times New Roman"/>
                <w:b/>
                <w:bCs/>
                <w:sz w:val="24"/>
                <w:szCs w:val="24"/>
              </w:rPr>
              <w:t xml:space="preserve">Итого за </w:t>
            </w:r>
            <w:r w:rsidR="006323C7">
              <w:rPr>
                <w:rFonts w:ascii="Times New Roman" w:hAnsi="Times New Roman" w:cs="Times New Roman"/>
                <w:b/>
                <w:bCs/>
                <w:sz w:val="24"/>
                <w:szCs w:val="24"/>
              </w:rPr>
              <w:t>7</w:t>
            </w:r>
            <w:r w:rsidRPr="006D7B61">
              <w:rPr>
                <w:rFonts w:ascii="Times New Roman" w:hAnsi="Times New Roman" w:cs="Times New Roman"/>
                <w:b/>
                <w:bCs/>
                <w:sz w:val="24"/>
                <w:szCs w:val="24"/>
              </w:rPr>
              <w:t xml:space="preserve"> семестр</w:t>
            </w:r>
          </w:p>
        </w:tc>
        <w:tc>
          <w:tcPr>
            <w:tcW w:w="720" w:type="dxa"/>
          </w:tcPr>
          <w:p w14:paraId="61F3BC1D" w14:textId="59D6D365"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180</w:t>
            </w:r>
          </w:p>
        </w:tc>
        <w:tc>
          <w:tcPr>
            <w:tcW w:w="965" w:type="dxa"/>
          </w:tcPr>
          <w:p w14:paraId="5E8484E4" w14:textId="2ACA294D" w:rsidR="003F1696" w:rsidRPr="006D7B61" w:rsidRDefault="00E77237"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50</w:t>
            </w:r>
          </w:p>
        </w:tc>
        <w:tc>
          <w:tcPr>
            <w:tcW w:w="1134" w:type="dxa"/>
          </w:tcPr>
          <w:p w14:paraId="1CEB0F4C" w14:textId="6A0604B6" w:rsidR="003F1696" w:rsidRPr="006D7B61" w:rsidRDefault="00E77237"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16</w:t>
            </w:r>
          </w:p>
        </w:tc>
        <w:tc>
          <w:tcPr>
            <w:tcW w:w="1418" w:type="dxa"/>
          </w:tcPr>
          <w:p w14:paraId="00B6A2BE" w14:textId="64CCE7E9"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34</w:t>
            </w:r>
          </w:p>
        </w:tc>
        <w:tc>
          <w:tcPr>
            <w:tcW w:w="992" w:type="dxa"/>
            <w:gridSpan w:val="2"/>
          </w:tcPr>
          <w:p w14:paraId="56014C2D" w14:textId="47C0BFF2" w:rsidR="003F1696" w:rsidRPr="006D7B61" w:rsidRDefault="003F1696" w:rsidP="005D18B7">
            <w:pPr>
              <w:spacing w:after="0" w:line="240" w:lineRule="auto"/>
              <w:jc w:val="center"/>
              <w:rPr>
                <w:rFonts w:ascii="Times New Roman" w:eastAsia="Calibri" w:hAnsi="Times New Roman" w:cs="Times New Roman"/>
                <w:sz w:val="24"/>
                <w:szCs w:val="24"/>
                <w:lang w:eastAsia="ru-RU"/>
              </w:rPr>
            </w:pPr>
            <w:r w:rsidRPr="006D7B61">
              <w:rPr>
                <w:rFonts w:ascii="Times New Roman" w:eastAsia="Calibri" w:hAnsi="Times New Roman" w:cs="Times New Roman"/>
                <w:sz w:val="24"/>
                <w:szCs w:val="24"/>
                <w:lang w:eastAsia="ru-RU"/>
              </w:rPr>
              <w:t>1</w:t>
            </w:r>
            <w:r w:rsidR="00417679" w:rsidRPr="006D7B61">
              <w:rPr>
                <w:rFonts w:ascii="Times New Roman" w:eastAsia="Calibri" w:hAnsi="Times New Roman" w:cs="Times New Roman"/>
                <w:sz w:val="24"/>
                <w:szCs w:val="24"/>
                <w:lang w:eastAsia="ru-RU"/>
              </w:rPr>
              <w:t>30</w:t>
            </w:r>
          </w:p>
        </w:tc>
        <w:tc>
          <w:tcPr>
            <w:tcW w:w="1276" w:type="dxa"/>
            <w:gridSpan w:val="2"/>
          </w:tcPr>
          <w:p w14:paraId="0AD43C48" w14:textId="0BB18969" w:rsidR="003F1696" w:rsidRPr="006D7B61" w:rsidRDefault="003F1696" w:rsidP="00335EE7">
            <w:pPr>
              <w:shd w:val="clear" w:color="auto" w:fill="FFFFFF"/>
              <w:spacing w:after="0" w:line="240" w:lineRule="auto"/>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Домашнее творческое задание</w:t>
            </w:r>
          </w:p>
        </w:tc>
      </w:tr>
      <w:tr w:rsidR="003F1696" w:rsidRPr="006D7B61" w14:paraId="6B7A80A2" w14:textId="77777777" w:rsidTr="003F1696">
        <w:tc>
          <w:tcPr>
            <w:tcW w:w="568" w:type="dxa"/>
          </w:tcPr>
          <w:p w14:paraId="085DDD08" w14:textId="77777777" w:rsidR="003F1696" w:rsidRPr="006D7B61" w:rsidRDefault="003F1696" w:rsidP="005D18B7">
            <w:pPr>
              <w:spacing w:after="0" w:line="240" w:lineRule="auto"/>
              <w:jc w:val="center"/>
              <w:rPr>
                <w:rFonts w:ascii="Times New Roman" w:eastAsia="Times New Roman" w:hAnsi="Times New Roman" w:cs="Times New Roman"/>
                <w:b/>
                <w:sz w:val="24"/>
                <w:szCs w:val="24"/>
                <w:lang w:eastAsia="ru-RU"/>
              </w:rPr>
            </w:pPr>
          </w:p>
        </w:tc>
        <w:tc>
          <w:tcPr>
            <w:tcW w:w="2420" w:type="dxa"/>
          </w:tcPr>
          <w:p w14:paraId="13F525B8" w14:textId="4ACAFDC6" w:rsidR="003F1696" w:rsidRPr="006D7B61" w:rsidRDefault="003F1696" w:rsidP="003D2645">
            <w:pPr>
              <w:spacing w:after="0" w:line="240" w:lineRule="auto"/>
              <w:contextualSpacing/>
              <w:rPr>
                <w:rFonts w:ascii="Times New Roman" w:eastAsia="Times New Roman" w:hAnsi="Times New Roman" w:cs="Times New Roman"/>
                <w:bCs/>
                <w:sz w:val="24"/>
                <w:szCs w:val="24"/>
              </w:rPr>
            </w:pPr>
            <w:r w:rsidRPr="006D7B61">
              <w:rPr>
                <w:rFonts w:ascii="Times New Roman" w:eastAsia="Times New Roman" w:hAnsi="Times New Roman" w:cs="Times New Roman"/>
                <w:bCs/>
                <w:sz w:val="24"/>
                <w:szCs w:val="24"/>
              </w:rPr>
              <w:t>В целом по дисциплине</w:t>
            </w:r>
          </w:p>
        </w:tc>
        <w:tc>
          <w:tcPr>
            <w:tcW w:w="720" w:type="dxa"/>
          </w:tcPr>
          <w:p w14:paraId="3EB4C4F5" w14:textId="38CA13A8" w:rsidR="003F1696" w:rsidRPr="006D7B61" w:rsidRDefault="003F1696" w:rsidP="005D18B7">
            <w:pPr>
              <w:spacing w:after="0" w:line="240" w:lineRule="auto"/>
              <w:ind w:firstLine="71"/>
              <w:jc w:val="center"/>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t>180</w:t>
            </w:r>
          </w:p>
        </w:tc>
        <w:tc>
          <w:tcPr>
            <w:tcW w:w="965" w:type="dxa"/>
          </w:tcPr>
          <w:p w14:paraId="37F4BEED" w14:textId="4BCA71F6" w:rsidR="003F1696" w:rsidRPr="006D7B61" w:rsidRDefault="00E77237" w:rsidP="005D18B7">
            <w:pPr>
              <w:tabs>
                <w:tab w:val="left" w:pos="709"/>
                <w:tab w:val="left" w:pos="993"/>
              </w:tabs>
              <w:spacing w:after="0" w:line="240" w:lineRule="auto"/>
              <w:ind w:firstLine="71"/>
              <w:jc w:val="center"/>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t>50</w:t>
            </w:r>
          </w:p>
        </w:tc>
        <w:tc>
          <w:tcPr>
            <w:tcW w:w="1134" w:type="dxa"/>
          </w:tcPr>
          <w:p w14:paraId="434D4E5C" w14:textId="022A6E57" w:rsidR="003F1696" w:rsidRPr="006D7B61" w:rsidRDefault="00E77237" w:rsidP="003D2645">
            <w:pPr>
              <w:spacing w:after="0" w:line="240" w:lineRule="auto"/>
              <w:ind w:firstLine="71"/>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t>16</w:t>
            </w:r>
          </w:p>
        </w:tc>
        <w:tc>
          <w:tcPr>
            <w:tcW w:w="1418" w:type="dxa"/>
          </w:tcPr>
          <w:p w14:paraId="07C3E51C" w14:textId="2F238170" w:rsidR="003F1696" w:rsidRPr="006D7B61" w:rsidRDefault="003F1696" w:rsidP="005D18B7">
            <w:pPr>
              <w:spacing w:after="0" w:line="240" w:lineRule="auto"/>
              <w:ind w:firstLine="71"/>
              <w:jc w:val="center"/>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t>34</w:t>
            </w:r>
          </w:p>
        </w:tc>
        <w:tc>
          <w:tcPr>
            <w:tcW w:w="992" w:type="dxa"/>
            <w:gridSpan w:val="2"/>
          </w:tcPr>
          <w:p w14:paraId="05B974E5" w14:textId="7F602604" w:rsidR="003F1696" w:rsidRPr="006D7B61" w:rsidRDefault="003F1696" w:rsidP="003D2645">
            <w:pPr>
              <w:spacing w:after="0" w:line="240" w:lineRule="auto"/>
              <w:ind w:firstLine="71"/>
              <w:rPr>
                <w:rFonts w:ascii="Times New Roman" w:eastAsia="Times New Roman" w:hAnsi="Times New Roman" w:cs="Times New Roman"/>
                <w:b/>
                <w:sz w:val="24"/>
                <w:szCs w:val="24"/>
                <w:lang w:eastAsia="ru-RU"/>
              </w:rPr>
            </w:pPr>
            <w:r w:rsidRPr="006D7B61">
              <w:rPr>
                <w:rFonts w:ascii="Times New Roman" w:eastAsia="Times New Roman" w:hAnsi="Times New Roman" w:cs="Times New Roman"/>
                <w:b/>
                <w:sz w:val="24"/>
                <w:szCs w:val="24"/>
                <w:lang w:eastAsia="ru-RU"/>
              </w:rPr>
              <w:t>1</w:t>
            </w:r>
            <w:r w:rsidR="00E77237" w:rsidRPr="006D7B61">
              <w:rPr>
                <w:rFonts w:ascii="Times New Roman" w:eastAsia="Times New Roman" w:hAnsi="Times New Roman" w:cs="Times New Roman"/>
                <w:b/>
                <w:sz w:val="24"/>
                <w:szCs w:val="24"/>
                <w:lang w:eastAsia="ru-RU"/>
              </w:rPr>
              <w:t>30</w:t>
            </w:r>
          </w:p>
        </w:tc>
        <w:tc>
          <w:tcPr>
            <w:tcW w:w="1276" w:type="dxa"/>
            <w:gridSpan w:val="2"/>
          </w:tcPr>
          <w:p w14:paraId="36C62B5E" w14:textId="092697F5" w:rsidR="003F1696" w:rsidRPr="006D7B61" w:rsidRDefault="003F1696" w:rsidP="005D18B7">
            <w:pPr>
              <w:spacing w:after="0" w:line="240" w:lineRule="auto"/>
              <w:jc w:val="center"/>
              <w:rPr>
                <w:rFonts w:ascii="Times New Roman" w:eastAsia="Times New Roman" w:hAnsi="Times New Roman" w:cs="Times New Roman"/>
                <w:bCs/>
                <w:sz w:val="24"/>
                <w:szCs w:val="24"/>
                <w:lang w:eastAsia="ru-RU"/>
              </w:rPr>
            </w:pPr>
            <w:r w:rsidRPr="006D7B61">
              <w:rPr>
                <w:rFonts w:ascii="Times New Roman" w:eastAsia="Times New Roman" w:hAnsi="Times New Roman" w:cs="Times New Roman"/>
                <w:bCs/>
                <w:sz w:val="24"/>
                <w:szCs w:val="24"/>
                <w:lang w:eastAsia="ru-RU"/>
              </w:rPr>
              <w:t>ДТЗ</w:t>
            </w:r>
          </w:p>
        </w:tc>
      </w:tr>
      <w:tr w:rsidR="003F1696" w:rsidRPr="00A40EDA" w14:paraId="3D6325D2" w14:textId="77777777" w:rsidTr="00780348">
        <w:trPr>
          <w:trHeight w:val="384"/>
        </w:trPr>
        <w:tc>
          <w:tcPr>
            <w:tcW w:w="568" w:type="dxa"/>
          </w:tcPr>
          <w:p w14:paraId="3A065164" w14:textId="77777777" w:rsidR="003F1696" w:rsidRPr="006D7B61" w:rsidRDefault="003F1696" w:rsidP="005D18B7">
            <w:pPr>
              <w:spacing w:after="0" w:line="240" w:lineRule="auto"/>
              <w:jc w:val="center"/>
              <w:rPr>
                <w:rFonts w:ascii="Times New Roman" w:eastAsia="Times New Roman" w:hAnsi="Times New Roman" w:cs="Times New Roman"/>
                <w:b/>
                <w:sz w:val="24"/>
                <w:szCs w:val="24"/>
                <w:lang w:eastAsia="ru-RU"/>
              </w:rPr>
            </w:pPr>
          </w:p>
        </w:tc>
        <w:tc>
          <w:tcPr>
            <w:tcW w:w="2420" w:type="dxa"/>
          </w:tcPr>
          <w:p w14:paraId="1F6D44F8" w14:textId="1264AC12" w:rsidR="003F1696" w:rsidRPr="00A40EDA" w:rsidRDefault="003F1696" w:rsidP="003D2645">
            <w:pPr>
              <w:spacing w:after="0" w:line="240" w:lineRule="auto"/>
              <w:contextualSpacing/>
              <w:rPr>
                <w:rFonts w:ascii="Times New Roman" w:eastAsia="Times New Roman" w:hAnsi="Times New Roman" w:cs="Times New Roman"/>
                <w:bCs/>
                <w:color w:val="000000" w:themeColor="text1"/>
                <w:sz w:val="24"/>
                <w:szCs w:val="24"/>
              </w:rPr>
            </w:pPr>
            <w:r w:rsidRPr="00A40EDA">
              <w:rPr>
                <w:rFonts w:ascii="Times New Roman" w:eastAsia="Times New Roman" w:hAnsi="Times New Roman" w:cs="Times New Roman"/>
                <w:bCs/>
                <w:color w:val="000000" w:themeColor="text1"/>
                <w:sz w:val="24"/>
                <w:szCs w:val="24"/>
              </w:rPr>
              <w:t>Итого в %</w:t>
            </w:r>
          </w:p>
        </w:tc>
        <w:tc>
          <w:tcPr>
            <w:tcW w:w="720" w:type="dxa"/>
          </w:tcPr>
          <w:p w14:paraId="3DFB9731" w14:textId="0582DFD8" w:rsidR="003F1696" w:rsidRPr="00A40EDA" w:rsidRDefault="000768B1" w:rsidP="00780348">
            <w:pPr>
              <w:spacing w:after="0" w:line="240" w:lineRule="auto"/>
              <w:ind w:firstLine="71"/>
              <w:jc w:val="center"/>
              <w:rPr>
                <w:rFonts w:ascii="Times New Roman" w:eastAsia="Times New Roman" w:hAnsi="Times New Roman" w:cs="Times New Roman"/>
                <w:b/>
                <w:color w:val="000000" w:themeColor="text1"/>
                <w:sz w:val="24"/>
                <w:szCs w:val="24"/>
                <w:lang w:eastAsia="ru-RU"/>
              </w:rPr>
            </w:pPr>
            <w:r w:rsidRPr="00A40EDA">
              <w:rPr>
                <w:rFonts w:ascii="Times New Roman" w:eastAsia="Times New Roman" w:hAnsi="Times New Roman" w:cs="Times New Roman"/>
                <w:b/>
                <w:color w:val="000000" w:themeColor="text1"/>
                <w:sz w:val="24"/>
                <w:szCs w:val="24"/>
                <w:lang w:eastAsia="ru-RU"/>
              </w:rPr>
              <w:t>100</w:t>
            </w:r>
          </w:p>
        </w:tc>
        <w:tc>
          <w:tcPr>
            <w:tcW w:w="965" w:type="dxa"/>
          </w:tcPr>
          <w:p w14:paraId="77E3F602" w14:textId="38B5A820" w:rsidR="003F1696" w:rsidRPr="00A40EDA" w:rsidRDefault="00C8208A" w:rsidP="005D18B7">
            <w:pPr>
              <w:tabs>
                <w:tab w:val="left" w:pos="709"/>
                <w:tab w:val="left" w:pos="993"/>
              </w:tabs>
              <w:spacing w:after="0" w:line="240" w:lineRule="auto"/>
              <w:ind w:firstLine="71"/>
              <w:jc w:val="center"/>
              <w:rPr>
                <w:rFonts w:ascii="Times New Roman" w:eastAsia="Times New Roman" w:hAnsi="Times New Roman" w:cs="Times New Roman"/>
                <w:b/>
                <w:color w:val="000000" w:themeColor="text1"/>
                <w:sz w:val="24"/>
                <w:szCs w:val="24"/>
                <w:lang w:eastAsia="ru-RU"/>
              </w:rPr>
            </w:pPr>
            <w:r w:rsidRPr="00A40EDA">
              <w:rPr>
                <w:rFonts w:ascii="Times New Roman" w:eastAsia="Times New Roman" w:hAnsi="Times New Roman" w:cs="Times New Roman"/>
                <w:b/>
                <w:color w:val="000000" w:themeColor="text1"/>
                <w:sz w:val="24"/>
                <w:szCs w:val="24"/>
                <w:lang w:eastAsia="ru-RU"/>
              </w:rPr>
              <w:t>2</w:t>
            </w:r>
            <w:r w:rsidR="00780348" w:rsidRPr="00A40EDA">
              <w:rPr>
                <w:rFonts w:ascii="Times New Roman" w:eastAsia="Times New Roman" w:hAnsi="Times New Roman" w:cs="Times New Roman"/>
                <w:b/>
                <w:color w:val="000000" w:themeColor="text1"/>
                <w:sz w:val="24"/>
                <w:szCs w:val="24"/>
                <w:lang w:eastAsia="ru-RU"/>
              </w:rPr>
              <w:t>8</w:t>
            </w:r>
          </w:p>
        </w:tc>
        <w:tc>
          <w:tcPr>
            <w:tcW w:w="1134" w:type="dxa"/>
          </w:tcPr>
          <w:p w14:paraId="7F61A84E" w14:textId="612E9EEC" w:rsidR="00C8208A" w:rsidRPr="00A40EDA" w:rsidRDefault="00780348" w:rsidP="00780348">
            <w:pPr>
              <w:spacing w:after="0" w:line="240" w:lineRule="auto"/>
              <w:ind w:firstLine="71"/>
              <w:rPr>
                <w:rFonts w:ascii="Times New Roman" w:eastAsia="Times New Roman" w:hAnsi="Times New Roman" w:cs="Times New Roman"/>
                <w:b/>
                <w:color w:val="000000" w:themeColor="text1"/>
                <w:sz w:val="24"/>
                <w:szCs w:val="24"/>
                <w:lang w:eastAsia="ru-RU"/>
              </w:rPr>
            </w:pPr>
            <w:r w:rsidRPr="00A40EDA">
              <w:rPr>
                <w:rFonts w:ascii="Times New Roman" w:eastAsia="Times New Roman" w:hAnsi="Times New Roman" w:cs="Times New Roman"/>
                <w:b/>
                <w:color w:val="000000" w:themeColor="text1"/>
                <w:sz w:val="24"/>
                <w:szCs w:val="24"/>
                <w:lang w:eastAsia="ru-RU"/>
              </w:rPr>
              <w:t>32</w:t>
            </w:r>
          </w:p>
        </w:tc>
        <w:tc>
          <w:tcPr>
            <w:tcW w:w="1418" w:type="dxa"/>
          </w:tcPr>
          <w:p w14:paraId="6082A2A8" w14:textId="0AF58A81" w:rsidR="003F1696" w:rsidRPr="00A40EDA" w:rsidRDefault="00780348" w:rsidP="005D18B7">
            <w:pPr>
              <w:spacing w:after="0" w:line="240" w:lineRule="auto"/>
              <w:ind w:firstLine="71"/>
              <w:jc w:val="center"/>
              <w:rPr>
                <w:rFonts w:ascii="Times New Roman" w:eastAsia="Times New Roman" w:hAnsi="Times New Roman" w:cs="Times New Roman"/>
                <w:b/>
                <w:color w:val="000000" w:themeColor="text1"/>
                <w:sz w:val="24"/>
                <w:szCs w:val="24"/>
                <w:lang w:eastAsia="ru-RU"/>
              </w:rPr>
            </w:pPr>
            <w:r w:rsidRPr="00A40EDA">
              <w:rPr>
                <w:rFonts w:ascii="Times New Roman" w:eastAsia="Times New Roman" w:hAnsi="Times New Roman" w:cs="Times New Roman"/>
                <w:b/>
                <w:color w:val="000000" w:themeColor="text1"/>
                <w:sz w:val="24"/>
                <w:szCs w:val="24"/>
                <w:lang w:eastAsia="ru-RU"/>
              </w:rPr>
              <w:t>68</w:t>
            </w:r>
          </w:p>
        </w:tc>
        <w:tc>
          <w:tcPr>
            <w:tcW w:w="992" w:type="dxa"/>
            <w:gridSpan w:val="2"/>
          </w:tcPr>
          <w:p w14:paraId="375D6B06" w14:textId="295F9807" w:rsidR="003F1696" w:rsidRPr="00A40EDA" w:rsidRDefault="00C8208A" w:rsidP="003D2645">
            <w:pPr>
              <w:spacing w:after="0" w:line="240" w:lineRule="auto"/>
              <w:ind w:firstLine="71"/>
              <w:rPr>
                <w:rFonts w:ascii="Times New Roman" w:eastAsia="Times New Roman" w:hAnsi="Times New Roman" w:cs="Times New Roman"/>
                <w:b/>
                <w:color w:val="000000" w:themeColor="text1"/>
                <w:sz w:val="24"/>
                <w:szCs w:val="24"/>
                <w:lang w:eastAsia="ru-RU"/>
              </w:rPr>
            </w:pPr>
            <w:r w:rsidRPr="00A40EDA">
              <w:rPr>
                <w:rFonts w:ascii="Times New Roman" w:eastAsia="Times New Roman" w:hAnsi="Times New Roman" w:cs="Times New Roman"/>
                <w:b/>
                <w:color w:val="000000" w:themeColor="text1"/>
                <w:sz w:val="24"/>
                <w:szCs w:val="24"/>
                <w:lang w:eastAsia="ru-RU"/>
              </w:rPr>
              <w:t>7</w:t>
            </w:r>
            <w:r w:rsidR="00780348" w:rsidRPr="00A40EDA">
              <w:rPr>
                <w:rFonts w:ascii="Times New Roman" w:eastAsia="Times New Roman" w:hAnsi="Times New Roman" w:cs="Times New Roman"/>
                <w:b/>
                <w:color w:val="000000" w:themeColor="text1"/>
                <w:sz w:val="24"/>
                <w:szCs w:val="24"/>
                <w:lang w:eastAsia="ru-RU"/>
              </w:rPr>
              <w:t>2</w:t>
            </w:r>
          </w:p>
        </w:tc>
        <w:tc>
          <w:tcPr>
            <w:tcW w:w="1276" w:type="dxa"/>
            <w:gridSpan w:val="2"/>
          </w:tcPr>
          <w:p w14:paraId="15DF94FB" w14:textId="77777777" w:rsidR="003F1696" w:rsidRPr="00A40EDA" w:rsidRDefault="003F1696" w:rsidP="005D18B7">
            <w:pPr>
              <w:spacing w:after="0" w:line="240" w:lineRule="auto"/>
              <w:jc w:val="center"/>
              <w:rPr>
                <w:rFonts w:ascii="Times New Roman" w:eastAsia="Times New Roman" w:hAnsi="Times New Roman" w:cs="Times New Roman"/>
                <w:b/>
                <w:color w:val="FF0000"/>
                <w:sz w:val="24"/>
                <w:szCs w:val="24"/>
                <w:lang w:eastAsia="ru-RU"/>
              </w:rPr>
            </w:pPr>
          </w:p>
        </w:tc>
      </w:tr>
    </w:tbl>
    <w:p w14:paraId="6886C020" w14:textId="77777777" w:rsidR="000F4DB7" w:rsidRPr="000F4DB7" w:rsidRDefault="000F4DB7" w:rsidP="000F4DB7">
      <w:pPr>
        <w:spacing w:line="254" w:lineRule="auto"/>
        <w:ind w:left="-142"/>
        <w:jc w:val="both"/>
        <w:rPr>
          <w:rFonts w:ascii="Times New Roman" w:hAnsi="Times New Roman" w:cs="Times New Roman"/>
          <w:b/>
          <w:i/>
          <w:color w:val="FF0000"/>
          <w:sz w:val="28"/>
          <w:szCs w:val="28"/>
        </w:rPr>
      </w:pPr>
      <w:r w:rsidRPr="00A40EDA">
        <w:rPr>
          <w:rFonts w:ascii="Times New Roman" w:eastAsia="Calibri" w:hAnsi="Times New Roman" w:cs="Times New Roman"/>
          <w:i/>
          <w:sz w:val="28"/>
          <w:szCs w:val="28"/>
        </w:rPr>
        <w:t>*</w:t>
      </w:r>
      <w:r w:rsidRPr="00A40EDA">
        <w:rPr>
          <w:rFonts w:ascii="Times New Roman" w:eastAsia="Calibri" w:hAnsi="Times New Roman" w:cs="Times New Roman"/>
          <w:i/>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r w:rsidRPr="000F4DB7">
        <w:rPr>
          <w:rFonts w:ascii="Times New Roman" w:eastAsia="Calibri" w:hAnsi="Times New Roman" w:cs="Times New Roman"/>
          <w:i/>
        </w:rPr>
        <w:t xml:space="preserve">   </w:t>
      </w:r>
    </w:p>
    <w:p w14:paraId="3655BF69" w14:textId="77777777" w:rsidR="004353FD" w:rsidRPr="006D7B61" w:rsidRDefault="004353FD" w:rsidP="009E129B">
      <w:pPr>
        <w:rPr>
          <w:rFonts w:ascii="Times New Roman" w:hAnsi="Times New Roman" w:cs="Times New Roman"/>
          <w:b/>
          <w:color w:val="FF0000"/>
          <w:sz w:val="24"/>
          <w:szCs w:val="24"/>
        </w:rPr>
      </w:pPr>
    </w:p>
    <w:p w14:paraId="6A65D0B9" w14:textId="69E2A160" w:rsidR="009E129B" w:rsidRPr="00D809E6" w:rsidRDefault="009E129B" w:rsidP="009E129B">
      <w:pPr>
        <w:rPr>
          <w:rFonts w:ascii="Times New Roman" w:hAnsi="Times New Roman" w:cs="Times New Roman"/>
          <w:b/>
          <w:bCs/>
          <w:sz w:val="28"/>
          <w:szCs w:val="28"/>
        </w:rPr>
      </w:pPr>
      <w:r w:rsidRPr="006D7B61">
        <w:rPr>
          <w:rFonts w:ascii="Times New Roman" w:hAnsi="Times New Roman" w:cs="Times New Roman"/>
          <w:b/>
          <w:bCs/>
          <w:sz w:val="24"/>
          <w:szCs w:val="24"/>
        </w:rPr>
        <w:t xml:space="preserve">5.3. </w:t>
      </w:r>
      <w:r w:rsidRPr="00D809E6">
        <w:rPr>
          <w:rFonts w:ascii="Times New Roman" w:hAnsi="Times New Roman" w:cs="Times New Roman"/>
          <w:b/>
          <w:bCs/>
          <w:sz w:val="28"/>
          <w:szCs w:val="28"/>
        </w:rPr>
        <w:t xml:space="preserve">Содержание семинаров, практических занятий </w:t>
      </w:r>
    </w:p>
    <w:tbl>
      <w:tblPr>
        <w:tblStyle w:val="a3"/>
        <w:tblW w:w="0" w:type="auto"/>
        <w:tblLook w:val="04A0" w:firstRow="1" w:lastRow="0" w:firstColumn="1" w:lastColumn="0" w:noHBand="0" w:noVBand="1"/>
      </w:tblPr>
      <w:tblGrid>
        <w:gridCol w:w="2531"/>
        <w:gridCol w:w="4768"/>
        <w:gridCol w:w="2046"/>
      </w:tblGrid>
      <w:tr w:rsidR="009E129B" w:rsidRPr="006D7B61" w14:paraId="4B83DFF9" w14:textId="77777777" w:rsidTr="00062279">
        <w:tc>
          <w:tcPr>
            <w:tcW w:w="2531" w:type="dxa"/>
          </w:tcPr>
          <w:p w14:paraId="4A7CE94A" w14:textId="77777777" w:rsidR="009E129B" w:rsidRPr="006D7B61" w:rsidRDefault="009E129B" w:rsidP="00062279">
            <w:pPr>
              <w:keepNext/>
              <w:ind w:firstLine="709"/>
              <w:jc w:val="both"/>
              <w:rPr>
                <w:rFonts w:ascii="Times New Roman" w:hAnsi="Times New Roman" w:cs="Times New Roman"/>
                <w:b/>
                <w:sz w:val="24"/>
                <w:szCs w:val="24"/>
              </w:rPr>
            </w:pPr>
            <w:r w:rsidRPr="006D7B61">
              <w:rPr>
                <w:rFonts w:ascii="Times New Roman" w:hAnsi="Times New Roman" w:cs="Times New Roman"/>
                <w:b/>
                <w:sz w:val="24"/>
                <w:szCs w:val="24"/>
              </w:rPr>
              <w:t>Наименование тем (разделов) дисциплины</w:t>
            </w:r>
          </w:p>
        </w:tc>
        <w:tc>
          <w:tcPr>
            <w:tcW w:w="4768" w:type="dxa"/>
          </w:tcPr>
          <w:p w14:paraId="350E89CF" w14:textId="79F0627D" w:rsidR="009E129B" w:rsidRPr="006D7B61" w:rsidRDefault="009E129B" w:rsidP="00062279">
            <w:pPr>
              <w:keepNext/>
              <w:ind w:firstLine="709"/>
              <w:jc w:val="both"/>
              <w:rPr>
                <w:rFonts w:ascii="Times New Roman" w:hAnsi="Times New Roman" w:cs="Times New Roman"/>
                <w:b/>
                <w:sz w:val="24"/>
                <w:szCs w:val="24"/>
              </w:rPr>
            </w:pPr>
            <w:r w:rsidRPr="006D7B61">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p w14:paraId="09C9A072" w14:textId="77777777" w:rsidR="009E129B" w:rsidRPr="006D7B61" w:rsidRDefault="009E129B" w:rsidP="00062279">
            <w:pPr>
              <w:keepNext/>
              <w:ind w:firstLine="709"/>
              <w:jc w:val="both"/>
              <w:rPr>
                <w:rFonts w:ascii="Times New Roman" w:hAnsi="Times New Roman" w:cs="Times New Roman"/>
                <w:b/>
                <w:sz w:val="24"/>
                <w:szCs w:val="24"/>
              </w:rPr>
            </w:pPr>
          </w:p>
        </w:tc>
        <w:tc>
          <w:tcPr>
            <w:tcW w:w="2046" w:type="dxa"/>
          </w:tcPr>
          <w:p w14:paraId="171CEB84" w14:textId="77777777" w:rsidR="009E129B" w:rsidRPr="006D7B61" w:rsidRDefault="009E129B" w:rsidP="00062279">
            <w:pPr>
              <w:keepNext/>
              <w:ind w:firstLine="709"/>
              <w:jc w:val="both"/>
              <w:rPr>
                <w:rFonts w:ascii="Times New Roman" w:hAnsi="Times New Roman" w:cs="Times New Roman"/>
                <w:b/>
                <w:sz w:val="24"/>
                <w:szCs w:val="24"/>
              </w:rPr>
            </w:pPr>
            <w:r w:rsidRPr="006D7B61">
              <w:rPr>
                <w:rFonts w:ascii="Times New Roman" w:hAnsi="Times New Roman" w:cs="Times New Roman"/>
                <w:b/>
                <w:sz w:val="24"/>
                <w:szCs w:val="24"/>
              </w:rPr>
              <w:t>Формы проведения занятий</w:t>
            </w:r>
          </w:p>
        </w:tc>
      </w:tr>
      <w:tr w:rsidR="009E129B" w:rsidRPr="006D7B61" w14:paraId="131A25F6" w14:textId="77777777" w:rsidTr="00062279">
        <w:tc>
          <w:tcPr>
            <w:tcW w:w="2531" w:type="dxa"/>
          </w:tcPr>
          <w:p w14:paraId="593379AE" w14:textId="77777777" w:rsidR="009E129B" w:rsidRPr="006D7B61" w:rsidRDefault="009E129B" w:rsidP="009E129B">
            <w:pPr>
              <w:jc w:val="both"/>
              <w:rPr>
                <w:rFonts w:ascii="Times New Roman" w:hAnsi="Times New Roman" w:cs="Times New Roman"/>
                <w:sz w:val="24"/>
                <w:szCs w:val="24"/>
              </w:rPr>
            </w:pPr>
            <w:r w:rsidRPr="006D7B61">
              <w:rPr>
                <w:rFonts w:ascii="Times New Roman" w:hAnsi="Times New Roman" w:cs="Times New Roman"/>
                <w:sz w:val="24"/>
                <w:szCs w:val="24"/>
              </w:rPr>
              <w:t xml:space="preserve">Раздел I. Английская литература. </w:t>
            </w:r>
          </w:p>
          <w:p w14:paraId="3B827957" w14:textId="286F844E" w:rsidR="009E129B" w:rsidRPr="006D7B61" w:rsidRDefault="009E129B" w:rsidP="009E129B">
            <w:pPr>
              <w:jc w:val="both"/>
              <w:rPr>
                <w:rFonts w:ascii="Times New Roman" w:hAnsi="Times New Roman" w:cs="Times New Roman"/>
                <w:sz w:val="24"/>
                <w:szCs w:val="24"/>
              </w:rPr>
            </w:pPr>
            <w:r w:rsidRPr="006D7B61">
              <w:rPr>
                <w:rFonts w:ascii="Times New Roman" w:hAnsi="Times New Roman" w:cs="Times New Roman"/>
                <w:sz w:val="24"/>
                <w:szCs w:val="24"/>
              </w:rPr>
              <w:t>Тема 1.1. Англосаксонская литература VII-XI вв.</w:t>
            </w:r>
          </w:p>
          <w:p w14:paraId="148405DC" w14:textId="1775D9DF" w:rsidR="009E129B" w:rsidRPr="006D7B61" w:rsidRDefault="009E129B" w:rsidP="009E129B">
            <w:pPr>
              <w:jc w:val="both"/>
              <w:rPr>
                <w:rFonts w:ascii="Times New Roman" w:hAnsi="Times New Roman" w:cs="Times New Roman"/>
                <w:sz w:val="24"/>
                <w:szCs w:val="24"/>
              </w:rPr>
            </w:pPr>
          </w:p>
          <w:p w14:paraId="1D343611" w14:textId="27E177D4" w:rsidR="009E129B" w:rsidRPr="006D7B61" w:rsidRDefault="009E129B" w:rsidP="009E129B">
            <w:pPr>
              <w:rPr>
                <w:rFonts w:ascii="Times New Roman" w:hAnsi="Times New Roman" w:cs="Times New Roman"/>
                <w:sz w:val="24"/>
                <w:szCs w:val="24"/>
              </w:rPr>
            </w:pPr>
          </w:p>
        </w:tc>
        <w:tc>
          <w:tcPr>
            <w:tcW w:w="4768" w:type="dxa"/>
          </w:tcPr>
          <w:p w14:paraId="7143FC59" w14:textId="3DA40C5F" w:rsidR="009E129B" w:rsidRPr="006D7B61" w:rsidRDefault="009E129B" w:rsidP="009E129B">
            <w:pPr>
              <w:keepNext/>
              <w:jc w:val="both"/>
              <w:rPr>
                <w:rFonts w:ascii="Times New Roman" w:hAnsi="Times New Roman" w:cs="Times New Roman"/>
                <w:sz w:val="24"/>
                <w:szCs w:val="24"/>
              </w:rPr>
            </w:pPr>
            <w:r w:rsidRPr="006D7B61">
              <w:rPr>
                <w:rFonts w:ascii="Times New Roman" w:hAnsi="Times New Roman" w:cs="Times New Roman"/>
                <w:sz w:val="24"/>
                <w:szCs w:val="24"/>
              </w:rPr>
              <w:t xml:space="preserve">Героический эпос «Беовульф»; языческие и христианские элементы. Сюжет и композиция. </w:t>
            </w:r>
          </w:p>
          <w:p w14:paraId="15D0DB5A" w14:textId="77777777" w:rsidR="00B469D5" w:rsidRPr="006D7B61" w:rsidRDefault="00B469D5" w:rsidP="009E129B">
            <w:pPr>
              <w:keepNext/>
              <w:jc w:val="both"/>
              <w:rPr>
                <w:rFonts w:ascii="Times New Roman" w:hAnsi="Times New Roman" w:cs="Times New Roman"/>
                <w:b/>
                <w:bCs/>
                <w:sz w:val="24"/>
                <w:szCs w:val="24"/>
              </w:rPr>
            </w:pPr>
            <w:r w:rsidRPr="006D7B61">
              <w:rPr>
                <w:rFonts w:ascii="Times New Roman" w:hAnsi="Times New Roman" w:cs="Times New Roman"/>
                <w:b/>
                <w:bCs/>
                <w:sz w:val="24"/>
                <w:szCs w:val="24"/>
              </w:rPr>
              <w:t>Рекомендуемые источники:</w:t>
            </w:r>
          </w:p>
          <w:p w14:paraId="770ADF26" w14:textId="319746D5" w:rsidR="005C4927" w:rsidRPr="006D7B61" w:rsidRDefault="005C4927" w:rsidP="009E129B">
            <w:pPr>
              <w:keepNext/>
              <w:jc w:val="both"/>
              <w:rPr>
                <w:rFonts w:ascii="Times New Roman" w:hAnsi="Times New Roman" w:cs="Times New Roman"/>
                <w:b/>
                <w:bCs/>
                <w:sz w:val="24"/>
                <w:szCs w:val="24"/>
              </w:rPr>
            </w:pPr>
            <w:r w:rsidRPr="006D7B61">
              <w:rPr>
                <w:rFonts w:ascii="Times New Roman" w:hAnsi="Times New Roman" w:cs="Times New Roman"/>
                <w:b/>
                <w:bCs/>
                <w:sz w:val="24"/>
                <w:szCs w:val="24"/>
              </w:rPr>
              <w:t>8.1</w:t>
            </w:r>
          </w:p>
        </w:tc>
        <w:tc>
          <w:tcPr>
            <w:tcW w:w="2046" w:type="dxa"/>
          </w:tcPr>
          <w:p w14:paraId="771F9EC0" w14:textId="2E650E64" w:rsidR="009E129B" w:rsidRPr="006D7B61" w:rsidRDefault="009E129B" w:rsidP="009E129B">
            <w:pPr>
              <w:jc w:val="both"/>
              <w:rPr>
                <w:rFonts w:ascii="Times New Roman" w:hAnsi="Times New Roman" w:cs="Times New Roman"/>
                <w:sz w:val="24"/>
                <w:szCs w:val="24"/>
              </w:rPr>
            </w:pPr>
            <w:r w:rsidRPr="006D7B61">
              <w:rPr>
                <w:rFonts w:ascii="Times New Roman" w:hAnsi="Times New Roman" w:cs="Times New Roman"/>
                <w:sz w:val="24"/>
                <w:szCs w:val="24"/>
              </w:rPr>
              <w:t>Вопросы к семинару</w:t>
            </w:r>
          </w:p>
        </w:tc>
      </w:tr>
      <w:tr w:rsidR="009E129B" w:rsidRPr="006D7B61" w14:paraId="1DD49EAE" w14:textId="77777777" w:rsidTr="00062279">
        <w:tc>
          <w:tcPr>
            <w:tcW w:w="2531" w:type="dxa"/>
          </w:tcPr>
          <w:p w14:paraId="22F5118E" w14:textId="1FB30047" w:rsidR="00062279" w:rsidRPr="006D7B61" w:rsidRDefault="00062279" w:rsidP="00062279">
            <w:pPr>
              <w:jc w:val="both"/>
              <w:rPr>
                <w:rFonts w:ascii="Times New Roman" w:hAnsi="Times New Roman" w:cs="Times New Roman"/>
                <w:sz w:val="24"/>
                <w:szCs w:val="24"/>
              </w:rPr>
            </w:pPr>
            <w:r w:rsidRPr="006D7B61">
              <w:rPr>
                <w:rFonts w:ascii="Times New Roman" w:hAnsi="Times New Roman" w:cs="Times New Roman"/>
                <w:sz w:val="24"/>
                <w:szCs w:val="24"/>
              </w:rPr>
              <w:t>Тема 1.2 Литература XIV в.</w:t>
            </w:r>
          </w:p>
          <w:p w14:paraId="629DD4DB" w14:textId="77777777" w:rsidR="009E129B" w:rsidRPr="006D7B61" w:rsidRDefault="009E129B" w:rsidP="00062279">
            <w:pPr>
              <w:jc w:val="both"/>
              <w:rPr>
                <w:rFonts w:ascii="Times New Roman" w:hAnsi="Times New Roman" w:cs="Times New Roman"/>
                <w:sz w:val="24"/>
                <w:szCs w:val="24"/>
              </w:rPr>
            </w:pPr>
          </w:p>
        </w:tc>
        <w:tc>
          <w:tcPr>
            <w:tcW w:w="4768" w:type="dxa"/>
          </w:tcPr>
          <w:p w14:paraId="45A20FDA" w14:textId="42A0896F" w:rsidR="00EB4C1B" w:rsidRPr="006D7B61" w:rsidRDefault="00062279" w:rsidP="00EB4C1B">
            <w:pPr>
              <w:jc w:val="both"/>
              <w:rPr>
                <w:rFonts w:ascii="Times New Roman" w:hAnsi="Times New Roman" w:cs="Times New Roman"/>
                <w:sz w:val="24"/>
                <w:szCs w:val="24"/>
              </w:rPr>
            </w:pPr>
            <w:r w:rsidRPr="006D7B61">
              <w:rPr>
                <w:rFonts w:ascii="Times New Roman" w:hAnsi="Times New Roman" w:cs="Times New Roman"/>
                <w:sz w:val="24"/>
                <w:szCs w:val="24"/>
              </w:rPr>
              <w:t xml:space="preserve">Творчество Джеффри Чосера как переходное явление от литературы средних веков к эпохе Возрождения. Поэтика и жанры творчества Чосера. «Книга герцогини», «Дом славы», «Птичий парламент», «Троил и Крессида». Жанровый состав «Кентерберийских рассказов» и их языковые особенности, приемы создания характеров. </w:t>
            </w:r>
          </w:p>
          <w:p w14:paraId="5BFBC8F2" w14:textId="462AEC3F" w:rsidR="009E129B" w:rsidRPr="006D7B61" w:rsidRDefault="00B469D5" w:rsidP="00EB4C1B">
            <w:pPr>
              <w:jc w:val="both"/>
              <w:rPr>
                <w:rFonts w:ascii="Times New Roman" w:hAnsi="Times New Roman" w:cs="Times New Roman"/>
                <w:sz w:val="24"/>
                <w:szCs w:val="24"/>
              </w:rPr>
            </w:pPr>
            <w:r w:rsidRPr="006D7B61">
              <w:rPr>
                <w:rFonts w:ascii="Times New Roman" w:hAnsi="Times New Roman" w:cs="Times New Roman"/>
                <w:b/>
                <w:bCs/>
                <w:sz w:val="24"/>
                <w:szCs w:val="24"/>
              </w:rPr>
              <w:t>Рекомендуемые источники:</w:t>
            </w:r>
            <w:r w:rsidR="005C4927" w:rsidRPr="006D7B61">
              <w:rPr>
                <w:rFonts w:ascii="Times New Roman" w:hAnsi="Times New Roman" w:cs="Times New Roman"/>
                <w:b/>
                <w:bCs/>
                <w:sz w:val="24"/>
                <w:szCs w:val="24"/>
              </w:rPr>
              <w:t xml:space="preserve"> 8.1, 8.4</w:t>
            </w:r>
          </w:p>
        </w:tc>
        <w:tc>
          <w:tcPr>
            <w:tcW w:w="2046" w:type="dxa"/>
          </w:tcPr>
          <w:p w14:paraId="6558E1A0" w14:textId="555E0309" w:rsidR="009E129B" w:rsidRPr="006D7B61" w:rsidRDefault="00E348D0" w:rsidP="00E348D0">
            <w:pPr>
              <w:keepNext/>
              <w:jc w:val="both"/>
              <w:rPr>
                <w:rFonts w:ascii="Times New Roman" w:hAnsi="Times New Roman" w:cs="Times New Roman"/>
                <w:sz w:val="24"/>
                <w:szCs w:val="24"/>
              </w:rPr>
            </w:pPr>
            <w:r w:rsidRPr="006D7B61">
              <w:rPr>
                <w:rFonts w:ascii="Times New Roman" w:hAnsi="Times New Roman" w:cs="Times New Roman"/>
                <w:sz w:val="24"/>
                <w:szCs w:val="24"/>
              </w:rPr>
              <w:t>Вопросы к семинару</w:t>
            </w:r>
          </w:p>
        </w:tc>
      </w:tr>
      <w:tr w:rsidR="00062279" w:rsidRPr="006D7B61" w14:paraId="075542DE" w14:textId="77777777" w:rsidTr="00062279">
        <w:tc>
          <w:tcPr>
            <w:tcW w:w="2531" w:type="dxa"/>
          </w:tcPr>
          <w:p w14:paraId="1E2356E2" w14:textId="73ECF774" w:rsidR="00062279" w:rsidRPr="006D7B61" w:rsidRDefault="00062279" w:rsidP="00062279">
            <w:pPr>
              <w:jc w:val="both"/>
              <w:rPr>
                <w:rFonts w:ascii="Times New Roman" w:hAnsi="Times New Roman" w:cs="Times New Roman"/>
                <w:sz w:val="24"/>
                <w:szCs w:val="24"/>
              </w:rPr>
            </w:pPr>
            <w:r w:rsidRPr="006D7B61">
              <w:rPr>
                <w:rFonts w:ascii="Times New Roman" w:hAnsi="Times New Roman" w:cs="Times New Roman"/>
                <w:sz w:val="24"/>
                <w:szCs w:val="24"/>
              </w:rPr>
              <w:lastRenderedPageBreak/>
              <w:t>Тема 1.3 Английский ренессанс.</w:t>
            </w:r>
          </w:p>
          <w:p w14:paraId="75A33480" w14:textId="77777777" w:rsidR="00062279" w:rsidRPr="006D7B61" w:rsidRDefault="00062279" w:rsidP="00062279">
            <w:pPr>
              <w:jc w:val="both"/>
              <w:rPr>
                <w:rFonts w:ascii="Times New Roman" w:hAnsi="Times New Roman" w:cs="Times New Roman"/>
                <w:sz w:val="24"/>
                <w:szCs w:val="24"/>
              </w:rPr>
            </w:pPr>
          </w:p>
        </w:tc>
        <w:tc>
          <w:tcPr>
            <w:tcW w:w="4768" w:type="dxa"/>
          </w:tcPr>
          <w:p w14:paraId="0C497F01" w14:textId="77777777" w:rsidR="00EB4C1B" w:rsidRPr="006D7B61" w:rsidRDefault="00062279" w:rsidP="00EB4C1B">
            <w:pPr>
              <w:jc w:val="both"/>
              <w:rPr>
                <w:rFonts w:ascii="Times New Roman" w:hAnsi="Times New Roman" w:cs="Times New Roman"/>
                <w:sz w:val="24"/>
                <w:szCs w:val="24"/>
              </w:rPr>
            </w:pPr>
            <w:r w:rsidRPr="006D7B61">
              <w:rPr>
                <w:rFonts w:ascii="Times New Roman" w:hAnsi="Times New Roman" w:cs="Times New Roman"/>
                <w:sz w:val="24"/>
                <w:szCs w:val="24"/>
              </w:rPr>
              <w:t xml:space="preserve">В. Шекспир и проблемы шекспироведения («шекспировский вопрос»). Периодизация и жанровый состав творчества. Поэмы. Сонеты. Исторические хроники, комедии, трагедии. Трагедии «Ромео и Джульетта», «Макбет», «Гамлет», «Король Лир». Романтические драмы: «Цимбелин», «Зимняя сказка», «Буря». </w:t>
            </w:r>
          </w:p>
          <w:p w14:paraId="11220F55" w14:textId="771CDF30" w:rsidR="00062279" w:rsidRPr="006D7B61" w:rsidRDefault="00B469D5" w:rsidP="00EB4C1B">
            <w:pPr>
              <w:jc w:val="both"/>
              <w:rPr>
                <w:rFonts w:ascii="Times New Roman" w:hAnsi="Times New Roman" w:cs="Times New Roman"/>
                <w:sz w:val="24"/>
                <w:szCs w:val="24"/>
              </w:rPr>
            </w:pPr>
            <w:r w:rsidRPr="006D7B61">
              <w:rPr>
                <w:rFonts w:ascii="Times New Roman" w:hAnsi="Times New Roman" w:cs="Times New Roman"/>
                <w:b/>
                <w:bCs/>
                <w:sz w:val="24"/>
                <w:szCs w:val="24"/>
              </w:rPr>
              <w:t>Рекомендуемые источники:</w:t>
            </w:r>
            <w:r w:rsidR="005C4927" w:rsidRPr="006D7B61">
              <w:rPr>
                <w:rFonts w:ascii="Times New Roman" w:hAnsi="Times New Roman" w:cs="Times New Roman"/>
                <w:b/>
                <w:bCs/>
                <w:sz w:val="24"/>
                <w:szCs w:val="24"/>
              </w:rPr>
              <w:t xml:space="preserve"> 8.1, 8.4</w:t>
            </w:r>
          </w:p>
        </w:tc>
        <w:tc>
          <w:tcPr>
            <w:tcW w:w="2046" w:type="dxa"/>
          </w:tcPr>
          <w:p w14:paraId="62B2FB08" w14:textId="0E8724E3" w:rsidR="00062279" w:rsidRPr="006D7B61" w:rsidRDefault="00E348D0" w:rsidP="00E348D0">
            <w:pPr>
              <w:keepNext/>
              <w:jc w:val="both"/>
              <w:rPr>
                <w:rFonts w:ascii="Times New Roman" w:hAnsi="Times New Roman" w:cs="Times New Roman"/>
                <w:sz w:val="24"/>
                <w:szCs w:val="24"/>
              </w:rPr>
            </w:pPr>
            <w:r w:rsidRPr="006D7B61">
              <w:rPr>
                <w:rFonts w:ascii="Times New Roman" w:hAnsi="Times New Roman" w:cs="Times New Roman"/>
                <w:sz w:val="24"/>
                <w:szCs w:val="24"/>
              </w:rPr>
              <w:t>Вопросы к семинару</w:t>
            </w:r>
          </w:p>
        </w:tc>
      </w:tr>
      <w:tr w:rsidR="00062279" w:rsidRPr="006D7B61" w14:paraId="6F3C048C" w14:textId="77777777" w:rsidTr="00062279">
        <w:tc>
          <w:tcPr>
            <w:tcW w:w="2531" w:type="dxa"/>
          </w:tcPr>
          <w:p w14:paraId="3A78476F" w14:textId="321AF319" w:rsidR="00062279" w:rsidRPr="006D7B61" w:rsidRDefault="00062279" w:rsidP="00062279">
            <w:pPr>
              <w:jc w:val="both"/>
              <w:rPr>
                <w:rFonts w:ascii="Times New Roman" w:hAnsi="Times New Roman" w:cs="Times New Roman"/>
                <w:sz w:val="24"/>
                <w:szCs w:val="24"/>
              </w:rPr>
            </w:pPr>
            <w:r w:rsidRPr="006D7B61">
              <w:rPr>
                <w:rFonts w:ascii="Times New Roman" w:hAnsi="Times New Roman" w:cs="Times New Roman"/>
                <w:sz w:val="24"/>
                <w:szCs w:val="24"/>
              </w:rPr>
              <w:t>Тема 1.4 Английская литература XVII века.</w:t>
            </w:r>
          </w:p>
          <w:p w14:paraId="1D03DAB0" w14:textId="77777777" w:rsidR="00062279" w:rsidRPr="006D7B61" w:rsidRDefault="00062279" w:rsidP="00062279">
            <w:pPr>
              <w:jc w:val="both"/>
              <w:rPr>
                <w:rFonts w:ascii="Times New Roman" w:hAnsi="Times New Roman" w:cs="Times New Roman"/>
                <w:sz w:val="24"/>
                <w:szCs w:val="24"/>
              </w:rPr>
            </w:pPr>
          </w:p>
        </w:tc>
        <w:tc>
          <w:tcPr>
            <w:tcW w:w="4768" w:type="dxa"/>
          </w:tcPr>
          <w:p w14:paraId="6CD7453A" w14:textId="1BADD6F4" w:rsidR="00EB4C1B" w:rsidRPr="006D7B61" w:rsidRDefault="00062279" w:rsidP="00EB4C1B">
            <w:pPr>
              <w:jc w:val="both"/>
              <w:rPr>
                <w:rFonts w:ascii="Times New Roman" w:hAnsi="Times New Roman" w:cs="Times New Roman"/>
                <w:sz w:val="24"/>
                <w:szCs w:val="24"/>
              </w:rPr>
            </w:pPr>
            <w:r w:rsidRPr="006D7B61">
              <w:rPr>
                <w:rFonts w:ascii="Times New Roman" w:hAnsi="Times New Roman" w:cs="Times New Roman"/>
                <w:sz w:val="24"/>
                <w:szCs w:val="24"/>
              </w:rPr>
              <w:t>Политическая и литературная деятельность Дж. Мильтона: эпические поэмы «Потерянный рай» и «Возвращенный рай</w:t>
            </w:r>
            <w:r w:rsidR="00EB4C1B" w:rsidRPr="006D7B61">
              <w:rPr>
                <w:rFonts w:ascii="Times New Roman" w:hAnsi="Times New Roman" w:cs="Times New Roman"/>
                <w:sz w:val="24"/>
                <w:szCs w:val="24"/>
              </w:rPr>
              <w:t>»</w:t>
            </w:r>
          </w:p>
          <w:p w14:paraId="37E95D17" w14:textId="40B03D82" w:rsidR="00062279" w:rsidRPr="006D7B61" w:rsidRDefault="00B469D5" w:rsidP="00EB4C1B">
            <w:pPr>
              <w:jc w:val="both"/>
              <w:rPr>
                <w:rFonts w:ascii="Times New Roman" w:hAnsi="Times New Roman" w:cs="Times New Roman"/>
                <w:sz w:val="24"/>
                <w:szCs w:val="24"/>
              </w:rPr>
            </w:pPr>
            <w:r w:rsidRPr="006D7B61">
              <w:rPr>
                <w:rFonts w:ascii="Times New Roman" w:hAnsi="Times New Roman" w:cs="Times New Roman"/>
                <w:b/>
                <w:bCs/>
                <w:sz w:val="24"/>
                <w:szCs w:val="24"/>
              </w:rPr>
              <w:t>Рекомендуемые источники:</w:t>
            </w:r>
            <w:r w:rsidR="005C4927" w:rsidRPr="006D7B61">
              <w:rPr>
                <w:rFonts w:ascii="Times New Roman" w:hAnsi="Times New Roman" w:cs="Times New Roman"/>
                <w:b/>
                <w:bCs/>
                <w:sz w:val="24"/>
                <w:szCs w:val="24"/>
              </w:rPr>
              <w:t xml:space="preserve"> 8.1, 8.4</w:t>
            </w:r>
          </w:p>
        </w:tc>
        <w:tc>
          <w:tcPr>
            <w:tcW w:w="2046" w:type="dxa"/>
          </w:tcPr>
          <w:p w14:paraId="0EA51C51" w14:textId="39BEFF05" w:rsidR="00062279" w:rsidRPr="006D7B61" w:rsidRDefault="00E348D0" w:rsidP="00E348D0">
            <w:pPr>
              <w:keepNext/>
              <w:jc w:val="both"/>
              <w:rPr>
                <w:rFonts w:ascii="Times New Roman" w:hAnsi="Times New Roman" w:cs="Times New Roman"/>
                <w:sz w:val="24"/>
                <w:szCs w:val="24"/>
              </w:rPr>
            </w:pPr>
            <w:r w:rsidRPr="006D7B61">
              <w:rPr>
                <w:rFonts w:ascii="Times New Roman" w:hAnsi="Times New Roman" w:cs="Times New Roman"/>
                <w:sz w:val="24"/>
                <w:szCs w:val="24"/>
              </w:rPr>
              <w:t>Вопросы к семинару</w:t>
            </w:r>
          </w:p>
        </w:tc>
      </w:tr>
      <w:tr w:rsidR="00062279" w:rsidRPr="006D7B61" w14:paraId="3C5AD92C" w14:textId="77777777" w:rsidTr="00062279">
        <w:tc>
          <w:tcPr>
            <w:tcW w:w="2531" w:type="dxa"/>
          </w:tcPr>
          <w:p w14:paraId="20A170BE" w14:textId="47A9C022" w:rsidR="00062279" w:rsidRPr="006D7B61" w:rsidRDefault="00062279" w:rsidP="00062279">
            <w:pPr>
              <w:jc w:val="both"/>
              <w:rPr>
                <w:rFonts w:ascii="Times New Roman" w:hAnsi="Times New Roman" w:cs="Times New Roman"/>
                <w:sz w:val="24"/>
                <w:szCs w:val="24"/>
              </w:rPr>
            </w:pPr>
            <w:r w:rsidRPr="006D7B61">
              <w:rPr>
                <w:rFonts w:ascii="Times New Roman" w:hAnsi="Times New Roman" w:cs="Times New Roman"/>
                <w:sz w:val="24"/>
                <w:szCs w:val="24"/>
              </w:rPr>
              <w:t>Тема 1.5 Английская литература в эпоху Просвещения.</w:t>
            </w:r>
          </w:p>
          <w:p w14:paraId="6C6EE989" w14:textId="49062659" w:rsidR="00062279" w:rsidRPr="006D7B61" w:rsidRDefault="00062279" w:rsidP="00062279">
            <w:pPr>
              <w:jc w:val="both"/>
              <w:rPr>
                <w:rFonts w:ascii="Times New Roman" w:hAnsi="Times New Roman" w:cs="Times New Roman"/>
                <w:sz w:val="24"/>
                <w:szCs w:val="24"/>
              </w:rPr>
            </w:pPr>
          </w:p>
          <w:p w14:paraId="53D1413F" w14:textId="77777777" w:rsidR="00062279" w:rsidRPr="006D7B61" w:rsidRDefault="00062279" w:rsidP="00062279">
            <w:pPr>
              <w:jc w:val="both"/>
              <w:rPr>
                <w:rFonts w:ascii="Times New Roman" w:hAnsi="Times New Roman" w:cs="Times New Roman"/>
                <w:sz w:val="24"/>
                <w:szCs w:val="24"/>
              </w:rPr>
            </w:pPr>
          </w:p>
        </w:tc>
        <w:tc>
          <w:tcPr>
            <w:tcW w:w="4768" w:type="dxa"/>
          </w:tcPr>
          <w:p w14:paraId="323108AA" w14:textId="29C67E16" w:rsidR="00062279" w:rsidRPr="006D7B61" w:rsidRDefault="00062279" w:rsidP="00062279">
            <w:pPr>
              <w:jc w:val="both"/>
              <w:rPr>
                <w:rFonts w:ascii="Times New Roman" w:hAnsi="Times New Roman" w:cs="Times New Roman"/>
                <w:sz w:val="24"/>
                <w:szCs w:val="24"/>
              </w:rPr>
            </w:pPr>
            <w:r w:rsidRPr="006D7B61">
              <w:rPr>
                <w:rFonts w:ascii="Times New Roman" w:hAnsi="Times New Roman" w:cs="Times New Roman"/>
                <w:sz w:val="24"/>
                <w:szCs w:val="24"/>
              </w:rPr>
              <w:t xml:space="preserve">Творчество Д. Дефо. Полная версия «Робинзона Крузо»: религиозные мотивы и просветительские идеи романа. </w:t>
            </w:r>
            <w:r w:rsidR="002A5339" w:rsidRPr="006D7B61">
              <w:rPr>
                <w:rFonts w:ascii="Times New Roman" w:hAnsi="Times New Roman" w:cs="Times New Roman"/>
                <w:sz w:val="24"/>
                <w:szCs w:val="24"/>
              </w:rPr>
              <w:t>Д. Свифт.</w:t>
            </w:r>
            <w:r w:rsidR="002A5339" w:rsidRPr="006D7B61">
              <w:rPr>
                <w:sz w:val="24"/>
                <w:szCs w:val="24"/>
              </w:rPr>
              <w:t xml:space="preserve"> </w:t>
            </w:r>
            <w:r w:rsidR="002A5339" w:rsidRPr="006D7B61">
              <w:rPr>
                <w:rFonts w:ascii="Times New Roman" w:hAnsi="Times New Roman" w:cs="Times New Roman"/>
                <w:sz w:val="24"/>
                <w:szCs w:val="24"/>
              </w:rPr>
              <w:t>Проблемы политики, науки и образования в романе «Путешествия Гулливера».</w:t>
            </w:r>
          </w:p>
          <w:p w14:paraId="1DC0F750" w14:textId="0C637302" w:rsidR="00B469D5" w:rsidRPr="006D7B61" w:rsidRDefault="00B469D5" w:rsidP="00062279">
            <w:pPr>
              <w:jc w:val="both"/>
              <w:rPr>
                <w:rFonts w:ascii="Times New Roman" w:hAnsi="Times New Roman" w:cs="Times New Roman"/>
                <w:sz w:val="24"/>
                <w:szCs w:val="24"/>
              </w:rPr>
            </w:pPr>
            <w:r w:rsidRPr="006D7B61">
              <w:rPr>
                <w:rFonts w:ascii="Times New Roman" w:hAnsi="Times New Roman" w:cs="Times New Roman"/>
                <w:b/>
                <w:bCs/>
                <w:sz w:val="24"/>
                <w:szCs w:val="24"/>
              </w:rPr>
              <w:t>Рекомендуемые источники:</w:t>
            </w:r>
            <w:r w:rsidR="005C4927" w:rsidRPr="006D7B61">
              <w:rPr>
                <w:rFonts w:ascii="Times New Roman" w:hAnsi="Times New Roman" w:cs="Times New Roman"/>
                <w:b/>
                <w:bCs/>
                <w:sz w:val="24"/>
                <w:szCs w:val="24"/>
              </w:rPr>
              <w:t xml:space="preserve"> 8.1, 8.4</w:t>
            </w:r>
          </w:p>
        </w:tc>
        <w:tc>
          <w:tcPr>
            <w:tcW w:w="2046" w:type="dxa"/>
          </w:tcPr>
          <w:p w14:paraId="0EDC8158" w14:textId="439293DC" w:rsidR="00062279" w:rsidRPr="006D7B61" w:rsidRDefault="00E348D0" w:rsidP="00E348D0">
            <w:pPr>
              <w:keepNext/>
              <w:jc w:val="both"/>
              <w:rPr>
                <w:rFonts w:ascii="Times New Roman" w:hAnsi="Times New Roman" w:cs="Times New Roman"/>
                <w:sz w:val="24"/>
                <w:szCs w:val="24"/>
              </w:rPr>
            </w:pPr>
            <w:r w:rsidRPr="006D7B61">
              <w:rPr>
                <w:rFonts w:ascii="Times New Roman" w:hAnsi="Times New Roman" w:cs="Times New Roman"/>
                <w:sz w:val="24"/>
                <w:szCs w:val="24"/>
              </w:rPr>
              <w:t>Вопросы к семинару</w:t>
            </w:r>
          </w:p>
        </w:tc>
      </w:tr>
      <w:tr w:rsidR="00062279" w:rsidRPr="006D7B61" w14:paraId="64F435D9" w14:textId="77777777" w:rsidTr="00062279">
        <w:tc>
          <w:tcPr>
            <w:tcW w:w="2531" w:type="dxa"/>
          </w:tcPr>
          <w:p w14:paraId="5898F387" w14:textId="777FF6FD" w:rsidR="00062279" w:rsidRPr="006D7B61" w:rsidRDefault="00062279" w:rsidP="00062279">
            <w:pPr>
              <w:jc w:val="both"/>
              <w:rPr>
                <w:rFonts w:ascii="Times New Roman" w:hAnsi="Times New Roman" w:cs="Times New Roman"/>
                <w:sz w:val="24"/>
                <w:szCs w:val="24"/>
              </w:rPr>
            </w:pPr>
            <w:r w:rsidRPr="006D7B61">
              <w:rPr>
                <w:rFonts w:ascii="Times New Roman" w:hAnsi="Times New Roman" w:cs="Times New Roman"/>
                <w:sz w:val="24"/>
                <w:szCs w:val="24"/>
              </w:rPr>
              <w:t>Тема 1.6 Английский романтизм.</w:t>
            </w:r>
          </w:p>
          <w:p w14:paraId="2D7E1C03" w14:textId="77777777" w:rsidR="00062279" w:rsidRPr="006D7B61" w:rsidRDefault="00062279" w:rsidP="00062279">
            <w:pPr>
              <w:jc w:val="both"/>
              <w:rPr>
                <w:rFonts w:ascii="Times New Roman" w:hAnsi="Times New Roman" w:cs="Times New Roman"/>
                <w:sz w:val="24"/>
                <w:szCs w:val="24"/>
              </w:rPr>
            </w:pPr>
          </w:p>
        </w:tc>
        <w:tc>
          <w:tcPr>
            <w:tcW w:w="4768" w:type="dxa"/>
          </w:tcPr>
          <w:p w14:paraId="0ED15C2C" w14:textId="500F1E98" w:rsidR="00062279" w:rsidRPr="006D7B61" w:rsidRDefault="00062279" w:rsidP="00062279">
            <w:pPr>
              <w:jc w:val="both"/>
              <w:rPr>
                <w:rFonts w:ascii="Times New Roman" w:hAnsi="Times New Roman" w:cs="Times New Roman"/>
                <w:sz w:val="24"/>
                <w:szCs w:val="24"/>
              </w:rPr>
            </w:pPr>
            <w:r w:rsidRPr="006D7B61">
              <w:rPr>
                <w:rFonts w:ascii="Times New Roman" w:hAnsi="Times New Roman" w:cs="Times New Roman"/>
                <w:sz w:val="24"/>
                <w:szCs w:val="24"/>
              </w:rPr>
              <w:t>У.Блейк. Песни невинности. Песни опыта. Религиозная картина мира Блейка в поэзии и гравюре. Вальтер Скотт. Английские</w:t>
            </w:r>
            <w:r w:rsidR="006743C6" w:rsidRPr="006D7B61">
              <w:rPr>
                <w:rFonts w:ascii="Times New Roman" w:hAnsi="Times New Roman" w:cs="Times New Roman"/>
                <w:sz w:val="24"/>
                <w:szCs w:val="24"/>
              </w:rPr>
              <w:t xml:space="preserve"> и</w:t>
            </w:r>
            <w:r w:rsidRPr="006D7B61">
              <w:rPr>
                <w:rFonts w:ascii="Times New Roman" w:hAnsi="Times New Roman" w:cs="Times New Roman"/>
                <w:sz w:val="24"/>
                <w:szCs w:val="24"/>
              </w:rPr>
              <w:t xml:space="preserve"> шотландские романы.</w:t>
            </w:r>
            <w:r w:rsidR="006743C6" w:rsidRPr="006D7B61">
              <w:rPr>
                <w:rFonts w:ascii="Times New Roman" w:hAnsi="Times New Roman" w:cs="Times New Roman"/>
                <w:sz w:val="24"/>
                <w:szCs w:val="24"/>
              </w:rPr>
              <w:t xml:space="preserve"> </w:t>
            </w:r>
            <w:r w:rsidRPr="006D7B61">
              <w:rPr>
                <w:rFonts w:ascii="Times New Roman" w:hAnsi="Times New Roman" w:cs="Times New Roman"/>
                <w:sz w:val="24"/>
                <w:szCs w:val="24"/>
              </w:rPr>
              <w:t xml:space="preserve">Пародии на готический роман в творчестве романтиков и реалистов. Ч.Р.Метьюрин «Мельмот Скиталец». </w:t>
            </w:r>
            <w:r w:rsidR="001B2687" w:rsidRPr="006D7B61">
              <w:rPr>
                <w:rFonts w:ascii="Times New Roman" w:hAnsi="Times New Roman" w:cs="Times New Roman"/>
                <w:sz w:val="24"/>
                <w:szCs w:val="24"/>
              </w:rPr>
              <w:t>Творчество Д.Г. Байрона.</w:t>
            </w:r>
          </w:p>
          <w:p w14:paraId="5A0557F6" w14:textId="7DFE169A" w:rsidR="00B469D5" w:rsidRPr="006D7B61" w:rsidRDefault="00B469D5" w:rsidP="00062279">
            <w:pPr>
              <w:jc w:val="both"/>
              <w:rPr>
                <w:rFonts w:ascii="Times New Roman" w:hAnsi="Times New Roman" w:cs="Times New Roman"/>
                <w:sz w:val="24"/>
                <w:szCs w:val="24"/>
              </w:rPr>
            </w:pPr>
            <w:r w:rsidRPr="006D7B61">
              <w:rPr>
                <w:rFonts w:ascii="Times New Roman" w:hAnsi="Times New Roman" w:cs="Times New Roman"/>
                <w:b/>
                <w:bCs/>
                <w:sz w:val="24"/>
                <w:szCs w:val="24"/>
              </w:rPr>
              <w:t>Рекомендуемые источники:</w:t>
            </w:r>
            <w:r w:rsidR="005C4927" w:rsidRPr="006D7B61">
              <w:rPr>
                <w:rFonts w:ascii="Times New Roman" w:hAnsi="Times New Roman" w:cs="Times New Roman"/>
                <w:b/>
                <w:bCs/>
                <w:sz w:val="24"/>
                <w:szCs w:val="24"/>
              </w:rPr>
              <w:t xml:space="preserve"> 8.1, 8.4</w:t>
            </w:r>
          </w:p>
        </w:tc>
        <w:tc>
          <w:tcPr>
            <w:tcW w:w="2046" w:type="dxa"/>
          </w:tcPr>
          <w:p w14:paraId="1A0C4D0A" w14:textId="7DA02F2A" w:rsidR="00062279" w:rsidRPr="006D7B61" w:rsidRDefault="00E348D0" w:rsidP="00E348D0">
            <w:pPr>
              <w:keepNext/>
              <w:jc w:val="both"/>
              <w:rPr>
                <w:rFonts w:ascii="Times New Roman" w:hAnsi="Times New Roman" w:cs="Times New Roman"/>
                <w:sz w:val="24"/>
                <w:szCs w:val="24"/>
              </w:rPr>
            </w:pPr>
            <w:r w:rsidRPr="006D7B61">
              <w:rPr>
                <w:rFonts w:ascii="Times New Roman" w:hAnsi="Times New Roman" w:cs="Times New Roman"/>
                <w:sz w:val="24"/>
                <w:szCs w:val="24"/>
              </w:rPr>
              <w:t>Вопросы к семинару</w:t>
            </w:r>
          </w:p>
        </w:tc>
      </w:tr>
      <w:tr w:rsidR="00062279" w:rsidRPr="006D7B61" w14:paraId="69FD6963" w14:textId="77777777" w:rsidTr="00062279">
        <w:tc>
          <w:tcPr>
            <w:tcW w:w="2531" w:type="dxa"/>
          </w:tcPr>
          <w:p w14:paraId="0731C5CF" w14:textId="711F7B0A" w:rsidR="00062279" w:rsidRPr="006D7B61" w:rsidRDefault="00062279" w:rsidP="00062279">
            <w:pPr>
              <w:jc w:val="both"/>
              <w:rPr>
                <w:rFonts w:ascii="Times New Roman" w:hAnsi="Times New Roman" w:cs="Times New Roman"/>
                <w:sz w:val="24"/>
                <w:szCs w:val="24"/>
              </w:rPr>
            </w:pPr>
            <w:r w:rsidRPr="006D7B61">
              <w:rPr>
                <w:rFonts w:ascii="Times New Roman" w:hAnsi="Times New Roman" w:cs="Times New Roman"/>
                <w:sz w:val="24"/>
                <w:szCs w:val="24"/>
              </w:rPr>
              <w:t>Тема 1.7. Реализм.</w:t>
            </w:r>
          </w:p>
          <w:p w14:paraId="43E4BC17" w14:textId="1E795FDA" w:rsidR="00062279" w:rsidRPr="006D7B61" w:rsidRDefault="00062279" w:rsidP="00062279">
            <w:pPr>
              <w:jc w:val="both"/>
              <w:rPr>
                <w:rFonts w:ascii="Times New Roman" w:hAnsi="Times New Roman" w:cs="Times New Roman"/>
                <w:sz w:val="24"/>
                <w:szCs w:val="24"/>
              </w:rPr>
            </w:pPr>
          </w:p>
        </w:tc>
        <w:tc>
          <w:tcPr>
            <w:tcW w:w="4768" w:type="dxa"/>
          </w:tcPr>
          <w:p w14:paraId="3CF2367C" w14:textId="77777777" w:rsidR="00062279" w:rsidRPr="006D7B61" w:rsidRDefault="00062279" w:rsidP="00062279">
            <w:pPr>
              <w:jc w:val="both"/>
              <w:rPr>
                <w:rFonts w:ascii="Times New Roman" w:hAnsi="Times New Roman" w:cs="Times New Roman"/>
                <w:sz w:val="24"/>
                <w:szCs w:val="24"/>
              </w:rPr>
            </w:pPr>
            <w:r w:rsidRPr="006D7B61">
              <w:rPr>
                <w:rFonts w:ascii="Times New Roman" w:hAnsi="Times New Roman" w:cs="Times New Roman"/>
                <w:sz w:val="24"/>
                <w:szCs w:val="24"/>
              </w:rPr>
              <w:t>Понятие и хронологические границы «викторианского романа» (1837-1901). Ч. Диккенс: биография, периодизация творчества. Первый роман «Посмертные записки Пиквикского клуба». Тема детства в романах «Оливер Твист», «Лавка древностей», «Большие надежды» и др. Роман «Домби и сын». Социальная проблематика романов 1850-х г. «Дэвид Копперфильд», «Холодный дом», «Тяжелые</w:t>
            </w:r>
          </w:p>
          <w:p w14:paraId="30681ACF" w14:textId="07C133E3" w:rsidR="001B2687" w:rsidRPr="006D7B61" w:rsidRDefault="00062279" w:rsidP="001B2687">
            <w:pPr>
              <w:jc w:val="both"/>
              <w:rPr>
                <w:rFonts w:ascii="Times New Roman" w:hAnsi="Times New Roman" w:cs="Times New Roman"/>
                <w:sz w:val="24"/>
                <w:szCs w:val="24"/>
              </w:rPr>
            </w:pPr>
            <w:r w:rsidRPr="006D7B61">
              <w:rPr>
                <w:rFonts w:ascii="Times New Roman" w:hAnsi="Times New Roman" w:cs="Times New Roman"/>
                <w:sz w:val="24"/>
                <w:szCs w:val="24"/>
              </w:rPr>
              <w:t>времена». У.М. Теккерей: тема снобизма и образы снобов в «Книге снобов». «Ярмарка тщеславия:</w:t>
            </w:r>
            <w:r w:rsidR="001B2687" w:rsidRPr="006D7B61">
              <w:rPr>
                <w:rFonts w:ascii="Times New Roman" w:hAnsi="Times New Roman" w:cs="Times New Roman"/>
                <w:sz w:val="24"/>
                <w:szCs w:val="24"/>
              </w:rPr>
              <w:t xml:space="preserve"> </w:t>
            </w:r>
            <w:r w:rsidRPr="006D7B61">
              <w:rPr>
                <w:rFonts w:ascii="Times New Roman" w:hAnsi="Times New Roman" w:cs="Times New Roman"/>
                <w:sz w:val="24"/>
                <w:szCs w:val="24"/>
              </w:rPr>
              <w:t>Роман без героя».</w:t>
            </w:r>
            <w:r w:rsidR="001B2687" w:rsidRPr="006D7B61">
              <w:rPr>
                <w:rFonts w:ascii="Times New Roman" w:hAnsi="Times New Roman" w:cs="Times New Roman"/>
                <w:sz w:val="24"/>
                <w:szCs w:val="24"/>
              </w:rPr>
              <w:t xml:space="preserve"> Творчество сестер Бронте: Ш. Бронте «Джейн Эйр». Э. Бронте «Грозовой перевал».</w:t>
            </w:r>
          </w:p>
          <w:p w14:paraId="391086E3" w14:textId="6F9C233C" w:rsidR="00B469D5" w:rsidRPr="006D7B61" w:rsidRDefault="00B469D5" w:rsidP="001B2687">
            <w:pPr>
              <w:jc w:val="both"/>
              <w:rPr>
                <w:rFonts w:ascii="Times New Roman" w:hAnsi="Times New Roman" w:cs="Times New Roman"/>
                <w:sz w:val="24"/>
                <w:szCs w:val="24"/>
              </w:rPr>
            </w:pPr>
            <w:r w:rsidRPr="006D7B61">
              <w:rPr>
                <w:rFonts w:ascii="Times New Roman" w:hAnsi="Times New Roman" w:cs="Times New Roman"/>
                <w:b/>
                <w:bCs/>
                <w:sz w:val="24"/>
                <w:szCs w:val="24"/>
              </w:rPr>
              <w:t>Рекомендуемые источники:</w:t>
            </w:r>
            <w:r w:rsidR="005C4927" w:rsidRPr="006D7B61">
              <w:rPr>
                <w:rFonts w:ascii="Times New Roman" w:hAnsi="Times New Roman" w:cs="Times New Roman"/>
                <w:b/>
                <w:bCs/>
                <w:sz w:val="24"/>
                <w:szCs w:val="24"/>
              </w:rPr>
              <w:t xml:space="preserve"> 8.1, 8.2, </w:t>
            </w:r>
          </w:p>
        </w:tc>
        <w:tc>
          <w:tcPr>
            <w:tcW w:w="2046" w:type="dxa"/>
          </w:tcPr>
          <w:p w14:paraId="4A1385B6" w14:textId="719ED1EF" w:rsidR="00062279" w:rsidRPr="006D7B61" w:rsidRDefault="00B469D5" w:rsidP="00B469D5">
            <w:pPr>
              <w:keepNext/>
              <w:jc w:val="both"/>
              <w:rPr>
                <w:rFonts w:ascii="Times New Roman" w:hAnsi="Times New Roman" w:cs="Times New Roman"/>
                <w:sz w:val="24"/>
                <w:szCs w:val="24"/>
              </w:rPr>
            </w:pPr>
            <w:r w:rsidRPr="006D7B61">
              <w:rPr>
                <w:rFonts w:ascii="Times New Roman" w:hAnsi="Times New Roman" w:cs="Times New Roman"/>
                <w:sz w:val="24"/>
                <w:szCs w:val="24"/>
              </w:rPr>
              <w:t>Вопросы к семинару</w:t>
            </w:r>
          </w:p>
        </w:tc>
      </w:tr>
      <w:tr w:rsidR="00062279" w:rsidRPr="006D7B61" w14:paraId="5BE6D345" w14:textId="77777777" w:rsidTr="00062279">
        <w:tc>
          <w:tcPr>
            <w:tcW w:w="2531" w:type="dxa"/>
          </w:tcPr>
          <w:p w14:paraId="4E4A08DD" w14:textId="22F3F121" w:rsidR="00062279" w:rsidRPr="006D7B61" w:rsidRDefault="00062279" w:rsidP="00062279">
            <w:pPr>
              <w:jc w:val="both"/>
              <w:rPr>
                <w:rFonts w:ascii="Times New Roman" w:hAnsi="Times New Roman" w:cs="Times New Roman"/>
                <w:sz w:val="24"/>
                <w:szCs w:val="24"/>
              </w:rPr>
            </w:pPr>
            <w:r w:rsidRPr="006D7B61">
              <w:rPr>
                <w:rFonts w:ascii="Times New Roman" w:hAnsi="Times New Roman" w:cs="Times New Roman"/>
                <w:sz w:val="24"/>
                <w:szCs w:val="24"/>
              </w:rPr>
              <w:t>Тема 1.8 Английская литература конца XIX-начала XX в.</w:t>
            </w:r>
          </w:p>
          <w:p w14:paraId="145B2174" w14:textId="77777777" w:rsidR="00062279" w:rsidRPr="006D7B61" w:rsidRDefault="00062279" w:rsidP="00062279">
            <w:pPr>
              <w:jc w:val="both"/>
              <w:rPr>
                <w:rFonts w:ascii="Times New Roman" w:hAnsi="Times New Roman" w:cs="Times New Roman"/>
                <w:sz w:val="24"/>
                <w:szCs w:val="24"/>
              </w:rPr>
            </w:pPr>
          </w:p>
        </w:tc>
        <w:tc>
          <w:tcPr>
            <w:tcW w:w="4768" w:type="dxa"/>
          </w:tcPr>
          <w:p w14:paraId="3C3E61B4" w14:textId="3F1AC26B" w:rsidR="00062279" w:rsidRPr="006D7B61" w:rsidRDefault="00062279" w:rsidP="00062279">
            <w:pPr>
              <w:jc w:val="both"/>
              <w:rPr>
                <w:rFonts w:ascii="Times New Roman" w:hAnsi="Times New Roman" w:cs="Times New Roman"/>
                <w:sz w:val="24"/>
                <w:szCs w:val="24"/>
              </w:rPr>
            </w:pPr>
            <w:r w:rsidRPr="006D7B61">
              <w:rPr>
                <w:rFonts w:ascii="Times New Roman" w:hAnsi="Times New Roman" w:cs="Times New Roman"/>
                <w:sz w:val="24"/>
                <w:szCs w:val="24"/>
              </w:rPr>
              <w:t xml:space="preserve">Общая характеристика литературных направлений периода: неоромантизм, натурализм, декаданс. О. Уайльд. Поэзия. Сказки. Роман «Портрет Дориана Грея» (1891). Эстетическая эсссеистика: «Замыслы». Драма «Саломея». Комедия «Как важно быть серьезным». Цикл романов А. Конан Дойла о Шерлоке Холмсе: жанровые особенности, сочетание черт </w:t>
            </w:r>
            <w:r w:rsidRPr="006D7B61">
              <w:rPr>
                <w:rFonts w:ascii="Times New Roman" w:hAnsi="Times New Roman" w:cs="Times New Roman"/>
                <w:sz w:val="24"/>
                <w:szCs w:val="24"/>
              </w:rPr>
              <w:lastRenderedPageBreak/>
              <w:t>детективного жанра и романа воспитания. Джон Голсуорси. Семейная хроника «Сага о Форсайтах». Тема конфликта духовной и материальной культуры в романе: художник и «собственность». Бернард Шоу: манифест творчества в эссе «Квинтэссенции ибсенизма». Драматические циклы: «Пьесы приятные», «Пьесы неприятные», «Пьесы для пуритан». Символика и поэтика пьесы «Пигмалион». Шоу и Чехов: «Дом, где разбиваются сердца» – фантазия в русском стиле на английские темы. Политические пьесы: «Тележка с яблоками» и др.</w:t>
            </w:r>
          </w:p>
          <w:p w14:paraId="071F0E46" w14:textId="6265DF69" w:rsidR="00B469D5" w:rsidRPr="006D7B61" w:rsidRDefault="00B469D5" w:rsidP="00062279">
            <w:pPr>
              <w:jc w:val="both"/>
              <w:rPr>
                <w:rFonts w:ascii="Times New Roman" w:hAnsi="Times New Roman" w:cs="Times New Roman"/>
                <w:sz w:val="24"/>
                <w:szCs w:val="24"/>
              </w:rPr>
            </w:pPr>
            <w:r w:rsidRPr="006D7B61">
              <w:rPr>
                <w:rFonts w:ascii="Times New Roman" w:hAnsi="Times New Roman" w:cs="Times New Roman"/>
                <w:b/>
                <w:bCs/>
                <w:sz w:val="24"/>
                <w:szCs w:val="24"/>
              </w:rPr>
              <w:t>Рекомендуемые источники:</w:t>
            </w:r>
            <w:r w:rsidR="005C4927" w:rsidRPr="006D7B61">
              <w:rPr>
                <w:rFonts w:ascii="Times New Roman" w:hAnsi="Times New Roman" w:cs="Times New Roman"/>
                <w:b/>
                <w:bCs/>
                <w:sz w:val="24"/>
                <w:szCs w:val="24"/>
              </w:rPr>
              <w:t xml:space="preserve"> 8.2, 8.5</w:t>
            </w:r>
          </w:p>
        </w:tc>
        <w:tc>
          <w:tcPr>
            <w:tcW w:w="2046" w:type="dxa"/>
          </w:tcPr>
          <w:p w14:paraId="4D735092" w14:textId="74E8A3E0" w:rsidR="00062279" w:rsidRPr="006D7B61" w:rsidRDefault="00B469D5" w:rsidP="00B469D5">
            <w:pPr>
              <w:keepNext/>
              <w:jc w:val="both"/>
              <w:rPr>
                <w:rFonts w:ascii="Times New Roman" w:hAnsi="Times New Roman" w:cs="Times New Roman"/>
                <w:sz w:val="24"/>
                <w:szCs w:val="24"/>
              </w:rPr>
            </w:pPr>
            <w:r w:rsidRPr="006D7B61">
              <w:rPr>
                <w:rFonts w:ascii="Times New Roman" w:hAnsi="Times New Roman" w:cs="Times New Roman"/>
                <w:sz w:val="24"/>
                <w:szCs w:val="24"/>
              </w:rPr>
              <w:lastRenderedPageBreak/>
              <w:t>Вопросы к семинару</w:t>
            </w:r>
          </w:p>
        </w:tc>
      </w:tr>
      <w:tr w:rsidR="00062279" w:rsidRPr="006D7B61" w14:paraId="65DDF4E9" w14:textId="77777777" w:rsidTr="00062279">
        <w:tc>
          <w:tcPr>
            <w:tcW w:w="2531" w:type="dxa"/>
          </w:tcPr>
          <w:p w14:paraId="1E88AFEE" w14:textId="48CF08EA" w:rsidR="00062279" w:rsidRPr="006D7B61" w:rsidRDefault="00062279" w:rsidP="00062279">
            <w:pPr>
              <w:jc w:val="both"/>
              <w:rPr>
                <w:rFonts w:ascii="Times New Roman" w:hAnsi="Times New Roman" w:cs="Times New Roman"/>
                <w:sz w:val="24"/>
                <w:szCs w:val="24"/>
              </w:rPr>
            </w:pPr>
            <w:r w:rsidRPr="006D7B61">
              <w:rPr>
                <w:rFonts w:ascii="Times New Roman" w:hAnsi="Times New Roman" w:cs="Times New Roman"/>
                <w:sz w:val="24"/>
                <w:szCs w:val="24"/>
              </w:rPr>
              <w:t>Тема 1.9 Модернизм.</w:t>
            </w:r>
          </w:p>
        </w:tc>
        <w:tc>
          <w:tcPr>
            <w:tcW w:w="4768" w:type="dxa"/>
          </w:tcPr>
          <w:p w14:paraId="0A07A036" w14:textId="77777777" w:rsidR="00062279" w:rsidRPr="006D7B61" w:rsidRDefault="00062279" w:rsidP="00062279">
            <w:pPr>
              <w:jc w:val="both"/>
              <w:rPr>
                <w:rFonts w:ascii="Times New Roman" w:hAnsi="Times New Roman" w:cs="Times New Roman"/>
                <w:sz w:val="24"/>
                <w:szCs w:val="24"/>
              </w:rPr>
            </w:pPr>
            <w:r w:rsidRPr="006D7B61">
              <w:rPr>
                <w:rFonts w:ascii="Times New Roman" w:hAnsi="Times New Roman" w:cs="Times New Roman"/>
                <w:sz w:val="24"/>
                <w:szCs w:val="24"/>
              </w:rPr>
              <w:t>Дж. Джойс. «Дублинцы»; «Портрет художника в юности»; «Улисс». Т.С. Элиот. «Бесплодная земля». Литературная критика и эссеистика: «Священный лес», «О поэзии и поэтах» и др. Г.К. Честертон. Цикл романов об о. Брауне. «Человек, который был Четвергом». Сборник жизнеописаний «Вечный человек». Г. Уэллс. Фантастические и социально-политические романы. «Машина времени». «Человек-невидимка». «Война в воздухе». Публицистика и философская эссеистика Г. Уэллса. О.Хаксли. Сатирические портреты современников в романе «Желтый хром». Роман. «Контрапункт». Сборник эссе «Вечная философия». Проблематика литературы «потерянного поколения». Роман Р.Олдингтона «Смерть героя». Критика общественных нравов в творчестве С. Моэма.  Жизнь и творчество Г. Грина. Романы «Власть и слава», «Суть дела», «Тихий американец» (1955), «Комедианты» (1966), «Почетный консул» (1973).</w:t>
            </w:r>
          </w:p>
          <w:p w14:paraId="7CD1FC2C" w14:textId="4C76AE8F" w:rsidR="00B469D5" w:rsidRPr="006D7B61" w:rsidRDefault="00B469D5" w:rsidP="00062279">
            <w:pPr>
              <w:jc w:val="both"/>
              <w:rPr>
                <w:rFonts w:ascii="Times New Roman" w:hAnsi="Times New Roman" w:cs="Times New Roman"/>
                <w:sz w:val="24"/>
                <w:szCs w:val="24"/>
              </w:rPr>
            </w:pPr>
            <w:r w:rsidRPr="006D7B61">
              <w:rPr>
                <w:rFonts w:ascii="Times New Roman" w:hAnsi="Times New Roman" w:cs="Times New Roman"/>
                <w:b/>
                <w:bCs/>
                <w:sz w:val="24"/>
                <w:szCs w:val="24"/>
              </w:rPr>
              <w:t>Рекомендуемые источники:</w:t>
            </w:r>
            <w:r w:rsidR="005C4927" w:rsidRPr="006D7B61">
              <w:rPr>
                <w:rFonts w:ascii="Times New Roman" w:hAnsi="Times New Roman" w:cs="Times New Roman"/>
                <w:b/>
                <w:bCs/>
                <w:sz w:val="24"/>
                <w:szCs w:val="24"/>
              </w:rPr>
              <w:t xml:space="preserve"> 8.2, 8.3, 8.5</w:t>
            </w:r>
          </w:p>
        </w:tc>
        <w:tc>
          <w:tcPr>
            <w:tcW w:w="2046" w:type="dxa"/>
          </w:tcPr>
          <w:p w14:paraId="1EC42576" w14:textId="1BE3B180" w:rsidR="00062279" w:rsidRPr="006D7B61" w:rsidRDefault="00B469D5" w:rsidP="00B469D5">
            <w:pPr>
              <w:keepNext/>
              <w:jc w:val="both"/>
              <w:rPr>
                <w:rFonts w:ascii="Times New Roman" w:hAnsi="Times New Roman" w:cs="Times New Roman"/>
                <w:sz w:val="24"/>
                <w:szCs w:val="24"/>
              </w:rPr>
            </w:pPr>
            <w:r w:rsidRPr="006D7B61">
              <w:rPr>
                <w:rFonts w:ascii="Times New Roman" w:hAnsi="Times New Roman" w:cs="Times New Roman"/>
                <w:sz w:val="24"/>
                <w:szCs w:val="24"/>
              </w:rPr>
              <w:t>Вопросы к семинару</w:t>
            </w:r>
          </w:p>
        </w:tc>
      </w:tr>
      <w:tr w:rsidR="00062279" w:rsidRPr="006D7B61" w14:paraId="6303F152" w14:textId="77777777" w:rsidTr="00062279">
        <w:tc>
          <w:tcPr>
            <w:tcW w:w="2531" w:type="dxa"/>
          </w:tcPr>
          <w:p w14:paraId="7A24363B" w14:textId="77777777" w:rsidR="00E348D0" w:rsidRPr="006D7B61" w:rsidRDefault="00E348D0" w:rsidP="00E348D0">
            <w:pPr>
              <w:jc w:val="both"/>
              <w:rPr>
                <w:rFonts w:ascii="Times New Roman" w:hAnsi="Times New Roman" w:cs="Times New Roman"/>
                <w:sz w:val="24"/>
                <w:szCs w:val="24"/>
              </w:rPr>
            </w:pPr>
            <w:r w:rsidRPr="006D7B61">
              <w:rPr>
                <w:rFonts w:ascii="Times New Roman" w:hAnsi="Times New Roman" w:cs="Times New Roman"/>
                <w:sz w:val="24"/>
                <w:szCs w:val="24"/>
              </w:rPr>
              <w:t>Раздел II. Американская литература.</w:t>
            </w:r>
          </w:p>
          <w:p w14:paraId="5A417230" w14:textId="77777777" w:rsidR="00E348D0" w:rsidRPr="006D7B61" w:rsidRDefault="00E348D0" w:rsidP="00E348D0">
            <w:pPr>
              <w:jc w:val="both"/>
              <w:rPr>
                <w:rFonts w:ascii="Times New Roman" w:hAnsi="Times New Roman" w:cs="Times New Roman"/>
                <w:sz w:val="24"/>
                <w:szCs w:val="24"/>
              </w:rPr>
            </w:pPr>
            <w:r w:rsidRPr="006D7B61">
              <w:rPr>
                <w:rFonts w:ascii="Times New Roman" w:hAnsi="Times New Roman" w:cs="Times New Roman"/>
                <w:sz w:val="24"/>
                <w:szCs w:val="24"/>
              </w:rPr>
              <w:t>Тема 2.1. История возникновения культуры и литературы США.</w:t>
            </w:r>
          </w:p>
          <w:p w14:paraId="2155E851" w14:textId="77777777" w:rsidR="00062279" w:rsidRPr="006D7B61" w:rsidRDefault="00062279" w:rsidP="00062279">
            <w:pPr>
              <w:jc w:val="both"/>
              <w:rPr>
                <w:rFonts w:ascii="Times New Roman" w:hAnsi="Times New Roman" w:cs="Times New Roman"/>
                <w:sz w:val="24"/>
                <w:szCs w:val="24"/>
              </w:rPr>
            </w:pPr>
          </w:p>
        </w:tc>
        <w:tc>
          <w:tcPr>
            <w:tcW w:w="4768" w:type="dxa"/>
          </w:tcPr>
          <w:p w14:paraId="465F8B00" w14:textId="77777777" w:rsidR="00E348D0" w:rsidRPr="006D7B61" w:rsidRDefault="00E348D0" w:rsidP="00E348D0">
            <w:pPr>
              <w:jc w:val="both"/>
              <w:rPr>
                <w:rFonts w:ascii="Times New Roman" w:hAnsi="Times New Roman" w:cs="Times New Roman"/>
                <w:sz w:val="24"/>
                <w:szCs w:val="24"/>
              </w:rPr>
            </w:pPr>
            <w:r w:rsidRPr="006D7B61">
              <w:rPr>
                <w:rFonts w:ascii="Times New Roman" w:hAnsi="Times New Roman" w:cs="Times New Roman"/>
                <w:sz w:val="24"/>
                <w:szCs w:val="24"/>
              </w:rPr>
              <w:t>Колониальный период (VII-XVIII вв.). Влияние пуританства на становление</w:t>
            </w:r>
          </w:p>
          <w:p w14:paraId="2AB2D624" w14:textId="77777777" w:rsidR="00062279" w:rsidRPr="006D7B61" w:rsidRDefault="00E348D0" w:rsidP="00E348D0">
            <w:pPr>
              <w:jc w:val="both"/>
              <w:rPr>
                <w:rFonts w:ascii="Times New Roman" w:hAnsi="Times New Roman" w:cs="Times New Roman"/>
                <w:sz w:val="24"/>
                <w:szCs w:val="24"/>
              </w:rPr>
            </w:pPr>
            <w:r w:rsidRPr="006D7B61">
              <w:rPr>
                <w:rFonts w:ascii="Times New Roman" w:hAnsi="Times New Roman" w:cs="Times New Roman"/>
                <w:sz w:val="24"/>
                <w:szCs w:val="24"/>
              </w:rPr>
              <w:t>национального сознания и культуры.</w:t>
            </w:r>
          </w:p>
          <w:p w14:paraId="77BE3FCB" w14:textId="05588BB9" w:rsidR="00B469D5" w:rsidRPr="006D7B61" w:rsidRDefault="00B469D5" w:rsidP="00E348D0">
            <w:pPr>
              <w:jc w:val="both"/>
              <w:rPr>
                <w:rFonts w:ascii="Times New Roman" w:hAnsi="Times New Roman" w:cs="Times New Roman"/>
                <w:sz w:val="24"/>
                <w:szCs w:val="24"/>
              </w:rPr>
            </w:pPr>
            <w:r w:rsidRPr="006D7B61">
              <w:rPr>
                <w:rFonts w:ascii="Times New Roman" w:hAnsi="Times New Roman" w:cs="Times New Roman"/>
                <w:b/>
                <w:bCs/>
                <w:sz w:val="24"/>
                <w:szCs w:val="24"/>
              </w:rPr>
              <w:t>Рекомендуемые источники:</w:t>
            </w:r>
            <w:r w:rsidR="00900358" w:rsidRPr="006D7B61">
              <w:rPr>
                <w:rFonts w:ascii="Times New Roman" w:hAnsi="Times New Roman" w:cs="Times New Roman"/>
                <w:b/>
                <w:bCs/>
                <w:sz w:val="24"/>
                <w:szCs w:val="24"/>
              </w:rPr>
              <w:t xml:space="preserve"> 8.2, 8.6</w:t>
            </w:r>
          </w:p>
        </w:tc>
        <w:tc>
          <w:tcPr>
            <w:tcW w:w="2046" w:type="dxa"/>
          </w:tcPr>
          <w:p w14:paraId="58A23CD1" w14:textId="091D4F59" w:rsidR="00062279" w:rsidRPr="006D7B61" w:rsidRDefault="00B469D5" w:rsidP="00B469D5">
            <w:pPr>
              <w:keepNext/>
              <w:jc w:val="both"/>
              <w:rPr>
                <w:rFonts w:ascii="Times New Roman" w:hAnsi="Times New Roman" w:cs="Times New Roman"/>
                <w:sz w:val="24"/>
                <w:szCs w:val="24"/>
              </w:rPr>
            </w:pPr>
            <w:r w:rsidRPr="006D7B61">
              <w:rPr>
                <w:rFonts w:ascii="Times New Roman" w:hAnsi="Times New Roman" w:cs="Times New Roman"/>
                <w:sz w:val="24"/>
                <w:szCs w:val="24"/>
              </w:rPr>
              <w:t>Вопросы к семинару</w:t>
            </w:r>
          </w:p>
        </w:tc>
      </w:tr>
      <w:tr w:rsidR="00062279" w:rsidRPr="006D7B61" w14:paraId="4174E519" w14:textId="77777777" w:rsidTr="00062279">
        <w:tc>
          <w:tcPr>
            <w:tcW w:w="2531" w:type="dxa"/>
          </w:tcPr>
          <w:p w14:paraId="0FB917FC" w14:textId="580CB532" w:rsidR="00062279" w:rsidRPr="006D7B61" w:rsidRDefault="00E348D0" w:rsidP="00062279">
            <w:pPr>
              <w:jc w:val="both"/>
              <w:rPr>
                <w:rFonts w:ascii="Times New Roman" w:hAnsi="Times New Roman" w:cs="Times New Roman"/>
                <w:sz w:val="24"/>
                <w:szCs w:val="24"/>
              </w:rPr>
            </w:pPr>
            <w:r w:rsidRPr="006D7B61">
              <w:rPr>
                <w:rFonts w:ascii="Times New Roman" w:hAnsi="Times New Roman" w:cs="Times New Roman"/>
                <w:sz w:val="24"/>
                <w:szCs w:val="24"/>
              </w:rPr>
              <w:t>Тема 2.2 Литература США XIX века.</w:t>
            </w:r>
          </w:p>
        </w:tc>
        <w:tc>
          <w:tcPr>
            <w:tcW w:w="4768" w:type="dxa"/>
          </w:tcPr>
          <w:p w14:paraId="20CD9280" w14:textId="77777777" w:rsidR="00062279" w:rsidRPr="006D7B61" w:rsidRDefault="00E348D0" w:rsidP="00062279">
            <w:pPr>
              <w:jc w:val="both"/>
              <w:rPr>
                <w:rFonts w:ascii="Times New Roman" w:hAnsi="Times New Roman" w:cs="Times New Roman"/>
                <w:sz w:val="24"/>
                <w:szCs w:val="24"/>
              </w:rPr>
            </w:pPr>
            <w:r w:rsidRPr="006D7B61">
              <w:rPr>
                <w:rFonts w:ascii="Times New Roman" w:hAnsi="Times New Roman" w:cs="Times New Roman"/>
                <w:sz w:val="24"/>
                <w:szCs w:val="24"/>
              </w:rPr>
              <w:t xml:space="preserve">Гражданская война и литература. «Листья травы» У. Уитмена Как отражение Национального народного самосознания. Поэзия и проза аболиционизма. Роман Бичер-Стоу «Хижина Дяди Тома». Жизнь и творчество М. Твена. Панорама </w:t>
            </w:r>
            <w:r w:rsidRPr="006D7B61">
              <w:rPr>
                <w:rFonts w:ascii="Times New Roman" w:hAnsi="Times New Roman" w:cs="Times New Roman"/>
                <w:sz w:val="24"/>
                <w:szCs w:val="24"/>
              </w:rPr>
              <w:lastRenderedPageBreak/>
              <w:t>американской действительности в романах о Томе Сойере и Геке Финне. Исторические произведения Твена.  Характер иронии и сатиры в романах и рассказах писателя. Жанр приключенческой повети в творчестве Дж. Лондона.</w:t>
            </w:r>
          </w:p>
          <w:p w14:paraId="4AD9CB81" w14:textId="4A6C78F8" w:rsidR="00B469D5" w:rsidRPr="006D7B61" w:rsidRDefault="00B469D5" w:rsidP="00062279">
            <w:pPr>
              <w:jc w:val="both"/>
              <w:rPr>
                <w:rFonts w:ascii="Times New Roman" w:hAnsi="Times New Roman" w:cs="Times New Roman"/>
                <w:sz w:val="24"/>
                <w:szCs w:val="24"/>
              </w:rPr>
            </w:pPr>
            <w:r w:rsidRPr="006D7B61">
              <w:rPr>
                <w:rFonts w:ascii="Times New Roman" w:hAnsi="Times New Roman" w:cs="Times New Roman"/>
                <w:b/>
                <w:bCs/>
                <w:sz w:val="24"/>
                <w:szCs w:val="24"/>
              </w:rPr>
              <w:t>Рекомендуемые источники:</w:t>
            </w:r>
            <w:r w:rsidR="00900358" w:rsidRPr="006D7B61">
              <w:rPr>
                <w:rFonts w:ascii="Times New Roman" w:hAnsi="Times New Roman" w:cs="Times New Roman"/>
                <w:b/>
                <w:bCs/>
                <w:sz w:val="24"/>
                <w:szCs w:val="24"/>
              </w:rPr>
              <w:t xml:space="preserve"> 8.2, 8.6</w:t>
            </w:r>
          </w:p>
        </w:tc>
        <w:tc>
          <w:tcPr>
            <w:tcW w:w="2046" w:type="dxa"/>
          </w:tcPr>
          <w:p w14:paraId="2060ED1B" w14:textId="5147CE14" w:rsidR="00062279" w:rsidRPr="006D7B61" w:rsidRDefault="00B469D5" w:rsidP="00B469D5">
            <w:pPr>
              <w:keepNext/>
              <w:jc w:val="both"/>
              <w:rPr>
                <w:rFonts w:ascii="Times New Roman" w:hAnsi="Times New Roman" w:cs="Times New Roman"/>
                <w:sz w:val="24"/>
                <w:szCs w:val="24"/>
              </w:rPr>
            </w:pPr>
            <w:r w:rsidRPr="006D7B61">
              <w:rPr>
                <w:rFonts w:ascii="Times New Roman" w:hAnsi="Times New Roman" w:cs="Times New Roman"/>
                <w:sz w:val="24"/>
                <w:szCs w:val="24"/>
              </w:rPr>
              <w:lastRenderedPageBreak/>
              <w:t>Вопросы к семинару</w:t>
            </w:r>
          </w:p>
        </w:tc>
      </w:tr>
      <w:tr w:rsidR="00062279" w:rsidRPr="006D7B61" w14:paraId="43894473" w14:textId="77777777" w:rsidTr="00062279">
        <w:tc>
          <w:tcPr>
            <w:tcW w:w="2531" w:type="dxa"/>
          </w:tcPr>
          <w:p w14:paraId="501CBAD3" w14:textId="77690D8C" w:rsidR="00E348D0" w:rsidRPr="006D7B61" w:rsidRDefault="00E348D0" w:rsidP="00E348D0">
            <w:pPr>
              <w:jc w:val="both"/>
              <w:rPr>
                <w:rFonts w:ascii="Times New Roman" w:hAnsi="Times New Roman" w:cs="Times New Roman"/>
                <w:sz w:val="24"/>
                <w:szCs w:val="24"/>
              </w:rPr>
            </w:pPr>
            <w:r w:rsidRPr="006D7B61">
              <w:rPr>
                <w:rFonts w:ascii="Times New Roman" w:hAnsi="Times New Roman" w:cs="Times New Roman"/>
                <w:sz w:val="24"/>
                <w:szCs w:val="24"/>
              </w:rPr>
              <w:t>Тема 2. 3 Американская литература ХХ в. – начала XXI вв.</w:t>
            </w:r>
          </w:p>
          <w:p w14:paraId="06CE1D79" w14:textId="77777777" w:rsidR="00062279" w:rsidRPr="006D7B61" w:rsidRDefault="00062279" w:rsidP="00062279">
            <w:pPr>
              <w:jc w:val="both"/>
              <w:rPr>
                <w:rFonts w:ascii="Times New Roman" w:hAnsi="Times New Roman" w:cs="Times New Roman"/>
                <w:sz w:val="24"/>
                <w:szCs w:val="24"/>
              </w:rPr>
            </w:pPr>
          </w:p>
        </w:tc>
        <w:tc>
          <w:tcPr>
            <w:tcW w:w="4768" w:type="dxa"/>
          </w:tcPr>
          <w:p w14:paraId="37485CFD" w14:textId="77777777" w:rsidR="00E348D0" w:rsidRPr="006D7B61" w:rsidRDefault="00E348D0" w:rsidP="00E348D0">
            <w:pPr>
              <w:jc w:val="both"/>
              <w:rPr>
                <w:rFonts w:ascii="Times New Roman" w:hAnsi="Times New Roman" w:cs="Times New Roman"/>
                <w:sz w:val="24"/>
                <w:szCs w:val="24"/>
              </w:rPr>
            </w:pPr>
            <w:r w:rsidRPr="006D7B61">
              <w:rPr>
                <w:rFonts w:ascii="Times New Roman" w:hAnsi="Times New Roman" w:cs="Times New Roman"/>
                <w:sz w:val="24"/>
                <w:szCs w:val="24"/>
              </w:rPr>
              <w:t>Т. Драйзер и его «роман карьеры». «Американская мечта» в романах «Сестра Керри» и «Американская трагедия». Урбанистическая новелла О Генри: проблема «маленького</w:t>
            </w:r>
          </w:p>
          <w:p w14:paraId="6E24397D" w14:textId="691E59B9" w:rsidR="00E348D0" w:rsidRPr="006D7B61" w:rsidRDefault="00E348D0" w:rsidP="00E348D0">
            <w:pPr>
              <w:jc w:val="both"/>
              <w:rPr>
                <w:rStyle w:val="aa"/>
                <w:rFonts w:ascii="Times New Roman" w:hAnsi="Times New Roman" w:cs="Times New Roman"/>
                <w:color w:val="000000" w:themeColor="text1"/>
                <w:sz w:val="24"/>
                <w:szCs w:val="24"/>
                <w:u w:val="none"/>
              </w:rPr>
            </w:pPr>
            <w:r w:rsidRPr="006D7B61">
              <w:rPr>
                <w:rFonts w:ascii="Times New Roman" w:hAnsi="Times New Roman" w:cs="Times New Roman"/>
                <w:sz w:val="24"/>
                <w:szCs w:val="24"/>
              </w:rPr>
              <w:t>человека» и характер гуманизма писателя. Творческий путь Э. Хемингуэя. Ранние рассказы. Роман «Прощай, оружие» как произведение «потерянного поколения». Повесть «Старик и море»: притчевое повествование, философский подтекст. Ф.С. Фицджеральд. Роман «Великий Гэтсби» - тема «американской мечты», особенности поэтики «века джаза».</w:t>
            </w:r>
            <w:r w:rsidR="00B8045A" w:rsidRPr="006D7B61">
              <w:rPr>
                <w:rFonts w:ascii="Times New Roman" w:hAnsi="Times New Roman" w:cs="Times New Roman"/>
                <w:sz w:val="24"/>
                <w:szCs w:val="24"/>
              </w:rPr>
              <w:t xml:space="preserve"> </w:t>
            </w:r>
            <w:r w:rsidRPr="006D7B61">
              <w:rPr>
                <w:rFonts w:ascii="Times New Roman" w:hAnsi="Times New Roman" w:cs="Times New Roman"/>
                <w:sz w:val="24"/>
                <w:szCs w:val="24"/>
              </w:rPr>
              <w:t>Современная литература США. Главные тенденции развития. Проблема постмодернизма. Жанровые модификации, стилевые искания. Творчество Тони Моррисон. Творчество Д.</w:t>
            </w:r>
            <w:r w:rsidR="00905F26" w:rsidRPr="006D7B61">
              <w:rPr>
                <w:rFonts w:ascii="Times New Roman" w:hAnsi="Times New Roman" w:cs="Times New Roman"/>
                <w:sz w:val="24"/>
                <w:szCs w:val="24"/>
              </w:rPr>
              <w:t xml:space="preserve"> </w:t>
            </w:r>
            <w:r w:rsidRPr="006D7B61">
              <w:rPr>
                <w:rFonts w:ascii="Times New Roman" w:hAnsi="Times New Roman" w:cs="Times New Roman"/>
                <w:sz w:val="24"/>
                <w:szCs w:val="24"/>
              </w:rPr>
              <w:t>Уильямса. Творчество Д. Тартт. Т</w:t>
            </w:r>
            <w:r w:rsidRPr="006D7B61">
              <w:rPr>
                <w:rFonts w:ascii="Times New Roman" w:hAnsi="Times New Roman" w:cs="Times New Roman"/>
                <w:color w:val="000000" w:themeColor="text1"/>
                <w:sz w:val="24"/>
                <w:szCs w:val="24"/>
              </w:rPr>
              <w:t xml:space="preserve">ворчество </w:t>
            </w:r>
            <w:r w:rsidRPr="006D7B61">
              <w:rPr>
                <w:rFonts w:ascii="Times New Roman" w:hAnsi="Times New Roman" w:cs="Times New Roman"/>
                <w:color w:val="000000" w:themeColor="text1"/>
                <w:sz w:val="24"/>
                <w:szCs w:val="24"/>
              </w:rPr>
              <w:fldChar w:fldCharType="begin"/>
            </w:r>
            <w:r w:rsidRPr="006D7B61">
              <w:rPr>
                <w:rFonts w:ascii="Times New Roman" w:hAnsi="Times New Roman" w:cs="Times New Roman"/>
                <w:color w:val="000000" w:themeColor="text1"/>
                <w:sz w:val="24"/>
                <w:szCs w:val="24"/>
              </w:rPr>
              <w:instrText xml:space="preserve"> HYPERLINK "https://otzovik.com/reviews/kniga_bezgreshnost-dzhonatan_franzen/" \t "_blank" </w:instrText>
            </w:r>
            <w:r w:rsidRPr="006D7B61">
              <w:rPr>
                <w:rFonts w:ascii="Times New Roman" w:hAnsi="Times New Roman" w:cs="Times New Roman"/>
                <w:color w:val="000000" w:themeColor="text1"/>
                <w:sz w:val="24"/>
                <w:szCs w:val="24"/>
              </w:rPr>
              <w:fldChar w:fldCharType="separate"/>
            </w:r>
            <w:r w:rsidRPr="006D7B61">
              <w:rPr>
                <w:rStyle w:val="aa"/>
                <w:rFonts w:ascii="Times New Roman" w:hAnsi="Times New Roman" w:cs="Times New Roman"/>
                <w:color w:val="000000" w:themeColor="text1"/>
                <w:sz w:val="24"/>
                <w:szCs w:val="24"/>
                <w:u w:val="none"/>
              </w:rPr>
              <w:t>Д. Франзена. Творчество Ф. Рота.</w:t>
            </w:r>
          </w:p>
          <w:p w14:paraId="2C4D5D76" w14:textId="5B0DDCB0" w:rsidR="00062279" w:rsidRPr="006D7B61" w:rsidRDefault="00E348D0" w:rsidP="00E348D0">
            <w:pPr>
              <w:jc w:val="both"/>
              <w:rPr>
                <w:rFonts w:ascii="Times New Roman" w:hAnsi="Times New Roman" w:cs="Times New Roman"/>
                <w:sz w:val="24"/>
                <w:szCs w:val="24"/>
              </w:rPr>
            </w:pPr>
            <w:r w:rsidRPr="006D7B61">
              <w:rPr>
                <w:rFonts w:ascii="Times New Roman" w:hAnsi="Times New Roman" w:cs="Times New Roman"/>
                <w:color w:val="000000" w:themeColor="text1"/>
                <w:sz w:val="24"/>
                <w:szCs w:val="24"/>
              </w:rPr>
              <w:fldChar w:fldCharType="end"/>
            </w:r>
            <w:r w:rsidR="00900358" w:rsidRPr="006D7B61">
              <w:rPr>
                <w:rFonts w:ascii="Times New Roman" w:hAnsi="Times New Roman" w:cs="Times New Roman"/>
                <w:b/>
                <w:bCs/>
                <w:sz w:val="24"/>
                <w:szCs w:val="24"/>
              </w:rPr>
              <w:t xml:space="preserve"> Рекомендуемые источники: 8.3, 8.6</w:t>
            </w:r>
          </w:p>
        </w:tc>
        <w:tc>
          <w:tcPr>
            <w:tcW w:w="2046" w:type="dxa"/>
          </w:tcPr>
          <w:p w14:paraId="2F073BAE" w14:textId="4AB9AE35" w:rsidR="00062279" w:rsidRPr="006D7B61" w:rsidRDefault="00B469D5" w:rsidP="00B469D5">
            <w:pPr>
              <w:keepNext/>
              <w:jc w:val="both"/>
              <w:rPr>
                <w:rFonts w:ascii="Times New Roman" w:hAnsi="Times New Roman" w:cs="Times New Roman"/>
                <w:sz w:val="24"/>
                <w:szCs w:val="24"/>
              </w:rPr>
            </w:pPr>
            <w:r w:rsidRPr="006D7B61">
              <w:rPr>
                <w:rFonts w:ascii="Times New Roman" w:hAnsi="Times New Roman" w:cs="Times New Roman"/>
                <w:sz w:val="24"/>
                <w:szCs w:val="24"/>
              </w:rPr>
              <w:t>Вопросы к семинару</w:t>
            </w:r>
          </w:p>
        </w:tc>
      </w:tr>
      <w:tr w:rsidR="00062279" w:rsidRPr="006D7B61" w14:paraId="06D2F6B3" w14:textId="77777777" w:rsidTr="00062279">
        <w:tc>
          <w:tcPr>
            <w:tcW w:w="2531" w:type="dxa"/>
          </w:tcPr>
          <w:p w14:paraId="4EA18D7B" w14:textId="77777777" w:rsidR="00E348D0" w:rsidRPr="006D7B61" w:rsidRDefault="00E348D0" w:rsidP="00E348D0">
            <w:pPr>
              <w:jc w:val="both"/>
              <w:rPr>
                <w:rFonts w:ascii="Times New Roman" w:hAnsi="Times New Roman" w:cs="Times New Roman"/>
                <w:sz w:val="24"/>
                <w:szCs w:val="24"/>
              </w:rPr>
            </w:pPr>
            <w:r w:rsidRPr="006D7B61">
              <w:rPr>
                <w:rFonts w:ascii="Times New Roman" w:hAnsi="Times New Roman" w:cs="Times New Roman"/>
                <w:sz w:val="24"/>
                <w:szCs w:val="24"/>
              </w:rPr>
              <w:t>Раздел Ш. Современная литература Австралии, Новой Зеландии и Канады.</w:t>
            </w:r>
          </w:p>
          <w:p w14:paraId="26BD9648" w14:textId="77777777" w:rsidR="00E348D0" w:rsidRPr="006D7B61" w:rsidRDefault="00E348D0" w:rsidP="00E348D0">
            <w:pPr>
              <w:jc w:val="both"/>
              <w:rPr>
                <w:rFonts w:ascii="Times New Roman" w:hAnsi="Times New Roman" w:cs="Times New Roman"/>
                <w:sz w:val="24"/>
                <w:szCs w:val="24"/>
              </w:rPr>
            </w:pPr>
            <w:r w:rsidRPr="006D7B61">
              <w:rPr>
                <w:rFonts w:ascii="Times New Roman" w:hAnsi="Times New Roman" w:cs="Times New Roman"/>
                <w:sz w:val="24"/>
                <w:szCs w:val="24"/>
              </w:rPr>
              <w:t xml:space="preserve">Тема 3.1. Литература Австралии и Новой Зеландии. </w:t>
            </w:r>
          </w:p>
          <w:p w14:paraId="1FB8AF14" w14:textId="77777777" w:rsidR="00062279" w:rsidRPr="006D7B61" w:rsidRDefault="00062279" w:rsidP="00062279">
            <w:pPr>
              <w:jc w:val="both"/>
              <w:rPr>
                <w:rFonts w:ascii="Times New Roman" w:hAnsi="Times New Roman" w:cs="Times New Roman"/>
                <w:sz w:val="24"/>
                <w:szCs w:val="24"/>
              </w:rPr>
            </w:pPr>
          </w:p>
        </w:tc>
        <w:tc>
          <w:tcPr>
            <w:tcW w:w="4768" w:type="dxa"/>
          </w:tcPr>
          <w:p w14:paraId="62B10674" w14:textId="7D03C652" w:rsidR="00E348D0" w:rsidRPr="006D7B61" w:rsidRDefault="00E348D0" w:rsidP="00E348D0">
            <w:pPr>
              <w:jc w:val="both"/>
              <w:rPr>
                <w:rFonts w:ascii="Times New Roman" w:hAnsi="Times New Roman" w:cs="Times New Roman"/>
                <w:sz w:val="24"/>
                <w:szCs w:val="24"/>
              </w:rPr>
            </w:pPr>
            <w:r w:rsidRPr="006D7B61">
              <w:rPr>
                <w:rFonts w:ascii="Times New Roman" w:hAnsi="Times New Roman" w:cs="Times New Roman"/>
                <w:sz w:val="24"/>
                <w:szCs w:val="24"/>
              </w:rPr>
              <w:t>Влияние традиций английской литературы на формирование литературы Австралии и Новой Зеландии. Рост национального самосознания и развитие австралийского и новозеландского романа. Расцвет реалистического рассказа. Мифы «Великой Австралийской Пустыни» и творчество П. Уайта. Нравственный идеал в романе «Древо человеческое». Сложность его художественного метода. Исторический роман Э. Дарк, Т. Кенилли. Магический реализм Творчество Маркуса Зусака. Творчество Дж. М. Кутзее. Творчество Л. Мориарти.</w:t>
            </w:r>
          </w:p>
          <w:p w14:paraId="0B216584" w14:textId="178DFA84" w:rsidR="00062279" w:rsidRPr="006D7B61" w:rsidRDefault="00B469D5" w:rsidP="00062279">
            <w:pPr>
              <w:jc w:val="both"/>
              <w:rPr>
                <w:rFonts w:ascii="Times New Roman" w:hAnsi="Times New Roman" w:cs="Times New Roman"/>
                <w:sz w:val="24"/>
                <w:szCs w:val="24"/>
              </w:rPr>
            </w:pPr>
            <w:r w:rsidRPr="006D7B61">
              <w:rPr>
                <w:rFonts w:ascii="Times New Roman" w:hAnsi="Times New Roman" w:cs="Times New Roman"/>
                <w:b/>
                <w:bCs/>
                <w:sz w:val="24"/>
                <w:szCs w:val="24"/>
              </w:rPr>
              <w:t>Рекомендуемые источники:</w:t>
            </w:r>
            <w:r w:rsidR="00900358" w:rsidRPr="006D7B61">
              <w:rPr>
                <w:rFonts w:ascii="Times New Roman" w:hAnsi="Times New Roman" w:cs="Times New Roman"/>
                <w:b/>
                <w:bCs/>
                <w:sz w:val="24"/>
                <w:szCs w:val="24"/>
              </w:rPr>
              <w:t xml:space="preserve"> 8.3</w:t>
            </w:r>
          </w:p>
        </w:tc>
        <w:tc>
          <w:tcPr>
            <w:tcW w:w="2046" w:type="dxa"/>
          </w:tcPr>
          <w:p w14:paraId="1B4024DD" w14:textId="505CF208" w:rsidR="00062279" w:rsidRPr="006D7B61" w:rsidRDefault="00B469D5" w:rsidP="00B469D5">
            <w:pPr>
              <w:keepNext/>
              <w:jc w:val="both"/>
              <w:rPr>
                <w:rFonts w:ascii="Times New Roman" w:hAnsi="Times New Roman" w:cs="Times New Roman"/>
                <w:sz w:val="24"/>
                <w:szCs w:val="24"/>
              </w:rPr>
            </w:pPr>
            <w:r w:rsidRPr="006D7B61">
              <w:rPr>
                <w:rFonts w:ascii="Times New Roman" w:hAnsi="Times New Roman" w:cs="Times New Roman"/>
                <w:sz w:val="24"/>
                <w:szCs w:val="24"/>
              </w:rPr>
              <w:t>Вопросы к семинару</w:t>
            </w:r>
          </w:p>
        </w:tc>
      </w:tr>
      <w:tr w:rsidR="00E348D0" w:rsidRPr="006D7B61" w14:paraId="736A4318" w14:textId="77777777" w:rsidTr="00062279">
        <w:tc>
          <w:tcPr>
            <w:tcW w:w="2531" w:type="dxa"/>
          </w:tcPr>
          <w:p w14:paraId="2FF1004F" w14:textId="5BAC5314" w:rsidR="00E348D0" w:rsidRPr="006D7B61" w:rsidRDefault="00E348D0" w:rsidP="00E348D0">
            <w:pPr>
              <w:jc w:val="both"/>
              <w:rPr>
                <w:rFonts w:ascii="Times New Roman" w:hAnsi="Times New Roman" w:cs="Times New Roman"/>
                <w:sz w:val="24"/>
                <w:szCs w:val="24"/>
              </w:rPr>
            </w:pPr>
            <w:r w:rsidRPr="006D7B61">
              <w:rPr>
                <w:rFonts w:ascii="Times New Roman" w:hAnsi="Times New Roman" w:cs="Times New Roman"/>
                <w:sz w:val="24"/>
                <w:szCs w:val="24"/>
              </w:rPr>
              <w:t>Тема 3.2 Становление канадской литературы.</w:t>
            </w:r>
          </w:p>
        </w:tc>
        <w:tc>
          <w:tcPr>
            <w:tcW w:w="4768" w:type="dxa"/>
          </w:tcPr>
          <w:p w14:paraId="6B297E2D" w14:textId="44DC55FE" w:rsidR="00E348D0" w:rsidRPr="006D7B61" w:rsidRDefault="00E348D0" w:rsidP="00062279">
            <w:pPr>
              <w:jc w:val="both"/>
              <w:rPr>
                <w:rFonts w:ascii="Times New Roman" w:hAnsi="Times New Roman" w:cs="Times New Roman"/>
                <w:sz w:val="24"/>
                <w:szCs w:val="24"/>
              </w:rPr>
            </w:pPr>
            <w:r w:rsidRPr="006D7B61">
              <w:rPr>
                <w:rFonts w:ascii="Times New Roman" w:hAnsi="Times New Roman" w:cs="Times New Roman"/>
                <w:sz w:val="24"/>
                <w:szCs w:val="24"/>
              </w:rPr>
              <w:t xml:space="preserve">Мировое признание канадской анималистки. Творчество Э. Сетон Томпсона. Юмористические произведения С. Ликока. Особенности творчества М. Лаури. </w:t>
            </w:r>
          </w:p>
          <w:p w14:paraId="4BA5AB25" w14:textId="58A9D818" w:rsidR="00B469D5" w:rsidRPr="006D7B61" w:rsidRDefault="00B469D5" w:rsidP="00062279">
            <w:pPr>
              <w:jc w:val="both"/>
              <w:rPr>
                <w:rFonts w:ascii="Times New Roman" w:hAnsi="Times New Roman" w:cs="Times New Roman"/>
                <w:sz w:val="24"/>
                <w:szCs w:val="24"/>
              </w:rPr>
            </w:pPr>
            <w:r w:rsidRPr="006D7B61">
              <w:rPr>
                <w:rFonts w:ascii="Times New Roman" w:hAnsi="Times New Roman" w:cs="Times New Roman"/>
                <w:b/>
                <w:bCs/>
                <w:sz w:val="24"/>
                <w:szCs w:val="24"/>
              </w:rPr>
              <w:t>Рекомендуемые источники:</w:t>
            </w:r>
            <w:r w:rsidR="00900358" w:rsidRPr="006D7B61">
              <w:rPr>
                <w:rFonts w:ascii="Times New Roman" w:hAnsi="Times New Roman" w:cs="Times New Roman"/>
                <w:b/>
                <w:bCs/>
                <w:sz w:val="24"/>
                <w:szCs w:val="24"/>
              </w:rPr>
              <w:t xml:space="preserve"> 8.3</w:t>
            </w:r>
          </w:p>
        </w:tc>
        <w:tc>
          <w:tcPr>
            <w:tcW w:w="2046" w:type="dxa"/>
          </w:tcPr>
          <w:p w14:paraId="2DA3791E" w14:textId="18BE0163" w:rsidR="00E348D0" w:rsidRPr="006D7B61" w:rsidRDefault="00B469D5" w:rsidP="00B469D5">
            <w:pPr>
              <w:keepNext/>
              <w:jc w:val="both"/>
              <w:rPr>
                <w:rFonts w:ascii="Times New Roman" w:hAnsi="Times New Roman" w:cs="Times New Roman"/>
                <w:sz w:val="24"/>
                <w:szCs w:val="24"/>
              </w:rPr>
            </w:pPr>
            <w:r w:rsidRPr="006D7B61">
              <w:rPr>
                <w:rFonts w:ascii="Times New Roman" w:hAnsi="Times New Roman" w:cs="Times New Roman"/>
                <w:sz w:val="24"/>
                <w:szCs w:val="24"/>
              </w:rPr>
              <w:t>Вопросы к семинару</w:t>
            </w:r>
          </w:p>
        </w:tc>
      </w:tr>
    </w:tbl>
    <w:p w14:paraId="74F91CE1" w14:textId="7CCB138A" w:rsidR="00E348D0" w:rsidRPr="006D7B61" w:rsidRDefault="00E348D0" w:rsidP="00E348D0">
      <w:pPr>
        <w:rPr>
          <w:rFonts w:ascii="Times New Roman" w:hAnsi="Times New Roman" w:cs="Times New Roman"/>
          <w:sz w:val="24"/>
          <w:szCs w:val="24"/>
        </w:rPr>
      </w:pPr>
    </w:p>
    <w:p w14:paraId="0CBF6944" w14:textId="77777777" w:rsidR="00EB4C1B" w:rsidRPr="006D7B61" w:rsidRDefault="00EB4C1B" w:rsidP="00EB4C1B">
      <w:pPr>
        <w:ind w:firstLine="709"/>
        <w:jc w:val="both"/>
        <w:rPr>
          <w:rFonts w:ascii="Times New Roman" w:hAnsi="Times New Roman" w:cs="Times New Roman"/>
          <w:b/>
          <w:bCs/>
          <w:sz w:val="28"/>
          <w:szCs w:val="28"/>
        </w:rPr>
      </w:pPr>
      <w:r w:rsidRPr="006D7B61">
        <w:rPr>
          <w:rFonts w:ascii="Times New Roman" w:hAnsi="Times New Roman" w:cs="Times New Roman"/>
          <w:b/>
          <w:bCs/>
          <w:sz w:val="28"/>
          <w:szCs w:val="28"/>
        </w:rPr>
        <w:lastRenderedPageBreak/>
        <w:t>6. Перечень учебно-методического обеспечения для самостоятельной работы обучающихся по дисциплине</w:t>
      </w:r>
    </w:p>
    <w:p w14:paraId="2635FE51" w14:textId="326801AB" w:rsidR="00EB4C1B" w:rsidRDefault="00EB4C1B" w:rsidP="00EB4C1B">
      <w:pPr>
        <w:keepNext/>
        <w:ind w:firstLine="709"/>
        <w:jc w:val="both"/>
        <w:rPr>
          <w:rFonts w:ascii="Times New Roman" w:hAnsi="Times New Roman" w:cs="Times New Roman"/>
          <w:b/>
          <w:sz w:val="28"/>
          <w:szCs w:val="28"/>
        </w:rPr>
      </w:pPr>
      <w:r w:rsidRPr="006D7B61">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5B14DAEE" w14:textId="1783E52A" w:rsidR="006D1820" w:rsidRPr="006D1820" w:rsidRDefault="006D1820" w:rsidP="00EB4C1B">
      <w:pPr>
        <w:keepNext/>
        <w:ind w:firstLine="709"/>
        <w:jc w:val="both"/>
        <w:rPr>
          <w:rFonts w:ascii="Times New Roman" w:hAnsi="Times New Roman" w:cs="Times New Roman"/>
          <w:b/>
          <w:color w:val="FF0000"/>
          <w:sz w:val="28"/>
          <w:szCs w:val="28"/>
        </w:rPr>
      </w:pPr>
    </w:p>
    <w:tbl>
      <w:tblPr>
        <w:tblStyle w:val="a3"/>
        <w:tblW w:w="0" w:type="auto"/>
        <w:tblLook w:val="04A0" w:firstRow="1" w:lastRow="0" w:firstColumn="1" w:lastColumn="0" w:noHBand="0" w:noVBand="1"/>
      </w:tblPr>
      <w:tblGrid>
        <w:gridCol w:w="2799"/>
        <w:gridCol w:w="4152"/>
        <w:gridCol w:w="2394"/>
      </w:tblGrid>
      <w:tr w:rsidR="006E09C4" w:rsidRPr="006D7B61" w14:paraId="6C2A7DF1" w14:textId="77777777" w:rsidTr="00265C09">
        <w:tc>
          <w:tcPr>
            <w:tcW w:w="2531" w:type="dxa"/>
          </w:tcPr>
          <w:p w14:paraId="5B307F08" w14:textId="77777777" w:rsidR="00EB4C1B" w:rsidRPr="006D7B61" w:rsidRDefault="00EB4C1B" w:rsidP="00E159F8">
            <w:pPr>
              <w:keepNext/>
              <w:ind w:firstLine="709"/>
              <w:jc w:val="both"/>
              <w:rPr>
                <w:rFonts w:ascii="Times New Roman" w:hAnsi="Times New Roman" w:cs="Times New Roman"/>
                <w:b/>
                <w:sz w:val="28"/>
                <w:szCs w:val="28"/>
              </w:rPr>
            </w:pPr>
            <w:r w:rsidRPr="006D7B61">
              <w:rPr>
                <w:rFonts w:ascii="Times New Roman" w:hAnsi="Times New Roman" w:cs="Times New Roman"/>
                <w:b/>
                <w:sz w:val="28"/>
                <w:szCs w:val="28"/>
              </w:rPr>
              <w:t>Наименование тем (разделов) дисциплины</w:t>
            </w:r>
          </w:p>
        </w:tc>
        <w:tc>
          <w:tcPr>
            <w:tcW w:w="4656" w:type="dxa"/>
          </w:tcPr>
          <w:p w14:paraId="302F9E0A" w14:textId="78DF16A9" w:rsidR="00EB4C1B" w:rsidRPr="006D7B61" w:rsidRDefault="00EB4C1B" w:rsidP="00E159F8">
            <w:pPr>
              <w:keepNext/>
              <w:ind w:firstLine="709"/>
              <w:jc w:val="both"/>
              <w:rPr>
                <w:rFonts w:ascii="Times New Roman" w:hAnsi="Times New Roman" w:cs="Times New Roman"/>
                <w:b/>
                <w:sz w:val="28"/>
                <w:szCs w:val="28"/>
              </w:rPr>
            </w:pPr>
            <w:r w:rsidRPr="006D7B61">
              <w:rPr>
                <w:rFonts w:ascii="Times New Roman" w:hAnsi="Times New Roman" w:cs="Times New Roman"/>
                <w:b/>
                <w:sz w:val="28"/>
                <w:szCs w:val="28"/>
              </w:rPr>
              <w:t xml:space="preserve">Перечень вопросов, отводимых на самостоятельное освоение </w:t>
            </w:r>
          </w:p>
        </w:tc>
        <w:tc>
          <w:tcPr>
            <w:tcW w:w="2158" w:type="dxa"/>
          </w:tcPr>
          <w:p w14:paraId="2DCEA8B2" w14:textId="4B01DEA7" w:rsidR="00EB4C1B" w:rsidRPr="006D7B61" w:rsidRDefault="00EB4C1B" w:rsidP="00E159F8">
            <w:pPr>
              <w:keepNext/>
              <w:ind w:firstLine="709"/>
              <w:jc w:val="both"/>
              <w:rPr>
                <w:rFonts w:ascii="Times New Roman" w:hAnsi="Times New Roman" w:cs="Times New Roman"/>
                <w:b/>
                <w:sz w:val="28"/>
                <w:szCs w:val="28"/>
              </w:rPr>
            </w:pPr>
            <w:r w:rsidRPr="006D7B61">
              <w:rPr>
                <w:rFonts w:ascii="Times New Roman" w:hAnsi="Times New Roman" w:cs="Times New Roman"/>
                <w:b/>
                <w:sz w:val="28"/>
                <w:szCs w:val="28"/>
              </w:rPr>
              <w:t>Формы внеаудиторной самостоятельной работы</w:t>
            </w:r>
          </w:p>
        </w:tc>
      </w:tr>
      <w:tr w:rsidR="00265C09" w:rsidRPr="006D7B61" w14:paraId="59B649ED" w14:textId="77777777" w:rsidTr="00265C09">
        <w:tc>
          <w:tcPr>
            <w:tcW w:w="2531" w:type="dxa"/>
          </w:tcPr>
          <w:p w14:paraId="352E791E" w14:textId="77777777"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 xml:space="preserve">Раздел I. Английская литература. </w:t>
            </w:r>
          </w:p>
          <w:p w14:paraId="52E94366" w14:textId="77777777"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Тема 1.1. Англосаксонская литература VII-XI вв.</w:t>
            </w:r>
          </w:p>
          <w:p w14:paraId="59CB6F2D" w14:textId="77777777" w:rsidR="00265C09" w:rsidRPr="006D7B61" w:rsidRDefault="00265C09" w:rsidP="00E159F8">
            <w:pPr>
              <w:jc w:val="both"/>
              <w:rPr>
                <w:rFonts w:ascii="Times New Roman" w:hAnsi="Times New Roman" w:cs="Times New Roman"/>
                <w:sz w:val="24"/>
                <w:szCs w:val="24"/>
              </w:rPr>
            </w:pPr>
          </w:p>
          <w:p w14:paraId="6C750A5B" w14:textId="77777777" w:rsidR="00265C09" w:rsidRPr="006D7B61" w:rsidRDefault="00265C09" w:rsidP="00E159F8">
            <w:pPr>
              <w:rPr>
                <w:rFonts w:ascii="Times New Roman" w:hAnsi="Times New Roman" w:cs="Times New Roman"/>
                <w:sz w:val="24"/>
                <w:szCs w:val="24"/>
              </w:rPr>
            </w:pPr>
          </w:p>
        </w:tc>
        <w:tc>
          <w:tcPr>
            <w:tcW w:w="4656" w:type="dxa"/>
          </w:tcPr>
          <w:p w14:paraId="611B2C4F" w14:textId="6E7488A9" w:rsidR="00265C09" w:rsidRPr="006D7B61" w:rsidRDefault="00265C09" w:rsidP="00E159F8">
            <w:pPr>
              <w:keepNext/>
              <w:jc w:val="both"/>
              <w:rPr>
                <w:rFonts w:ascii="Times New Roman" w:hAnsi="Times New Roman" w:cs="Times New Roman"/>
                <w:sz w:val="24"/>
                <w:szCs w:val="24"/>
              </w:rPr>
            </w:pPr>
            <w:r w:rsidRPr="006D7B61">
              <w:rPr>
                <w:rFonts w:ascii="Times New Roman" w:hAnsi="Times New Roman" w:cs="Times New Roman"/>
                <w:sz w:val="24"/>
                <w:szCs w:val="24"/>
              </w:rPr>
              <w:t>Техника стихосложения. Судьба поэмы «Беовульф» в английской литературе XIX века.</w:t>
            </w:r>
          </w:p>
          <w:p w14:paraId="6A7FB83A" w14:textId="07ABA951" w:rsidR="00265C09" w:rsidRPr="006D7B61" w:rsidRDefault="00265C09" w:rsidP="00E159F8">
            <w:pPr>
              <w:keepNext/>
              <w:jc w:val="both"/>
              <w:rPr>
                <w:rFonts w:ascii="Times New Roman" w:hAnsi="Times New Roman" w:cs="Times New Roman"/>
                <w:b/>
                <w:bCs/>
                <w:sz w:val="24"/>
                <w:szCs w:val="24"/>
              </w:rPr>
            </w:pPr>
          </w:p>
        </w:tc>
        <w:tc>
          <w:tcPr>
            <w:tcW w:w="2158" w:type="dxa"/>
            <w:vMerge w:val="restart"/>
          </w:tcPr>
          <w:p w14:paraId="24E14609" w14:textId="6AD6EDFE"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 xml:space="preserve">1.Обязательная самостоятельная работа студентов под руководством преподавателя: </w:t>
            </w:r>
          </w:p>
          <w:p w14:paraId="2A9605D5" w14:textId="77777777" w:rsidR="00265C09" w:rsidRPr="006D7B61" w:rsidRDefault="00265C09" w:rsidP="004B64F5">
            <w:pPr>
              <w:rPr>
                <w:rFonts w:ascii="Times New Roman" w:hAnsi="Times New Roman" w:cs="Times New Roman"/>
                <w:sz w:val="24"/>
                <w:szCs w:val="24"/>
              </w:rPr>
            </w:pPr>
          </w:p>
          <w:p w14:paraId="6F530680" w14:textId="78185600" w:rsidR="00265C09" w:rsidRPr="006D7B61" w:rsidRDefault="00265C09" w:rsidP="00EB6F66">
            <w:pPr>
              <w:rPr>
                <w:rFonts w:ascii="Times New Roman" w:hAnsi="Times New Roman" w:cs="Times New Roman"/>
                <w:sz w:val="24"/>
                <w:szCs w:val="24"/>
              </w:rPr>
            </w:pPr>
            <w:r w:rsidRPr="006D7B61">
              <w:rPr>
                <w:rFonts w:ascii="Times New Roman" w:hAnsi="Times New Roman" w:cs="Times New Roman"/>
                <w:sz w:val="24"/>
                <w:szCs w:val="24"/>
              </w:rPr>
              <w:t>- выполнение заданий, предусмотренных в учебных пособиях;</w:t>
            </w:r>
          </w:p>
          <w:p w14:paraId="61D485FE" w14:textId="77777777" w:rsidR="00265C09" w:rsidRPr="006D7B61" w:rsidRDefault="00265C09" w:rsidP="00EB6F66">
            <w:pPr>
              <w:rPr>
                <w:rFonts w:ascii="Times New Roman" w:hAnsi="Times New Roman" w:cs="Times New Roman"/>
                <w:sz w:val="24"/>
                <w:szCs w:val="24"/>
              </w:rPr>
            </w:pPr>
          </w:p>
          <w:p w14:paraId="121FEEF0" w14:textId="491F45F2" w:rsidR="00265C09" w:rsidRPr="006D7B61" w:rsidRDefault="00265C09" w:rsidP="00EB6F66">
            <w:pPr>
              <w:rPr>
                <w:rFonts w:ascii="Times New Roman" w:hAnsi="Times New Roman" w:cs="Times New Roman"/>
                <w:sz w:val="24"/>
                <w:szCs w:val="24"/>
              </w:rPr>
            </w:pPr>
            <w:r w:rsidRPr="006D7B61">
              <w:rPr>
                <w:rFonts w:ascii="Times New Roman" w:hAnsi="Times New Roman" w:cs="Times New Roman"/>
                <w:sz w:val="24"/>
                <w:szCs w:val="24"/>
              </w:rPr>
              <w:t>- анализ</w:t>
            </w:r>
          </w:p>
          <w:p w14:paraId="6E1E1965" w14:textId="7A1EDAB9" w:rsidR="00265C09" w:rsidRPr="006D7B61" w:rsidRDefault="00265C09" w:rsidP="00EB6F66">
            <w:pPr>
              <w:rPr>
                <w:rFonts w:ascii="Times New Roman" w:hAnsi="Times New Roman" w:cs="Times New Roman"/>
                <w:sz w:val="24"/>
                <w:szCs w:val="24"/>
              </w:rPr>
            </w:pPr>
            <w:r w:rsidRPr="006D7B61">
              <w:rPr>
                <w:rFonts w:ascii="Times New Roman" w:hAnsi="Times New Roman" w:cs="Times New Roman"/>
                <w:sz w:val="24"/>
                <w:szCs w:val="24"/>
              </w:rPr>
              <w:t xml:space="preserve">художественных </w:t>
            </w:r>
          </w:p>
          <w:p w14:paraId="1C907006" w14:textId="77777777" w:rsidR="006E09C4" w:rsidRPr="006D7B61" w:rsidRDefault="00265C09" w:rsidP="006E09C4">
            <w:pPr>
              <w:shd w:val="clear" w:color="auto" w:fill="FFFFFF"/>
              <w:rPr>
                <w:rFonts w:ascii="yandex-sans" w:eastAsia="Times New Roman" w:hAnsi="yandex-sans" w:cs="Times New Roman"/>
                <w:color w:val="000000"/>
                <w:sz w:val="24"/>
                <w:szCs w:val="24"/>
                <w:lang w:eastAsia="ru-RU"/>
              </w:rPr>
            </w:pPr>
            <w:r w:rsidRPr="006D7B61">
              <w:rPr>
                <w:rFonts w:ascii="Times New Roman" w:hAnsi="Times New Roman" w:cs="Times New Roman"/>
                <w:sz w:val="24"/>
                <w:szCs w:val="24"/>
              </w:rPr>
              <w:t>текстов</w:t>
            </w:r>
            <w:r w:rsidR="006E09C4" w:rsidRPr="006D7B61">
              <w:rPr>
                <w:rFonts w:ascii="Times New Roman" w:hAnsi="Times New Roman" w:cs="Times New Roman"/>
                <w:sz w:val="24"/>
                <w:szCs w:val="24"/>
              </w:rPr>
              <w:t>;</w:t>
            </w:r>
            <w:r w:rsidR="006E09C4" w:rsidRPr="006D7B61">
              <w:rPr>
                <w:rFonts w:ascii="yandex-sans" w:eastAsia="Times New Roman" w:hAnsi="yandex-sans" w:cs="Times New Roman"/>
                <w:color w:val="000000"/>
                <w:sz w:val="24"/>
                <w:szCs w:val="24"/>
                <w:lang w:eastAsia="ru-RU"/>
              </w:rPr>
              <w:t xml:space="preserve"> </w:t>
            </w:r>
          </w:p>
          <w:p w14:paraId="182E924E" w14:textId="77777777" w:rsidR="006E09C4" w:rsidRPr="006D7B61" w:rsidRDefault="006E09C4" w:rsidP="006E09C4">
            <w:pPr>
              <w:shd w:val="clear" w:color="auto" w:fill="FFFFFF"/>
              <w:rPr>
                <w:rFonts w:ascii="yandex-sans" w:eastAsia="Times New Roman" w:hAnsi="yandex-sans" w:cs="Times New Roman"/>
                <w:color w:val="000000"/>
                <w:sz w:val="24"/>
                <w:szCs w:val="24"/>
                <w:lang w:eastAsia="ru-RU"/>
              </w:rPr>
            </w:pPr>
          </w:p>
          <w:p w14:paraId="70673420" w14:textId="465A49C5" w:rsidR="00265C09" w:rsidRPr="006D7B61" w:rsidRDefault="006E09C4" w:rsidP="006E09C4">
            <w:pPr>
              <w:shd w:val="clear" w:color="auto" w:fill="FFFFFF"/>
              <w:rPr>
                <w:rFonts w:ascii="yandex-sans" w:eastAsia="Times New Roman" w:hAnsi="yandex-sans" w:cs="Times New Roman"/>
                <w:color w:val="000000"/>
                <w:sz w:val="24"/>
                <w:szCs w:val="24"/>
                <w:lang w:eastAsia="ru-RU"/>
              </w:rPr>
            </w:pPr>
            <w:r w:rsidRPr="006D7B61">
              <w:rPr>
                <w:rFonts w:ascii="yandex-sans" w:eastAsia="Times New Roman" w:hAnsi="yandex-sans" w:cs="Times New Roman"/>
                <w:color w:val="000000"/>
                <w:sz w:val="24"/>
                <w:szCs w:val="24"/>
                <w:lang w:eastAsia="ru-RU"/>
              </w:rPr>
              <w:t>- разработка мини-проекта</w:t>
            </w:r>
          </w:p>
          <w:p w14:paraId="10CCE5C2" w14:textId="77777777" w:rsidR="006E09C4" w:rsidRPr="006D7B61" w:rsidRDefault="006E09C4" w:rsidP="006E09C4">
            <w:pPr>
              <w:shd w:val="clear" w:color="auto" w:fill="FFFFFF"/>
              <w:rPr>
                <w:rFonts w:ascii="yandex-sans" w:eastAsia="Times New Roman" w:hAnsi="yandex-sans" w:cs="Times New Roman"/>
                <w:color w:val="000000"/>
                <w:sz w:val="24"/>
                <w:szCs w:val="24"/>
                <w:lang w:eastAsia="ru-RU"/>
              </w:rPr>
            </w:pPr>
          </w:p>
          <w:p w14:paraId="0AB39CB0" w14:textId="77777777" w:rsidR="00265C09" w:rsidRDefault="00265C09" w:rsidP="00EB6F66">
            <w:pPr>
              <w:rPr>
                <w:rFonts w:ascii="Times New Roman" w:hAnsi="Times New Roman" w:cs="Times New Roman"/>
                <w:sz w:val="24"/>
                <w:szCs w:val="24"/>
              </w:rPr>
            </w:pPr>
            <w:r w:rsidRPr="006D7B61">
              <w:rPr>
                <w:rFonts w:ascii="Times New Roman" w:hAnsi="Times New Roman" w:cs="Times New Roman"/>
                <w:sz w:val="24"/>
                <w:szCs w:val="24"/>
              </w:rPr>
              <w:t>- работа с мультимедийными средствами</w:t>
            </w:r>
          </w:p>
          <w:p w14:paraId="25A94C49" w14:textId="77777777" w:rsidR="006F6DA1" w:rsidRDefault="006F6DA1" w:rsidP="00EB6F66">
            <w:pPr>
              <w:rPr>
                <w:rFonts w:ascii="Times New Roman" w:hAnsi="Times New Roman" w:cs="Times New Roman"/>
                <w:sz w:val="24"/>
                <w:szCs w:val="24"/>
              </w:rPr>
            </w:pPr>
          </w:p>
          <w:p w14:paraId="39DED155" w14:textId="1DFFC6A4" w:rsidR="006F6DA1" w:rsidRPr="006D7B61" w:rsidRDefault="006F6DA1" w:rsidP="006F6DA1">
            <w:pPr>
              <w:rPr>
                <w:rFonts w:ascii="Times New Roman" w:hAnsi="Times New Roman" w:cs="Times New Roman"/>
                <w:sz w:val="24"/>
                <w:szCs w:val="24"/>
              </w:rPr>
            </w:pPr>
            <w:r w:rsidRPr="00A40EDA">
              <w:rPr>
                <w:rFonts w:ascii="Times New Roman" w:hAnsi="Times New Roman" w:cs="Times New Roman"/>
                <w:sz w:val="24"/>
                <w:szCs w:val="24"/>
              </w:rPr>
              <w:t>- подготовка и выполнение ДТЗ</w:t>
            </w:r>
          </w:p>
          <w:p w14:paraId="39AD582B" w14:textId="34117D46" w:rsidR="006F6DA1" w:rsidRPr="006D7B61" w:rsidRDefault="006F6DA1" w:rsidP="00EB6F66">
            <w:pPr>
              <w:rPr>
                <w:rFonts w:ascii="Times New Roman" w:hAnsi="Times New Roman" w:cs="Times New Roman"/>
                <w:sz w:val="24"/>
                <w:szCs w:val="24"/>
              </w:rPr>
            </w:pPr>
          </w:p>
          <w:p w14:paraId="2C323894" w14:textId="77777777" w:rsidR="00265C09" w:rsidRPr="006D7B61" w:rsidRDefault="00265C09" w:rsidP="00EB6F66">
            <w:pPr>
              <w:rPr>
                <w:rFonts w:ascii="Times New Roman" w:hAnsi="Times New Roman" w:cs="Times New Roman"/>
                <w:sz w:val="24"/>
                <w:szCs w:val="24"/>
              </w:rPr>
            </w:pPr>
          </w:p>
          <w:p w14:paraId="1BC69725" w14:textId="77777777" w:rsidR="00265C09" w:rsidRPr="006D7B61" w:rsidRDefault="00265C09" w:rsidP="00EB6F66">
            <w:pPr>
              <w:rPr>
                <w:rFonts w:ascii="Times New Roman" w:hAnsi="Times New Roman" w:cs="Times New Roman"/>
                <w:sz w:val="24"/>
                <w:szCs w:val="24"/>
              </w:rPr>
            </w:pPr>
            <w:r w:rsidRPr="006D7B61">
              <w:rPr>
                <w:rFonts w:ascii="Times New Roman" w:hAnsi="Times New Roman" w:cs="Times New Roman"/>
                <w:sz w:val="24"/>
                <w:szCs w:val="24"/>
              </w:rPr>
              <w:t>2.Индивидуальная самостоятельная работа студентов под руководством преподавателя:</w:t>
            </w:r>
          </w:p>
          <w:p w14:paraId="2A49A413" w14:textId="77777777" w:rsidR="00265C09" w:rsidRPr="006D7B61" w:rsidRDefault="00265C09" w:rsidP="00EB6F66">
            <w:pPr>
              <w:rPr>
                <w:sz w:val="24"/>
                <w:szCs w:val="24"/>
              </w:rPr>
            </w:pPr>
          </w:p>
          <w:p w14:paraId="45ECD02E" w14:textId="65AC3EA5" w:rsidR="00265C09" w:rsidRPr="006D7B61" w:rsidRDefault="00265C09" w:rsidP="00EB6F66">
            <w:pPr>
              <w:rPr>
                <w:rFonts w:ascii="Times New Roman" w:hAnsi="Times New Roman" w:cs="Times New Roman"/>
                <w:sz w:val="24"/>
                <w:szCs w:val="24"/>
              </w:rPr>
            </w:pPr>
            <w:r w:rsidRPr="006D7B61">
              <w:rPr>
                <w:rFonts w:ascii="Times New Roman" w:hAnsi="Times New Roman" w:cs="Times New Roman"/>
                <w:sz w:val="24"/>
                <w:szCs w:val="24"/>
              </w:rPr>
              <w:t xml:space="preserve">- работа с использованием оригинальных источников (прослушивание </w:t>
            </w:r>
            <w:r w:rsidRPr="006D7B61">
              <w:rPr>
                <w:rFonts w:ascii="Times New Roman" w:hAnsi="Times New Roman" w:cs="Times New Roman"/>
                <w:sz w:val="24"/>
                <w:szCs w:val="24"/>
              </w:rPr>
              <w:lastRenderedPageBreak/>
              <w:t>аудио- и видеоматериалов);</w:t>
            </w:r>
          </w:p>
          <w:p w14:paraId="5D6A0C7A" w14:textId="04EDFEC5" w:rsidR="003570BD" w:rsidRPr="006D7B61" w:rsidRDefault="00265C09" w:rsidP="00EB6F66">
            <w:pPr>
              <w:rPr>
                <w:rFonts w:ascii="Times New Roman" w:hAnsi="Times New Roman" w:cs="Times New Roman"/>
                <w:sz w:val="24"/>
                <w:szCs w:val="24"/>
              </w:rPr>
            </w:pPr>
            <w:r w:rsidRPr="006D7B61">
              <w:rPr>
                <w:rFonts w:ascii="Times New Roman" w:hAnsi="Times New Roman" w:cs="Times New Roman"/>
                <w:sz w:val="24"/>
                <w:szCs w:val="24"/>
              </w:rPr>
              <w:t>- подготовка к участию в обсуждении литературных произведений</w:t>
            </w:r>
          </w:p>
          <w:p w14:paraId="6615AF27" w14:textId="77777777" w:rsidR="00265C09" w:rsidRPr="006D7B61" w:rsidRDefault="00265C09" w:rsidP="00EB6F66">
            <w:pPr>
              <w:rPr>
                <w:rFonts w:ascii="Times New Roman" w:hAnsi="Times New Roman" w:cs="Times New Roman"/>
                <w:sz w:val="24"/>
                <w:szCs w:val="24"/>
              </w:rPr>
            </w:pPr>
          </w:p>
          <w:p w14:paraId="2E6A631E" w14:textId="77777777" w:rsidR="00265C09" w:rsidRPr="006D7B61" w:rsidRDefault="00265C09" w:rsidP="00EB6F66">
            <w:pPr>
              <w:rPr>
                <w:rFonts w:ascii="Times New Roman" w:hAnsi="Times New Roman" w:cs="Times New Roman"/>
                <w:sz w:val="24"/>
                <w:szCs w:val="24"/>
              </w:rPr>
            </w:pPr>
            <w:r w:rsidRPr="006D7B61">
              <w:rPr>
                <w:rFonts w:ascii="Times New Roman" w:hAnsi="Times New Roman" w:cs="Times New Roman"/>
                <w:sz w:val="24"/>
                <w:szCs w:val="24"/>
              </w:rPr>
              <w:t xml:space="preserve">3. Внеаудиторная самостоятельная работа: </w:t>
            </w:r>
          </w:p>
          <w:p w14:paraId="25B5B53D" w14:textId="77777777" w:rsidR="00265C09" w:rsidRPr="006D7B61" w:rsidRDefault="00265C09" w:rsidP="00EB6F66">
            <w:pPr>
              <w:rPr>
                <w:rFonts w:ascii="Times New Roman" w:hAnsi="Times New Roman" w:cs="Times New Roman"/>
                <w:sz w:val="24"/>
                <w:szCs w:val="24"/>
              </w:rPr>
            </w:pPr>
          </w:p>
          <w:p w14:paraId="2B1EFC1B" w14:textId="77777777" w:rsidR="00265C09" w:rsidRPr="006D7B61" w:rsidRDefault="00265C09" w:rsidP="00EB6F66">
            <w:pPr>
              <w:rPr>
                <w:rFonts w:ascii="Times New Roman" w:hAnsi="Times New Roman" w:cs="Times New Roman"/>
                <w:sz w:val="24"/>
                <w:szCs w:val="24"/>
              </w:rPr>
            </w:pPr>
            <w:r w:rsidRPr="006D7B61">
              <w:rPr>
                <w:rFonts w:ascii="Times New Roman" w:hAnsi="Times New Roman" w:cs="Times New Roman"/>
                <w:sz w:val="24"/>
                <w:szCs w:val="24"/>
              </w:rPr>
              <w:t xml:space="preserve">- подготовка монологических высказываний; </w:t>
            </w:r>
          </w:p>
          <w:p w14:paraId="429A26BE" w14:textId="77777777" w:rsidR="00265C09" w:rsidRPr="006D7B61" w:rsidRDefault="00265C09" w:rsidP="00EB6F66">
            <w:pPr>
              <w:rPr>
                <w:rFonts w:ascii="Times New Roman" w:hAnsi="Times New Roman" w:cs="Times New Roman"/>
                <w:sz w:val="24"/>
                <w:szCs w:val="24"/>
              </w:rPr>
            </w:pPr>
            <w:r w:rsidRPr="006D7B61">
              <w:rPr>
                <w:rFonts w:ascii="Times New Roman" w:hAnsi="Times New Roman" w:cs="Times New Roman"/>
                <w:sz w:val="24"/>
                <w:szCs w:val="24"/>
              </w:rPr>
              <w:t>- выполнение домашнего задания по теме</w:t>
            </w:r>
          </w:p>
          <w:p w14:paraId="29702218" w14:textId="77777777" w:rsidR="00265C09" w:rsidRDefault="00265C09" w:rsidP="00EB6F66">
            <w:pPr>
              <w:rPr>
                <w:rFonts w:ascii="Times New Roman" w:hAnsi="Times New Roman" w:cs="Times New Roman"/>
                <w:sz w:val="24"/>
                <w:szCs w:val="24"/>
              </w:rPr>
            </w:pPr>
            <w:r w:rsidRPr="006D7B61">
              <w:rPr>
                <w:rFonts w:ascii="Times New Roman" w:hAnsi="Times New Roman" w:cs="Times New Roman"/>
                <w:sz w:val="24"/>
                <w:szCs w:val="24"/>
              </w:rPr>
              <w:t>- подготовка презентации</w:t>
            </w:r>
          </w:p>
          <w:p w14:paraId="4DD8BDB9" w14:textId="77777777" w:rsidR="00265C09" w:rsidRPr="006D7B61" w:rsidRDefault="00265C09" w:rsidP="00E159F8">
            <w:pPr>
              <w:jc w:val="both"/>
              <w:rPr>
                <w:rFonts w:ascii="Times New Roman" w:hAnsi="Times New Roman" w:cs="Times New Roman"/>
                <w:b/>
                <w:bCs/>
                <w:sz w:val="24"/>
                <w:szCs w:val="24"/>
              </w:rPr>
            </w:pPr>
          </w:p>
          <w:p w14:paraId="56536E2B" w14:textId="07D2EE83" w:rsidR="00265C09" w:rsidRPr="006D7B61" w:rsidRDefault="00265C09" w:rsidP="00E159F8">
            <w:pPr>
              <w:keepNext/>
              <w:jc w:val="both"/>
              <w:rPr>
                <w:rFonts w:ascii="Times New Roman" w:hAnsi="Times New Roman" w:cs="Times New Roman"/>
                <w:sz w:val="24"/>
                <w:szCs w:val="24"/>
              </w:rPr>
            </w:pPr>
          </w:p>
        </w:tc>
      </w:tr>
      <w:tr w:rsidR="00265C09" w:rsidRPr="006D7B61" w14:paraId="37024A66" w14:textId="77777777" w:rsidTr="00265C09">
        <w:tc>
          <w:tcPr>
            <w:tcW w:w="2531" w:type="dxa"/>
          </w:tcPr>
          <w:p w14:paraId="413EEEED" w14:textId="77777777"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Тема 1.2 Литература XIV в.</w:t>
            </w:r>
          </w:p>
          <w:p w14:paraId="2660CE2B" w14:textId="77777777" w:rsidR="00265C09" w:rsidRPr="006D7B61" w:rsidRDefault="00265C09" w:rsidP="00E159F8">
            <w:pPr>
              <w:jc w:val="both"/>
              <w:rPr>
                <w:rFonts w:ascii="Times New Roman" w:hAnsi="Times New Roman" w:cs="Times New Roman"/>
                <w:sz w:val="24"/>
                <w:szCs w:val="24"/>
              </w:rPr>
            </w:pPr>
          </w:p>
        </w:tc>
        <w:tc>
          <w:tcPr>
            <w:tcW w:w="4656" w:type="dxa"/>
          </w:tcPr>
          <w:p w14:paraId="6AD219D1" w14:textId="7546EFB7"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 xml:space="preserve">Английская и шотландская народная баллада. Цикл баллад о Робин Гуде. </w:t>
            </w:r>
          </w:p>
          <w:p w14:paraId="19354ABC" w14:textId="3D67314C" w:rsidR="00265C09" w:rsidRPr="006D7B61" w:rsidRDefault="00265C09" w:rsidP="00E159F8">
            <w:pPr>
              <w:jc w:val="both"/>
              <w:rPr>
                <w:rFonts w:ascii="Times New Roman" w:hAnsi="Times New Roman" w:cs="Times New Roman"/>
                <w:sz w:val="24"/>
                <w:szCs w:val="24"/>
              </w:rPr>
            </w:pPr>
          </w:p>
        </w:tc>
        <w:tc>
          <w:tcPr>
            <w:tcW w:w="2158" w:type="dxa"/>
            <w:vMerge/>
          </w:tcPr>
          <w:p w14:paraId="62461E39" w14:textId="3ADB0727" w:rsidR="00265C09" w:rsidRPr="006D7B61" w:rsidRDefault="00265C09" w:rsidP="00E159F8">
            <w:pPr>
              <w:keepNext/>
              <w:jc w:val="both"/>
              <w:rPr>
                <w:rFonts w:ascii="Times New Roman" w:hAnsi="Times New Roman" w:cs="Times New Roman"/>
                <w:sz w:val="24"/>
                <w:szCs w:val="24"/>
              </w:rPr>
            </w:pPr>
          </w:p>
        </w:tc>
      </w:tr>
      <w:tr w:rsidR="00265C09" w:rsidRPr="006D7B61" w14:paraId="34A2FC6A" w14:textId="77777777" w:rsidTr="00265C09">
        <w:tc>
          <w:tcPr>
            <w:tcW w:w="2531" w:type="dxa"/>
          </w:tcPr>
          <w:p w14:paraId="6DECEECA" w14:textId="77777777"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Тема 1.3 Английский ренессанс.</w:t>
            </w:r>
          </w:p>
          <w:p w14:paraId="35919D04" w14:textId="77777777" w:rsidR="00265C09" w:rsidRPr="006D7B61" w:rsidRDefault="00265C09" w:rsidP="00E159F8">
            <w:pPr>
              <w:jc w:val="both"/>
              <w:rPr>
                <w:rFonts w:ascii="Times New Roman" w:hAnsi="Times New Roman" w:cs="Times New Roman"/>
                <w:sz w:val="24"/>
                <w:szCs w:val="24"/>
              </w:rPr>
            </w:pPr>
          </w:p>
        </w:tc>
        <w:tc>
          <w:tcPr>
            <w:tcW w:w="4656" w:type="dxa"/>
          </w:tcPr>
          <w:p w14:paraId="2E417001" w14:textId="7A99F737"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Всемирное значение творчества У. Шекспира. Младшие современники Шекспира.</w:t>
            </w:r>
          </w:p>
          <w:p w14:paraId="1F72B021" w14:textId="7FADFF79" w:rsidR="00265C09" w:rsidRPr="006D7B61" w:rsidRDefault="00265C09" w:rsidP="00E159F8">
            <w:pPr>
              <w:jc w:val="both"/>
              <w:rPr>
                <w:rFonts w:ascii="Times New Roman" w:hAnsi="Times New Roman" w:cs="Times New Roman"/>
                <w:sz w:val="24"/>
                <w:szCs w:val="24"/>
              </w:rPr>
            </w:pPr>
          </w:p>
        </w:tc>
        <w:tc>
          <w:tcPr>
            <w:tcW w:w="2158" w:type="dxa"/>
            <w:vMerge/>
          </w:tcPr>
          <w:p w14:paraId="3F7CDFD0" w14:textId="512EC6F5" w:rsidR="00265C09" w:rsidRPr="006D7B61" w:rsidRDefault="00265C09" w:rsidP="00E159F8">
            <w:pPr>
              <w:keepNext/>
              <w:jc w:val="both"/>
              <w:rPr>
                <w:rFonts w:ascii="Times New Roman" w:hAnsi="Times New Roman" w:cs="Times New Roman"/>
                <w:sz w:val="24"/>
                <w:szCs w:val="24"/>
              </w:rPr>
            </w:pPr>
          </w:p>
        </w:tc>
      </w:tr>
      <w:tr w:rsidR="00265C09" w:rsidRPr="006D7B61" w14:paraId="4A3F4A66" w14:textId="77777777" w:rsidTr="00265C09">
        <w:tc>
          <w:tcPr>
            <w:tcW w:w="2531" w:type="dxa"/>
          </w:tcPr>
          <w:p w14:paraId="6BBA3DC8" w14:textId="77777777"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Тема 1.4 Английская литература XVII века.</w:t>
            </w:r>
          </w:p>
          <w:p w14:paraId="62E1023D" w14:textId="77777777" w:rsidR="00265C09" w:rsidRPr="006D7B61" w:rsidRDefault="00265C09" w:rsidP="00E159F8">
            <w:pPr>
              <w:jc w:val="both"/>
              <w:rPr>
                <w:rFonts w:ascii="Times New Roman" w:hAnsi="Times New Roman" w:cs="Times New Roman"/>
                <w:sz w:val="24"/>
                <w:szCs w:val="24"/>
              </w:rPr>
            </w:pPr>
          </w:p>
        </w:tc>
        <w:tc>
          <w:tcPr>
            <w:tcW w:w="4656" w:type="dxa"/>
          </w:tcPr>
          <w:p w14:paraId="6D1FBD3E" w14:textId="29C7F33D"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 xml:space="preserve">Литература периода буржуазной революции. Драматическая поэма Дж. Мильтона «Самсон-борец». </w:t>
            </w:r>
          </w:p>
          <w:p w14:paraId="75ABE09E" w14:textId="7F17C46E" w:rsidR="00265C09" w:rsidRPr="006D7B61" w:rsidRDefault="00265C09" w:rsidP="00E159F8">
            <w:pPr>
              <w:jc w:val="both"/>
              <w:rPr>
                <w:rFonts w:ascii="Times New Roman" w:hAnsi="Times New Roman" w:cs="Times New Roman"/>
                <w:sz w:val="24"/>
                <w:szCs w:val="24"/>
              </w:rPr>
            </w:pPr>
          </w:p>
        </w:tc>
        <w:tc>
          <w:tcPr>
            <w:tcW w:w="2158" w:type="dxa"/>
            <w:vMerge/>
          </w:tcPr>
          <w:p w14:paraId="4E69C1DE" w14:textId="4DD79C3B" w:rsidR="00265C09" w:rsidRPr="006D7B61" w:rsidRDefault="00265C09" w:rsidP="00E159F8">
            <w:pPr>
              <w:keepNext/>
              <w:jc w:val="both"/>
              <w:rPr>
                <w:rFonts w:ascii="Times New Roman" w:hAnsi="Times New Roman" w:cs="Times New Roman"/>
                <w:sz w:val="24"/>
                <w:szCs w:val="24"/>
              </w:rPr>
            </w:pPr>
          </w:p>
        </w:tc>
      </w:tr>
      <w:tr w:rsidR="00265C09" w:rsidRPr="006D7B61" w14:paraId="3BAC47E2" w14:textId="77777777" w:rsidTr="00265C09">
        <w:tc>
          <w:tcPr>
            <w:tcW w:w="2531" w:type="dxa"/>
          </w:tcPr>
          <w:p w14:paraId="79160258" w14:textId="77777777"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Тема 1.5 Английская литература в эпоху Просвещения.</w:t>
            </w:r>
          </w:p>
          <w:p w14:paraId="5C64DB42" w14:textId="77777777" w:rsidR="00265C09" w:rsidRPr="006D7B61" w:rsidRDefault="00265C09" w:rsidP="00E159F8">
            <w:pPr>
              <w:jc w:val="both"/>
              <w:rPr>
                <w:rFonts w:ascii="Times New Roman" w:hAnsi="Times New Roman" w:cs="Times New Roman"/>
                <w:sz w:val="24"/>
                <w:szCs w:val="24"/>
              </w:rPr>
            </w:pPr>
          </w:p>
          <w:p w14:paraId="243C6565" w14:textId="77777777" w:rsidR="00265C09" w:rsidRPr="006D7B61" w:rsidRDefault="00265C09" w:rsidP="00E159F8">
            <w:pPr>
              <w:jc w:val="both"/>
              <w:rPr>
                <w:rFonts w:ascii="Times New Roman" w:hAnsi="Times New Roman" w:cs="Times New Roman"/>
                <w:sz w:val="24"/>
                <w:szCs w:val="24"/>
              </w:rPr>
            </w:pPr>
          </w:p>
        </w:tc>
        <w:tc>
          <w:tcPr>
            <w:tcW w:w="4656" w:type="dxa"/>
          </w:tcPr>
          <w:p w14:paraId="7D09D61B" w14:textId="6DEBA90C"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Дж.Локка и Г.Юма в романе «Жизнь и мнения Тристрама Шенди, джентльмена». Поэтика и композиция романа. Юмор Стерна. Влияние Стерна на русскую и мировую литературу. Р.Б. Шеридан. «Школа злословия». Р. Бернс: народные и литературные традиции. Баллады, лирика.</w:t>
            </w:r>
          </w:p>
        </w:tc>
        <w:tc>
          <w:tcPr>
            <w:tcW w:w="2158" w:type="dxa"/>
            <w:vMerge/>
          </w:tcPr>
          <w:p w14:paraId="112B0D5C" w14:textId="70B22D51" w:rsidR="00265C09" w:rsidRPr="006D7B61" w:rsidRDefault="00265C09" w:rsidP="00E159F8">
            <w:pPr>
              <w:keepNext/>
              <w:jc w:val="both"/>
              <w:rPr>
                <w:rFonts w:ascii="Times New Roman" w:hAnsi="Times New Roman" w:cs="Times New Roman"/>
                <w:sz w:val="24"/>
                <w:szCs w:val="24"/>
              </w:rPr>
            </w:pPr>
          </w:p>
        </w:tc>
      </w:tr>
      <w:tr w:rsidR="00265C09" w:rsidRPr="006D7B61" w14:paraId="0B64B0E5" w14:textId="77777777" w:rsidTr="00265C09">
        <w:tc>
          <w:tcPr>
            <w:tcW w:w="2531" w:type="dxa"/>
          </w:tcPr>
          <w:p w14:paraId="5B4E6B30" w14:textId="77777777"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Тема 1.6 Английский романтизм.</w:t>
            </w:r>
          </w:p>
          <w:p w14:paraId="6A72F237" w14:textId="77777777" w:rsidR="00265C09" w:rsidRPr="006D7B61" w:rsidRDefault="00265C09" w:rsidP="00E159F8">
            <w:pPr>
              <w:jc w:val="both"/>
              <w:rPr>
                <w:rFonts w:ascii="Times New Roman" w:hAnsi="Times New Roman" w:cs="Times New Roman"/>
                <w:sz w:val="24"/>
                <w:szCs w:val="24"/>
              </w:rPr>
            </w:pPr>
          </w:p>
        </w:tc>
        <w:tc>
          <w:tcPr>
            <w:tcW w:w="4656" w:type="dxa"/>
          </w:tcPr>
          <w:p w14:paraId="1825C208" w14:textId="7A08881A"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Джон Китс. Поэзия, эссеистика, мемуары, эпистолярное наследие. П.Б. Шелли. «Освобожденный Прометей». Классический образец и романтическое переосмысление мифа.</w:t>
            </w:r>
          </w:p>
        </w:tc>
        <w:tc>
          <w:tcPr>
            <w:tcW w:w="2158" w:type="dxa"/>
            <w:vMerge/>
          </w:tcPr>
          <w:p w14:paraId="176150C7" w14:textId="171E3FD7" w:rsidR="00265C09" w:rsidRPr="006D7B61" w:rsidRDefault="00265C09" w:rsidP="00E159F8">
            <w:pPr>
              <w:keepNext/>
              <w:jc w:val="both"/>
              <w:rPr>
                <w:rFonts w:ascii="Times New Roman" w:hAnsi="Times New Roman" w:cs="Times New Roman"/>
                <w:sz w:val="24"/>
                <w:szCs w:val="24"/>
              </w:rPr>
            </w:pPr>
          </w:p>
        </w:tc>
      </w:tr>
      <w:tr w:rsidR="00265C09" w:rsidRPr="006D7B61" w14:paraId="52CF6955" w14:textId="77777777" w:rsidTr="00265C09">
        <w:tc>
          <w:tcPr>
            <w:tcW w:w="2531" w:type="dxa"/>
          </w:tcPr>
          <w:p w14:paraId="30E3096C" w14:textId="6BC02ED4"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Тема 1.7 Реализм.</w:t>
            </w:r>
          </w:p>
          <w:p w14:paraId="10ED51F9" w14:textId="77777777" w:rsidR="00265C09" w:rsidRPr="006D7B61" w:rsidRDefault="00265C09" w:rsidP="00E159F8">
            <w:pPr>
              <w:jc w:val="both"/>
              <w:rPr>
                <w:rFonts w:ascii="Times New Roman" w:hAnsi="Times New Roman" w:cs="Times New Roman"/>
                <w:sz w:val="24"/>
                <w:szCs w:val="24"/>
              </w:rPr>
            </w:pPr>
          </w:p>
        </w:tc>
        <w:tc>
          <w:tcPr>
            <w:tcW w:w="4656" w:type="dxa"/>
          </w:tcPr>
          <w:p w14:paraId="59095044" w14:textId="0A19251F" w:rsidR="00265C09" w:rsidRPr="006D7B61" w:rsidRDefault="00265C09" w:rsidP="001B2687">
            <w:pPr>
              <w:jc w:val="both"/>
              <w:rPr>
                <w:rFonts w:ascii="Times New Roman" w:hAnsi="Times New Roman" w:cs="Times New Roman"/>
                <w:sz w:val="24"/>
                <w:szCs w:val="24"/>
              </w:rPr>
            </w:pPr>
            <w:r w:rsidRPr="006D7B61">
              <w:rPr>
                <w:rFonts w:ascii="Times New Roman" w:hAnsi="Times New Roman" w:cs="Times New Roman"/>
                <w:sz w:val="24"/>
                <w:szCs w:val="24"/>
              </w:rPr>
              <w:t xml:space="preserve">Традиции Дж.Баньяна в творчестве Тэккерея. «История Генри Эсмонда»: поиск идеального героя. Джордж Элиот. Романы «Адам Бид», «Мельница на Флоссе», «Сайлас Марнер», «Миддлмарч». Ч. Кингсли. </w:t>
            </w:r>
            <w:r w:rsidRPr="006D7B61">
              <w:rPr>
                <w:rFonts w:ascii="Times New Roman" w:hAnsi="Times New Roman" w:cs="Times New Roman"/>
                <w:sz w:val="24"/>
                <w:szCs w:val="24"/>
              </w:rPr>
              <w:lastRenderedPageBreak/>
              <w:t>«Олтон Локк». «Дрожжи». «Дети воды».</w:t>
            </w:r>
          </w:p>
        </w:tc>
        <w:tc>
          <w:tcPr>
            <w:tcW w:w="2158" w:type="dxa"/>
            <w:vMerge/>
          </w:tcPr>
          <w:p w14:paraId="59D17056" w14:textId="514F3CF4" w:rsidR="00265C09" w:rsidRPr="006D7B61" w:rsidRDefault="00265C09" w:rsidP="00E159F8">
            <w:pPr>
              <w:keepNext/>
              <w:jc w:val="both"/>
              <w:rPr>
                <w:rFonts w:ascii="Times New Roman" w:hAnsi="Times New Roman" w:cs="Times New Roman"/>
                <w:sz w:val="24"/>
                <w:szCs w:val="24"/>
              </w:rPr>
            </w:pPr>
          </w:p>
        </w:tc>
      </w:tr>
      <w:tr w:rsidR="00265C09" w:rsidRPr="006D7B61" w14:paraId="6CAEAC57" w14:textId="77777777" w:rsidTr="00265C09">
        <w:tc>
          <w:tcPr>
            <w:tcW w:w="2531" w:type="dxa"/>
          </w:tcPr>
          <w:p w14:paraId="7A08D6C4" w14:textId="77777777"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Тема 1.8  Английская литература конца XIX-начала XX в.</w:t>
            </w:r>
          </w:p>
          <w:p w14:paraId="402404D4" w14:textId="77777777" w:rsidR="00265C09" w:rsidRPr="006D7B61" w:rsidRDefault="00265C09" w:rsidP="00E159F8">
            <w:pPr>
              <w:jc w:val="both"/>
              <w:rPr>
                <w:rFonts w:ascii="Times New Roman" w:hAnsi="Times New Roman" w:cs="Times New Roman"/>
                <w:sz w:val="24"/>
                <w:szCs w:val="24"/>
              </w:rPr>
            </w:pPr>
          </w:p>
        </w:tc>
        <w:tc>
          <w:tcPr>
            <w:tcW w:w="4656" w:type="dxa"/>
          </w:tcPr>
          <w:p w14:paraId="0A489F44" w14:textId="20A3786B" w:rsidR="00265C09" w:rsidRPr="006D7B61" w:rsidRDefault="00265C09" w:rsidP="001B2687">
            <w:pPr>
              <w:jc w:val="both"/>
              <w:rPr>
                <w:rFonts w:ascii="Times New Roman" w:hAnsi="Times New Roman" w:cs="Times New Roman"/>
                <w:sz w:val="24"/>
                <w:szCs w:val="24"/>
              </w:rPr>
            </w:pPr>
            <w:r w:rsidRPr="006D7B61">
              <w:rPr>
                <w:rFonts w:ascii="Times New Roman" w:hAnsi="Times New Roman" w:cs="Times New Roman"/>
                <w:sz w:val="24"/>
                <w:szCs w:val="24"/>
              </w:rPr>
              <w:t>Р.Киплинг. «Казарменные баллады», «Бремя белого человека». Стихотворение «Если…». «Книга джунглей». Романы «Свет погас», «Ким». Э.Л.Войнич. Роман «Овод» (1897). Русская тема в жизни и творчестве Войнич, связь с русской революционной эмиграцией.</w:t>
            </w:r>
          </w:p>
        </w:tc>
        <w:tc>
          <w:tcPr>
            <w:tcW w:w="2158" w:type="dxa"/>
            <w:vMerge/>
          </w:tcPr>
          <w:p w14:paraId="2BDD87C7" w14:textId="67E241F1" w:rsidR="00265C09" w:rsidRPr="006D7B61" w:rsidRDefault="00265C09" w:rsidP="00E159F8">
            <w:pPr>
              <w:keepNext/>
              <w:jc w:val="both"/>
              <w:rPr>
                <w:rFonts w:ascii="Times New Roman" w:hAnsi="Times New Roman" w:cs="Times New Roman"/>
                <w:sz w:val="24"/>
                <w:szCs w:val="24"/>
              </w:rPr>
            </w:pPr>
          </w:p>
        </w:tc>
      </w:tr>
      <w:tr w:rsidR="00265C09" w:rsidRPr="006D7B61" w14:paraId="1062523B" w14:textId="77777777" w:rsidTr="00265C09">
        <w:tc>
          <w:tcPr>
            <w:tcW w:w="2531" w:type="dxa"/>
          </w:tcPr>
          <w:p w14:paraId="041677A6" w14:textId="77777777"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Тема 1.9 Модернизм.</w:t>
            </w:r>
          </w:p>
        </w:tc>
        <w:tc>
          <w:tcPr>
            <w:tcW w:w="4656" w:type="dxa"/>
          </w:tcPr>
          <w:p w14:paraId="6DFA2E40" w14:textId="7B57D4F3"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 xml:space="preserve">Творчество «сердитых молодых людей» (К. Эмис, Д. Уэйн, Д. Осборн). Пьеса Д. Осборна «Оглянись во гневе». Творчество Д. Фаулза. Романы «Маг», «Коллекционер», «Женщина французского лейтенанта». У. Голдинг: проблемы цивилизации в романе «Повелитель мух»; символизм. Исследование природы зла в романе «Наследники». Айрис Мердок: отражение философии экзистенциализма в романах. Романы «Под сетью», «Бегство от Волшебника»; «Сны Бруно» и «Монахини и солдаты». Многозначность символики в романах «Черный принц» и «Человек случайностей». </w:t>
            </w:r>
          </w:p>
        </w:tc>
        <w:tc>
          <w:tcPr>
            <w:tcW w:w="2158" w:type="dxa"/>
            <w:vMerge/>
          </w:tcPr>
          <w:p w14:paraId="287AF6FF" w14:textId="6E08AA91" w:rsidR="00265C09" w:rsidRPr="006D7B61" w:rsidRDefault="00265C09" w:rsidP="00E159F8">
            <w:pPr>
              <w:keepNext/>
              <w:jc w:val="both"/>
              <w:rPr>
                <w:rFonts w:ascii="Times New Roman" w:hAnsi="Times New Roman" w:cs="Times New Roman"/>
                <w:sz w:val="24"/>
                <w:szCs w:val="24"/>
              </w:rPr>
            </w:pPr>
          </w:p>
        </w:tc>
      </w:tr>
      <w:tr w:rsidR="00265C09" w:rsidRPr="006D7B61" w14:paraId="231645C2" w14:textId="77777777" w:rsidTr="00265C09">
        <w:tc>
          <w:tcPr>
            <w:tcW w:w="2531" w:type="dxa"/>
          </w:tcPr>
          <w:p w14:paraId="26F960C0" w14:textId="77777777"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Раздел II. Американская литература.</w:t>
            </w:r>
          </w:p>
          <w:p w14:paraId="48016BE2" w14:textId="77777777"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Тема 2.1. История возникновения культуры и литературы США.</w:t>
            </w:r>
          </w:p>
          <w:p w14:paraId="79949789" w14:textId="77777777" w:rsidR="00265C09" w:rsidRPr="006D7B61" w:rsidRDefault="00265C09" w:rsidP="00E159F8">
            <w:pPr>
              <w:jc w:val="both"/>
              <w:rPr>
                <w:rFonts w:ascii="Times New Roman" w:hAnsi="Times New Roman" w:cs="Times New Roman"/>
                <w:sz w:val="24"/>
                <w:szCs w:val="24"/>
              </w:rPr>
            </w:pPr>
          </w:p>
        </w:tc>
        <w:tc>
          <w:tcPr>
            <w:tcW w:w="4656" w:type="dxa"/>
          </w:tcPr>
          <w:p w14:paraId="33107A75" w14:textId="47660331" w:rsidR="00265C09" w:rsidRPr="006D7B61" w:rsidRDefault="00265C09" w:rsidP="00937BF5">
            <w:pPr>
              <w:jc w:val="both"/>
              <w:rPr>
                <w:rFonts w:ascii="Times New Roman" w:hAnsi="Times New Roman" w:cs="Times New Roman"/>
                <w:sz w:val="24"/>
                <w:szCs w:val="24"/>
              </w:rPr>
            </w:pPr>
            <w:r w:rsidRPr="006D7B61">
              <w:rPr>
                <w:rFonts w:ascii="Times New Roman" w:hAnsi="Times New Roman" w:cs="Times New Roman"/>
                <w:sz w:val="24"/>
                <w:szCs w:val="24"/>
              </w:rPr>
              <w:t>Просвещение и романтизм в американской</w:t>
            </w:r>
          </w:p>
          <w:p w14:paraId="49056833" w14:textId="474BDC7B" w:rsidR="00265C09" w:rsidRPr="006D7B61" w:rsidRDefault="00265C09" w:rsidP="00937BF5">
            <w:pPr>
              <w:jc w:val="both"/>
              <w:rPr>
                <w:rFonts w:ascii="Times New Roman" w:hAnsi="Times New Roman" w:cs="Times New Roman"/>
                <w:sz w:val="24"/>
                <w:szCs w:val="24"/>
              </w:rPr>
            </w:pPr>
            <w:r w:rsidRPr="006D7B61">
              <w:rPr>
                <w:rFonts w:ascii="Times New Roman" w:hAnsi="Times New Roman" w:cs="Times New Roman"/>
                <w:sz w:val="24"/>
                <w:szCs w:val="24"/>
              </w:rPr>
              <w:t>литературе. Политическая и литературная деятельность Томаса Джефферсона, Бенджамина Франклина, Томаса Пейна. Зарождение жанра американской новеллы: творчество Вашингтона Ирвинга.</w:t>
            </w:r>
          </w:p>
          <w:p w14:paraId="1B0BB7AC" w14:textId="763B856C" w:rsidR="00265C09" w:rsidRPr="006D7B61" w:rsidRDefault="00265C09" w:rsidP="00E159F8">
            <w:pPr>
              <w:jc w:val="both"/>
              <w:rPr>
                <w:rFonts w:ascii="Times New Roman" w:hAnsi="Times New Roman" w:cs="Times New Roman"/>
                <w:sz w:val="24"/>
                <w:szCs w:val="24"/>
              </w:rPr>
            </w:pPr>
          </w:p>
        </w:tc>
        <w:tc>
          <w:tcPr>
            <w:tcW w:w="2158" w:type="dxa"/>
            <w:vMerge/>
          </w:tcPr>
          <w:p w14:paraId="1D5D65C7" w14:textId="24BBF653" w:rsidR="00265C09" w:rsidRPr="006D7B61" w:rsidRDefault="00265C09" w:rsidP="00E159F8">
            <w:pPr>
              <w:keepNext/>
              <w:jc w:val="both"/>
              <w:rPr>
                <w:rFonts w:ascii="Times New Roman" w:hAnsi="Times New Roman" w:cs="Times New Roman"/>
                <w:sz w:val="24"/>
                <w:szCs w:val="24"/>
              </w:rPr>
            </w:pPr>
          </w:p>
        </w:tc>
      </w:tr>
      <w:tr w:rsidR="00265C09" w:rsidRPr="006D7B61" w14:paraId="3E0D9060" w14:textId="77777777" w:rsidTr="00265C09">
        <w:tc>
          <w:tcPr>
            <w:tcW w:w="2531" w:type="dxa"/>
          </w:tcPr>
          <w:p w14:paraId="287EDB60" w14:textId="77777777"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Тема 2.2 Литература США XIX века.</w:t>
            </w:r>
          </w:p>
        </w:tc>
        <w:tc>
          <w:tcPr>
            <w:tcW w:w="4656" w:type="dxa"/>
          </w:tcPr>
          <w:p w14:paraId="11AED5A4" w14:textId="296F5AAF" w:rsidR="00265C09" w:rsidRPr="006D7B61" w:rsidRDefault="00265C09" w:rsidP="00937BF5">
            <w:pPr>
              <w:shd w:val="clear" w:color="auto" w:fill="FFFFFF"/>
              <w:jc w:val="both"/>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Творчество Марка Твена. Проблема историзма в произведениях «Принц и нищий», «Янки из Коннектикута при дворе короля Артура». Юмор Твена. Психологический реализм Генри Джеймса:</w:t>
            </w:r>
          </w:p>
          <w:p w14:paraId="7B46ADAC" w14:textId="77777777" w:rsidR="00265C09" w:rsidRPr="006D7B61" w:rsidRDefault="00265C09" w:rsidP="00937BF5">
            <w:pPr>
              <w:shd w:val="clear" w:color="auto" w:fill="FFFFFF"/>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«Женский портрет», «Бостонцы».</w:t>
            </w:r>
          </w:p>
          <w:p w14:paraId="5463DE00" w14:textId="18A405CD" w:rsidR="00265C09" w:rsidRPr="006D7B61" w:rsidRDefault="00265C09" w:rsidP="00E159F8">
            <w:pPr>
              <w:jc w:val="both"/>
              <w:rPr>
                <w:rFonts w:ascii="Times New Roman" w:hAnsi="Times New Roman" w:cs="Times New Roman"/>
                <w:sz w:val="24"/>
                <w:szCs w:val="24"/>
              </w:rPr>
            </w:pPr>
          </w:p>
        </w:tc>
        <w:tc>
          <w:tcPr>
            <w:tcW w:w="2158" w:type="dxa"/>
            <w:vMerge/>
          </w:tcPr>
          <w:p w14:paraId="77EF9AAB" w14:textId="5809AABD" w:rsidR="00265C09" w:rsidRPr="006D7B61" w:rsidRDefault="00265C09" w:rsidP="00E159F8">
            <w:pPr>
              <w:keepNext/>
              <w:jc w:val="both"/>
              <w:rPr>
                <w:rFonts w:ascii="Times New Roman" w:hAnsi="Times New Roman" w:cs="Times New Roman"/>
                <w:sz w:val="24"/>
                <w:szCs w:val="24"/>
              </w:rPr>
            </w:pPr>
          </w:p>
        </w:tc>
      </w:tr>
      <w:tr w:rsidR="00265C09" w:rsidRPr="006D7B61" w14:paraId="258528CE" w14:textId="77777777" w:rsidTr="00265C09">
        <w:tc>
          <w:tcPr>
            <w:tcW w:w="2531" w:type="dxa"/>
          </w:tcPr>
          <w:p w14:paraId="29688F43" w14:textId="77777777"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Тема 2. 3 Американская литература ХХ в. – начала XXI вв.</w:t>
            </w:r>
          </w:p>
          <w:p w14:paraId="2B4CD5C2" w14:textId="77777777" w:rsidR="00265C09" w:rsidRPr="006D7B61" w:rsidRDefault="00265C09" w:rsidP="00E159F8">
            <w:pPr>
              <w:jc w:val="both"/>
              <w:rPr>
                <w:rFonts w:ascii="Times New Roman" w:hAnsi="Times New Roman" w:cs="Times New Roman"/>
                <w:sz w:val="24"/>
                <w:szCs w:val="24"/>
              </w:rPr>
            </w:pPr>
          </w:p>
        </w:tc>
        <w:tc>
          <w:tcPr>
            <w:tcW w:w="4656" w:type="dxa"/>
          </w:tcPr>
          <w:p w14:paraId="3C66B059" w14:textId="01A64DFF" w:rsidR="00265C09" w:rsidRPr="006D7B61" w:rsidRDefault="00265C09" w:rsidP="00937BF5">
            <w:pPr>
              <w:shd w:val="clear" w:color="auto" w:fill="FFFFFF"/>
              <w:jc w:val="both"/>
              <w:rPr>
                <w:rFonts w:ascii="Times New Roman" w:eastAsia="Times New Roman" w:hAnsi="Times New Roman" w:cs="Times New Roman"/>
                <w:color w:val="000000"/>
                <w:sz w:val="24"/>
                <w:szCs w:val="24"/>
                <w:lang w:eastAsia="ru-RU"/>
              </w:rPr>
            </w:pPr>
            <w:r w:rsidRPr="006D7B61">
              <w:rPr>
                <w:rFonts w:ascii="Times New Roman" w:eastAsia="Times New Roman" w:hAnsi="Times New Roman" w:cs="Times New Roman"/>
                <w:color w:val="000000"/>
                <w:sz w:val="24"/>
                <w:szCs w:val="24"/>
                <w:lang w:eastAsia="ru-RU"/>
              </w:rPr>
              <w:t xml:space="preserve">Уильям Фолкнер: тема «потерянного поколения» в ранних произведениях; художественные особенности творческого метода; «Розы для Эмили», «Красные листья». Творчество Джона Стейнбека: эпопея </w:t>
            </w:r>
            <w:r w:rsidRPr="006D7B61">
              <w:rPr>
                <w:rFonts w:ascii="Times New Roman" w:eastAsia="Times New Roman" w:hAnsi="Times New Roman" w:cs="Times New Roman"/>
                <w:color w:val="000000"/>
                <w:sz w:val="24"/>
                <w:szCs w:val="24"/>
                <w:lang w:eastAsia="ru-RU"/>
              </w:rPr>
              <w:lastRenderedPageBreak/>
              <w:t>«Гроздья гнева», роман «Зима тревоги нашей».</w:t>
            </w:r>
          </w:p>
          <w:p w14:paraId="7B096BA5" w14:textId="12F5C2FB" w:rsidR="00265C09" w:rsidRPr="006D7B61" w:rsidRDefault="00265C09" w:rsidP="00E159F8">
            <w:pPr>
              <w:jc w:val="both"/>
              <w:rPr>
                <w:rFonts w:ascii="Times New Roman" w:hAnsi="Times New Roman" w:cs="Times New Roman"/>
                <w:sz w:val="24"/>
                <w:szCs w:val="24"/>
              </w:rPr>
            </w:pPr>
          </w:p>
        </w:tc>
        <w:tc>
          <w:tcPr>
            <w:tcW w:w="2158" w:type="dxa"/>
            <w:vMerge/>
          </w:tcPr>
          <w:p w14:paraId="7131FB5E" w14:textId="4F8D1765" w:rsidR="00265C09" w:rsidRPr="006D7B61" w:rsidRDefault="00265C09" w:rsidP="00E159F8">
            <w:pPr>
              <w:keepNext/>
              <w:jc w:val="both"/>
              <w:rPr>
                <w:rFonts w:ascii="Times New Roman" w:hAnsi="Times New Roman" w:cs="Times New Roman"/>
                <w:sz w:val="24"/>
                <w:szCs w:val="24"/>
              </w:rPr>
            </w:pPr>
          </w:p>
        </w:tc>
      </w:tr>
      <w:tr w:rsidR="00265C09" w:rsidRPr="006D7B61" w14:paraId="001B02FD" w14:textId="77777777" w:rsidTr="00265C09">
        <w:tc>
          <w:tcPr>
            <w:tcW w:w="2531" w:type="dxa"/>
          </w:tcPr>
          <w:p w14:paraId="007B30CB" w14:textId="77777777"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Раздел Ш. Современная литература Австралии, Новой Зеландии и Канады.</w:t>
            </w:r>
          </w:p>
          <w:p w14:paraId="110B99F1" w14:textId="77777777"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 xml:space="preserve">Тема 3.1. Литература Австралии и Новой Зеландии. </w:t>
            </w:r>
          </w:p>
          <w:p w14:paraId="051D5CE4" w14:textId="77777777" w:rsidR="00265C09" w:rsidRPr="006D7B61" w:rsidRDefault="00265C09" w:rsidP="00E159F8">
            <w:pPr>
              <w:jc w:val="both"/>
              <w:rPr>
                <w:rFonts w:ascii="Times New Roman" w:hAnsi="Times New Roman" w:cs="Times New Roman"/>
                <w:sz w:val="24"/>
                <w:szCs w:val="24"/>
              </w:rPr>
            </w:pPr>
          </w:p>
        </w:tc>
        <w:tc>
          <w:tcPr>
            <w:tcW w:w="4656" w:type="dxa"/>
          </w:tcPr>
          <w:p w14:paraId="44A098DC" w14:textId="331A1D0D"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 xml:space="preserve">Рост национального самосознания и развитие австралийского и новозеландского романа. Расцвет реалистического рассказа. </w:t>
            </w:r>
          </w:p>
        </w:tc>
        <w:tc>
          <w:tcPr>
            <w:tcW w:w="2158" w:type="dxa"/>
            <w:vMerge/>
          </w:tcPr>
          <w:p w14:paraId="1F5E4F75" w14:textId="0BD9515F" w:rsidR="00265C09" w:rsidRPr="006D7B61" w:rsidRDefault="00265C09" w:rsidP="00E159F8">
            <w:pPr>
              <w:keepNext/>
              <w:jc w:val="both"/>
              <w:rPr>
                <w:rFonts w:ascii="Times New Roman" w:hAnsi="Times New Roman" w:cs="Times New Roman"/>
                <w:sz w:val="24"/>
                <w:szCs w:val="24"/>
              </w:rPr>
            </w:pPr>
          </w:p>
        </w:tc>
      </w:tr>
      <w:tr w:rsidR="00265C09" w:rsidRPr="006D7B61" w14:paraId="14E7DEEE" w14:textId="77777777" w:rsidTr="00265C09">
        <w:tc>
          <w:tcPr>
            <w:tcW w:w="2531" w:type="dxa"/>
          </w:tcPr>
          <w:p w14:paraId="274E6254" w14:textId="77777777"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Тема 3.2 Становление канадской литературы.</w:t>
            </w:r>
          </w:p>
        </w:tc>
        <w:tc>
          <w:tcPr>
            <w:tcW w:w="4656" w:type="dxa"/>
          </w:tcPr>
          <w:p w14:paraId="0EE0B308" w14:textId="474889D4" w:rsidR="00265C09" w:rsidRPr="006D7B61" w:rsidRDefault="00265C09" w:rsidP="00E159F8">
            <w:pPr>
              <w:jc w:val="both"/>
              <w:rPr>
                <w:rFonts w:ascii="Times New Roman" w:hAnsi="Times New Roman" w:cs="Times New Roman"/>
                <w:sz w:val="24"/>
                <w:szCs w:val="24"/>
              </w:rPr>
            </w:pPr>
            <w:r w:rsidRPr="006D7B61">
              <w:rPr>
                <w:rFonts w:ascii="Times New Roman" w:hAnsi="Times New Roman" w:cs="Times New Roman"/>
                <w:sz w:val="24"/>
                <w:szCs w:val="24"/>
              </w:rPr>
              <w:t>Творчестве М. Этвуд.</w:t>
            </w:r>
          </w:p>
        </w:tc>
        <w:tc>
          <w:tcPr>
            <w:tcW w:w="2158" w:type="dxa"/>
            <w:vMerge/>
          </w:tcPr>
          <w:p w14:paraId="1EDCBA68" w14:textId="29466F19" w:rsidR="00265C09" w:rsidRPr="006D7B61" w:rsidRDefault="00265C09" w:rsidP="00E159F8">
            <w:pPr>
              <w:keepNext/>
              <w:jc w:val="both"/>
              <w:rPr>
                <w:rFonts w:ascii="Times New Roman" w:hAnsi="Times New Roman" w:cs="Times New Roman"/>
                <w:sz w:val="24"/>
                <w:szCs w:val="24"/>
              </w:rPr>
            </w:pPr>
          </w:p>
        </w:tc>
      </w:tr>
    </w:tbl>
    <w:p w14:paraId="7B1E544D" w14:textId="77777777" w:rsidR="00A04F28" w:rsidRPr="006D7B61" w:rsidRDefault="00A04F28" w:rsidP="007E0043">
      <w:pPr>
        <w:keepNext/>
        <w:jc w:val="both"/>
        <w:rPr>
          <w:rFonts w:ascii="Times New Roman" w:hAnsi="Times New Roman" w:cs="Times New Roman"/>
          <w:b/>
          <w:bCs/>
          <w:sz w:val="24"/>
          <w:szCs w:val="24"/>
        </w:rPr>
      </w:pPr>
    </w:p>
    <w:p w14:paraId="226FDCE4" w14:textId="37E191D2" w:rsidR="00E81491" w:rsidRPr="006D7B61" w:rsidRDefault="00973180" w:rsidP="007E0043">
      <w:pPr>
        <w:keepNext/>
        <w:jc w:val="both"/>
        <w:rPr>
          <w:rFonts w:ascii="Times New Roman" w:hAnsi="Times New Roman" w:cs="Times New Roman"/>
          <w:b/>
          <w:bCs/>
          <w:sz w:val="28"/>
          <w:szCs w:val="28"/>
        </w:rPr>
      </w:pPr>
      <w:r w:rsidRPr="006D7B61">
        <w:rPr>
          <w:rFonts w:ascii="Times New Roman" w:hAnsi="Times New Roman" w:cs="Times New Roman"/>
          <w:b/>
          <w:bCs/>
          <w:sz w:val="28"/>
          <w:szCs w:val="28"/>
        </w:rPr>
        <w:t>6.2. Перечень вопросов, заданий, тем для подготовки к текущему контролю</w:t>
      </w:r>
      <w:r w:rsidR="00D30F9A" w:rsidRPr="006D7B61">
        <w:rPr>
          <w:rFonts w:ascii="Times New Roman" w:hAnsi="Times New Roman" w:cs="Times New Roman"/>
          <w:b/>
          <w:bCs/>
          <w:sz w:val="28"/>
          <w:szCs w:val="28"/>
        </w:rPr>
        <w:t xml:space="preserve">   </w:t>
      </w:r>
    </w:p>
    <w:p w14:paraId="5C2E7EE3" w14:textId="5D04ADA6" w:rsidR="002C5C2E" w:rsidRPr="006D7B61" w:rsidRDefault="002C5C2E" w:rsidP="002C5C2E">
      <w:pPr>
        <w:widowControl w:val="0"/>
        <w:spacing w:after="200" w:line="276" w:lineRule="auto"/>
        <w:ind w:firstLine="709"/>
        <w:jc w:val="both"/>
        <w:rPr>
          <w:rFonts w:ascii="Times New Roman" w:eastAsia="Times New Roman" w:hAnsi="Times New Roman" w:cs="Times New Roman"/>
          <w:sz w:val="28"/>
          <w:szCs w:val="28"/>
          <w:lang w:eastAsia="ru-RU"/>
        </w:rPr>
      </w:pPr>
      <w:r w:rsidRPr="006D7B61">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домашнего творческого задания (доклад и презентация).</w:t>
      </w:r>
    </w:p>
    <w:p w14:paraId="726CDFFD" w14:textId="38C2D99A" w:rsidR="002C5C2E" w:rsidRPr="006D7B61" w:rsidRDefault="002C5C2E" w:rsidP="002C5C2E">
      <w:pPr>
        <w:widowControl w:val="0"/>
        <w:spacing w:after="200" w:line="276" w:lineRule="auto"/>
        <w:ind w:firstLine="709"/>
        <w:jc w:val="both"/>
        <w:rPr>
          <w:rFonts w:ascii="Times New Roman" w:eastAsia="Times New Roman" w:hAnsi="Times New Roman" w:cs="Times New Roman"/>
          <w:sz w:val="28"/>
          <w:szCs w:val="28"/>
          <w:lang w:eastAsia="ru-RU"/>
        </w:rPr>
      </w:pPr>
      <w:r w:rsidRPr="006D7B61">
        <w:rPr>
          <w:rFonts w:ascii="Times New Roman" w:eastAsia="Times New Roman" w:hAnsi="Times New Roman" w:cs="Times New Roman"/>
          <w:sz w:val="28"/>
          <w:szCs w:val="28"/>
          <w:lang w:eastAsia="ru-RU"/>
        </w:rPr>
        <w:t xml:space="preserve">Промежуточный контроль проводится в форме </w:t>
      </w:r>
      <w:r w:rsidR="001D5214">
        <w:rPr>
          <w:rFonts w:ascii="Times New Roman" w:eastAsia="Times New Roman" w:hAnsi="Times New Roman" w:cs="Times New Roman"/>
          <w:sz w:val="28"/>
          <w:szCs w:val="28"/>
          <w:lang w:eastAsia="ru-RU"/>
        </w:rPr>
        <w:t>экзамена</w:t>
      </w:r>
      <w:r w:rsidRPr="006D7B61">
        <w:rPr>
          <w:rFonts w:ascii="Times New Roman" w:eastAsia="Times New Roman" w:hAnsi="Times New Roman" w:cs="Times New Roman"/>
          <w:sz w:val="28"/>
          <w:szCs w:val="28"/>
          <w:lang w:eastAsia="ru-RU"/>
        </w:rPr>
        <w:t>,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5719"/>
        <w:gridCol w:w="3069"/>
      </w:tblGrid>
      <w:tr w:rsidR="002C5C2E" w:rsidRPr="006D7B61" w14:paraId="5D22FC88" w14:textId="77777777" w:rsidTr="004702A9">
        <w:trPr>
          <w:jc w:val="center"/>
        </w:trPr>
        <w:tc>
          <w:tcPr>
            <w:tcW w:w="298" w:type="pct"/>
          </w:tcPr>
          <w:p w14:paraId="58DBEF95" w14:textId="77777777" w:rsidR="002C5C2E" w:rsidRPr="006D7B61" w:rsidRDefault="002C5C2E" w:rsidP="002C5C2E">
            <w:pPr>
              <w:spacing w:after="200" w:line="276" w:lineRule="auto"/>
              <w:jc w:val="center"/>
              <w:rPr>
                <w:rFonts w:ascii="Times New Roman" w:eastAsia="Times New Roman" w:hAnsi="Times New Roman" w:cs="Times New Roman"/>
                <w:b/>
                <w:sz w:val="24"/>
                <w:lang w:eastAsia="ru-RU"/>
              </w:rPr>
            </w:pPr>
            <w:r w:rsidRPr="006D7B61">
              <w:rPr>
                <w:rFonts w:ascii="Times New Roman" w:eastAsia="Times New Roman" w:hAnsi="Times New Roman" w:cs="Times New Roman"/>
                <w:b/>
                <w:sz w:val="24"/>
                <w:lang w:eastAsia="ru-RU"/>
              </w:rPr>
              <w:t xml:space="preserve">№ </w:t>
            </w:r>
          </w:p>
        </w:tc>
        <w:tc>
          <w:tcPr>
            <w:tcW w:w="3060" w:type="pct"/>
          </w:tcPr>
          <w:p w14:paraId="08830312" w14:textId="77777777" w:rsidR="002C5C2E" w:rsidRPr="006D7B61" w:rsidRDefault="002C5C2E" w:rsidP="002C5C2E">
            <w:pPr>
              <w:spacing w:after="200" w:line="276" w:lineRule="auto"/>
              <w:jc w:val="center"/>
              <w:rPr>
                <w:rFonts w:ascii="Times New Roman" w:eastAsia="Times New Roman" w:hAnsi="Times New Roman" w:cs="Times New Roman"/>
                <w:b/>
                <w:sz w:val="24"/>
                <w:lang w:eastAsia="ru-RU"/>
              </w:rPr>
            </w:pPr>
            <w:r w:rsidRPr="006D7B61">
              <w:rPr>
                <w:rFonts w:ascii="Times New Roman" w:eastAsia="Times New Roman" w:hAnsi="Times New Roman" w:cs="Times New Roman"/>
                <w:b/>
                <w:sz w:val="24"/>
                <w:lang w:eastAsia="ru-RU"/>
              </w:rPr>
              <w:t>Вид отчетности</w:t>
            </w:r>
          </w:p>
        </w:tc>
        <w:tc>
          <w:tcPr>
            <w:tcW w:w="1642" w:type="pct"/>
          </w:tcPr>
          <w:p w14:paraId="25197825" w14:textId="77777777" w:rsidR="002C5C2E" w:rsidRPr="006D7B61" w:rsidRDefault="002C5C2E" w:rsidP="002C5C2E">
            <w:pPr>
              <w:spacing w:after="200" w:line="276" w:lineRule="auto"/>
              <w:jc w:val="center"/>
              <w:rPr>
                <w:rFonts w:ascii="Times New Roman" w:eastAsia="Times New Roman" w:hAnsi="Times New Roman" w:cs="Times New Roman"/>
                <w:b/>
                <w:sz w:val="24"/>
                <w:lang w:eastAsia="ru-RU"/>
              </w:rPr>
            </w:pPr>
            <w:r w:rsidRPr="006D7B61">
              <w:rPr>
                <w:rFonts w:ascii="Times New Roman" w:eastAsia="Times New Roman" w:hAnsi="Times New Roman" w:cs="Times New Roman"/>
                <w:b/>
                <w:sz w:val="24"/>
                <w:lang w:eastAsia="ru-RU"/>
              </w:rPr>
              <w:t>Баллы</w:t>
            </w:r>
          </w:p>
        </w:tc>
      </w:tr>
      <w:tr w:rsidR="002C5C2E" w:rsidRPr="006D7B61" w14:paraId="0884A4CB" w14:textId="77777777" w:rsidTr="004702A9">
        <w:trPr>
          <w:jc w:val="center"/>
        </w:trPr>
        <w:tc>
          <w:tcPr>
            <w:tcW w:w="298" w:type="pct"/>
          </w:tcPr>
          <w:p w14:paraId="223EC620" w14:textId="77777777" w:rsidR="002C5C2E" w:rsidRPr="006D7B61" w:rsidRDefault="002C5C2E" w:rsidP="002C5C2E">
            <w:pPr>
              <w:spacing w:after="200" w:line="276" w:lineRule="auto"/>
              <w:jc w:val="both"/>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1.</w:t>
            </w:r>
          </w:p>
        </w:tc>
        <w:tc>
          <w:tcPr>
            <w:tcW w:w="3060" w:type="pct"/>
          </w:tcPr>
          <w:p w14:paraId="5D436F7F" w14:textId="77777777" w:rsidR="002C5C2E" w:rsidRPr="006D7B61" w:rsidRDefault="002C5C2E" w:rsidP="002C5C2E">
            <w:pPr>
              <w:spacing w:after="200" w:line="276" w:lineRule="auto"/>
              <w:jc w:val="both"/>
              <w:rPr>
                <w:rFonts w:ascii="Times New Roman" w:eastAsia="Times New Roman" w:hAnsi="Times New Roman" w:cs="Times New Roman"/>
                <w:sz w:val="24"/>
                <w:lang w:eastAsia="ru-RU"/>
              </w:rPr>
            </w:pPr>
            <w:r w:rsidRPr="006D7B61">
              <w:rPr>
                <w:rFonts w:ascii="Times New Roman" w:eastAsia="Times New Roman" w:hAnsi="Times New Roman" w:cs="Times New Roman"/>
                <w:color w:val="000000"/>
                <w:sz w:val="24"/>
                <w:lang w:eastAsia="ru-RU"/>
              </w:rPr>
              <w:t>Работа в модуле</w:t>
            </w:r>
          </w:p>
        </w:tc>
        <w:tc>
          <w:tcPr>
            <w:tcW w:w="1642" w:type="pct"/>
          </w:tcPr>
          <w:p w14:paraId="7F194BFA" w14:textId="77777777" w:rsidR="002C5C2E" w:rsidRPr="006D7B61" w:rsidRDefault="002C5C2E" w:rsidP="002C5C2E">
            <w:pPr>
              <w:spacing w:after="200" w:line="276" w:lineRule="auto"/>
              <w:jc w:val="center"/>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40</w:t>
            </w:r>
          </w:p>
        </w:tc>
      </w:tr>
      <w:tr w:rsidR="002C5C2E" w:rsidRPr="006D7B61" w14:paraId="5C7424EE" w14:textId="77777777" w:rsidTr="004702A9">
        <w:trPr>
          <w:trHeight w:val="256"/>
          <w:jc w:val="center"/>
        </w:trPr>
        <w:tc>
          <w:tcPr>
            <w:tcW w:w="298" w:type="pct"/>
          </w:tcPr>
          <w:p w14:paraId="63B2B3AB" w14:textId="77777777" w:rsidR="002C5C2E" w:rsidRPr="006D7B61" w:rsidRDefault="002C5C2E" w:rsidP="002C5C2E">
            <w:pPr>
              <w:spacing w:after="200" w:line="276" w:lineRule="auto"/>
              <w:jc w:val="both"/>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2.</w:t>
            </w:r>
          </w:p>
        </w:tc>
        <w:tc>
          <w:tcPr>
            <w:tcW w:w="3060" w:type="pct"/>
          </w:tcPr>
          <w:p w14:paraId="59A3A29A" w14:textId="599C29C2" w:rsidR="002C5C2E" w:rsidRPr="006D7B61" w:rsidRDefault="001D5214" w:rsidP="002C5C2E">
            <w:pPr>
              <w:spacing w:after="200" w:line="276"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Экзамен </w:t>
            </w:r>
          </w:p>
        </w:tc>
        <w:tc>
          <w:tcPr>
            <w:tcW w:w="1642" w:type="pct"/>
          </w:tcPr>
          <w:p w14:paraId="75A1D4F8" w14:textId="77777777" w:rsidR="002C5C2E" w:rsidRPr="006D7B61" w:rsidRDefault="002C5C2E" w:rsidP="002C5C2E">
            <w:pPr>
              <w:spacing w:after="200" w:line="276" w:lineRule="auto"/>
              <w:jc w:val="center"/>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60</w:t>
            </w:r>
          </w:p>
        </w:tc>
      </w:tr>
      <w:tr w:rsidR="002C5C2E" w:rsidRPr="006D7B61" w14:paraId="3363E5C5" w14:textId="77777777" w:rsidTr="004702A9">
        <w:trPr>
          <w:jc w:val="center"/>
        </w:trPr>
        <w:tc>
          <w:tcPr>
            <w:tcW w:w="298" w:type="pct"/>
          </w:tcPr>
          <w:p w14:paraId="6EB99B98" w14:textId="77777777" w:rsidR="002C5C2E" w:rsidRPr="006D7B61" w:rsidRDefault="002C5C2E" w:rsidP="002C5C2E">
            <w:pPr>
              <w:spacing w:after="200" w:line="276" w:lineRule="auto"/>
              <w:jc w:val="both"/>
              <w:rPr>
                <w:rFonts w:ascii="Times New Roman" w:eastAsia="Times New Roman" w:hAnsi="Times New Roman" w:cs="Times New Roman"/>
                <w:sz w:val="24"/>
                <w:lang w:eastAsia="ru-RU"/>
              </w:rPr>
            </w:pPr>
          </w:p>
        </w:tc>
        <w:tc>
          <w:tcPr>
            <w:tcW w:w="3060" w:type="pct"/>
          </w:tcPr>
          <w:p w14:paraId="61930DF4" w14:textId="77777777" w:rsidR="002C5C2E" w:rsidRPr="006D7B61" w:rsidRDefault="002C5C2E" w:rsidP="002C5C2E">
            <w:pPr>
              <w:spacing w:after="200" w:line="276" w:lineRule="auto"/>
              <w:jc w:val="both"/>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Итого:</w:t>
            </w:r>
          </w:p>
        </w:tc>
        <w:tc>
          <w:tcPr>
            <w:tcW w:w="1642" w:type="pct"/>
          </w:tcPr>
          <w:p w14:paraId="618B2DAB" w14:textId="77777777" w:rsidR="002C5C2E" w:rsidRPr="006D7B61" w:rsidRDefault="002C5C2E" w:rsidP="002C5C2E">
            <w:pPr>
              <w:spacing w:after="200" w:line="276" w:lineRule="auto"/>
              <w:jc w:val="center"/>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100</w:t>
            </w:r>
          </w:p>
        </w:tc>
      </w:tr>
    </w:tbl>
    <w:p w14:paraId="2094A1A0" w14:textId="249A07D7" w:rsidR="002C5C2E" w:rsidRPr="006D7B61" w:rsidRDefault="002C5C2E" w:rsidP="007E0043">
      <w:pPr>
        <w:keepNext/>
        <w:jc w:val="both"/>
        <w:rPr>
          <w:rFonts w:ascii="Times New Roman" w:hAnsi="Times New Roman" w:cs="Times New Roman"/>
          <w:b/>
          <w:bCs/>
          <w:sz w:val="28"/>
          <w:szCs w:val="28"/>
        </w:rPr>
      </w:pPr>
    </w:p>
    <w:p w14:paraId="3D5986E1" w14:textId="77777777" w:rsidR="002C5C2E" w:rsidRPr="006D7B61" w:rsidRDefault="002C5C2E" w:rsidP="002C5C2E">
      <w:pPr>
        <w:spacing w:after="200" w:line="276" w:lineRule="auto"/>
        <w:ind w:firstLine="708"/>
        <w:jc w:val="both"/>
        <w:rPr>
          <w:rFonts w:ascii="Times New Roman" w:eastAsia="Times New Roman" w:hAnsi="Times New Roman" w:cs="Times New Roman"/>
          <w:b/>
          <w:sz w:val="24"/>
          <w:lang w:eastAsia="ru-RU"/>
        </w:rPr>
      </w:pPr>
      <w:r w:rsidRPr="006D7B61">
        <w:rPr>
          <w:rFonts w:ascii="Times New Roman" w:eastAsia="Times New Roman" w:hAnsi="Times New Roman" w:cs="Times New Roman"/>
          <w:b/>
          <w:sz w:val="24"/>
          <w:lang w:eastAsia="ru-RU"/>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
        <w:gridCol w:w="5594"/>
        <w:gridCol w:w="3288"/>
      </w:tblGrid>
      <w:tr w:rsidR="002C5C2E" w:rsidRPr="006D7B61" w14:paraId="763B5152" w14:textId="77777777" w:rsidTr="004702A9">
        <w:tc>
          <w:tcPr>
            <w:tcW w:w="248" w:type="pct"/>
          </w:tcPr>
          <w:p w14:paraId="2E982AD3" w14:textId="77777777" w:rsidR="002C5C2E" w:rsidRPr="006D7B61" w:rsidRDefault="002C5C2E" w:rsidP="002C5C2E">
            <w:pPr>
              <w:spacing w:after="200" w:line="276" w:lineRule="auto"/>
              <w:jc w:val="center"/>
              <w:rPr>
                <w:rFonts w:ascii="Times New Roman" w:eastAsia="Times New Roman" w:hAnsi="Times New Roman" w:cs="Times New Roman"/>
                <w:b/>
                <w:sz w:val="24"/>
                <w:lang w:eastAsia="ru-RU"/>
              </w:rPr>
            </w:pPr>
            <w:r w:rsidRPr="006D7B61">
              <w:rPr>
                <w:rFonts w:ascii="Times New Roman" w:eastAsia="Times New Roman" w:hAnsi="Times New Roman" w:cs="Times New Roman"/>
                <w:b/>
                <w:sz w:val="24"/>
                <w:lang w:eastAsia="ru-RU"/>
              </w:rPr>
              <w:t>№</w:t>
            </w:r>
          </w:p>
        </w:tc>
        <w:tc>
          <w:tcPr>
            <w:tcW w:w="2993" w:type="pct"/>
          </w:tcPr>
          <w:p w14:paraId="1EAFA643" w14:textId="77777777" w:rsidR="002C5C2E" w:rsidRPr="006D7B61" w:rsidRDefault="002C5C2E" w:rsidP="002C5C2E">
            <w:pPr>
              <w:spacing w:after="200" w:line="276" w:lineRule="auto"/>
              <w:jc w:val="center"/>
              <w:rPr>
                <w:rFonts w:ascii="Times New Roman" w:eastAsia="Times New Roman" w:hAnsi="Times New Roman" w:cs="Times New Roman"/>
                <w:b/>
                <w:sz w:val="24"/>
                <w:lang w:eastAsia="ru-RU"/>
              </w:rPr>
            </w:pPr>
            <w:r w:rsidRPr="006D7B61">
              <w:rPr>
                <w:rFonts w:ascii="Times New Roman" w:eastAsia="Times New Roman" w:hAnsi="Times New Roman" w:cs="Times New Roman"/>
                <w:b/>
                <w:sz w:val="24"/>
                <w:lang w:eastAsia="ru-RU"/>
              </w:rPr>
              <w:t>Формы текущего контроля</w:t>
            </w:r>
          </w:p>
        </w:tc>
        <w:tc>
          <w:tcPr>
            <w:tcW w:w="1759" w:type="pct"/>
          </w:tcPr>
          <w:p w14:paraId="538A285D" w14:textId="77777777" w:rsidR="002C5C2E" w:rsidRPr="006D7B61" w:rsidRDefault="002C5C2E" w:rsidP="002C5C2E">
            <w:pPr>
              <w:spacing w:after="200" w:line="276" w:lineRule="auto"/>
              <w:jc w:val="center"/>
              <w:rPr>
                <w:rFonts w:ascii="Times New Roman" w:eastAsia="Times New Roman" w:hAnsi="Times New Roman" w:cs="Times New Roman"/>
                <w:b/>
                <w:sz w:val="24"/>
                <w:lang w:eastAsia="ru-RU"/>
              </w:rPr>
            </w:pPr>
            <w:r w:rsidRPr="006D7B61">
              <w:rPr>
                <w:rFonts w:ascii="Times New Roman" w:eastAsia="Times New Roman" w:hAnsi="Times New Roman" w:cs="Times New Roman"/>
                <w:b/>
                <w:sz w:val="24"/>
                <w:lang w:eastAsia="ru-RU"/>
              </w:rPr>
              <w:t>Количество баллов</w:t>
            </w:r>
          </w:p>
        </w:tc>
      </w:tr>
      <w:tr w:rsidR="002C5C2E" w:rsidRPr="006D7B61" w14:paraId="4AA2C8A1" w14:textId="77777777" w:rsidTr="004702A9">
        <w:tc>
          <w:tcPr>
            <w:tcW w:w="248" w:type="pct"/>
          </w:tcPr>
          <w:p w14:paraId="5CABB950" w14:textId="77777777" w:rsidR="002C5C2E" w:rsidRPr="006D7B61" w:rsidRDefault="002C5C2E" w:rsidP="002C5C2E">
            <w:pPr>
              <w:spacing w:after="0" w:line="240" w:lineRule="auto"/>
              <w:jc w:val="both"/>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1.</w:t>
            </w:r>
          </w:p>
        </w:tc>
        <w:tc>
          <w:tcPr>
            <w:tcW w:w="2993" w:type="pct"/>
          </w:tcPr>
          <w:p w14:paraId="42F11C16" w14:textId="77777777" w:rsidR="002C5C2E" w:rsidRPr="006D7B61" w:rsidRDefault="002C5C2E" w:rsidP="002C5C2E">
            <w:pPr>
              <w:spacing w:after="0" w:line="240" w:lineRule="auto"/>
              <w:jc w:val="both"/>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 xml:space="preserve">Активная работа на семинарском занятии (в том числе блиц-опрос по теме) </w:t>
            </w:r>
          </w:p>
        </w:tc>
        <w:tc>
          <w:tcPr>
            <w:tcW w:w="1759" w:type="pct"/>
          </w:tcPr>
          <w:p w14:paraId="36CF52A8" w14:textId="77777777" w:rsidR="002C5C2E" w:rsidRPr="006D7B61" w:rsidRDefault="002C5C2E" w:rsidP="002C5C2E">
            <w:pPr>
              <w:spacing w:after="0" w:line="240" w:lineRule="auto"/>
              <w:jc w:val="center"/>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12</w:t>
            </w:r>
          </w:p>
        </w:tc>
      </w:tr>
      <w:tr w:rsidR="002C5C2E" w:rsidRPr="006D7B61" w14:paraId="2B8E0351" w14:textId="77777777" w:rsidTr="004702A9">
        <w:tc>
          <w:tcPr>
            <w:tcW w:w="248" w:type="pct"/>
          </w:tcPr>
          <w:p w14:paraId="61F79AE8" w14:textId="77777777" w:rsidR="002C5C2E" w:rsidRPr="006D7B61" w:rsidRDefault="002C5C2E" w:rsidP="002C5C2E">
            <w:pPr>
              <w:spacing w:after="0" w:line="240" w:lineRule="auto"/>
              <w:jc w:val="both"/>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2.</w:t>
            </w:r>
          </w:p>
        </w:tc>
        <w:tc>
          <w:tcPr>
            <w:tcW w:w="2993" w:type="pct"/>
          </w:tcPr>
          <w:p w14:paraId="72FEAEFD" w14:textId="77777777" w:rsidR="002C5C2E" w:rsidRPr="006D7B61" w:rsidRDefault="002C5C2E" w:rsidP="002C5C2E">
            <w:pPr>
              <w:spacing w:after="0" w:line="240" w:lineRule="auto"/>
              <w:jc w:val="both"/>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Посещение</w:t>
            </w:r>
          </w:p>
        </w:tc>
        <w:tc>
          <w:tcPr>
            <w:tcW w:w="1759" w:type="pct"/>
          </w:tcPr>
          <w:p w14:paraId="2F8C11A7" w14:textId="77777777" w:rsidR="002C5C2E" w:rsidRPr="006D7B61" w:rsidRDefault="002C5C2E" w:rsidP="002C5C2E">
            <w:pPr>
              <w:spacing w:after="0" w:line="240" w:lineRule="auto"/>
              <w:jc w:val="center"/>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6</w:t>
            </w:r>
          </w:p>
        </w:tc>
      </w:tr>
      <w:tr w:rsidR="002C5C2E" w:rsidRPr="006D7B61" w14:paraId="728A50B9" w14:textId="77777777" w:rsidTr="004702A9">
        <w:tc>
          <w:tcPr>
            <w:tcW w:w="248" w:type="pct"/>
          </w:tcPr>
          <w:p w14:paraId="0222177E" w14:textId="77777777" w:rsidR="002C5C2E" w:rsidRPr="006D7B61" w:rsidRDefault="002C5C2E" w:rsidP="002C5C2E">
            <w:pPr>
              <w:spacing w:after="0" w:line="240" w:lineRule="auto"/>
              <w:jc w:val="both"/>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3.</w:t>
            </w:r>
          </w:p>
        </w:tc>
        <w:tc>
          <w:tcPr>
            <w:tcW w:w="2993" w:type="pct"/>
          </w:tcPr>
          <w:p w14:paraId="70EBE0D0" w14:textId="3BB69B9E" w:rsidR="002C5C2E" w:rsidRPr="006D7B61" w:rsidRDefault="002C5C2E" w:rsidP="002C5C2E">
            <w:pPr>
              <w:spacing w:after="0" w:line="240" w:lineRule="auto"/>
              <w:jc w:val="both"/>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Выполнение заранее подготовленных для выступления на семинаре докладов, выступлений,</w:t>
            </w:r>
            <w:r w:rsidR="00DD4551" w:rsidRPr="006D7B61">
              <w:rPr>
                <w:rFonts w:ascii="Times New Roman" w:eastAsia="Times New Roman" w:hAnsi="Times New Roman" w:cs="Times New Roman"/>
                <w:sz w:val="24"/>
                <w:lang w:eastAsia="ru-RU"/>
              </w:rPr>
              <w:t xml:space="preserve"> презентаций</w:t>
            </w:r>
            <w:r w:rsidRPr="006D7B61">
              <w:rPr>
                <w:rFonts w:ascii="Times New Roman" w:eastAsia="Times New Roman" w:hAnsi="Times New Roman" w:cs="Times New Roman"/>
                <w:sz w:val="24"/>
                <w:lang w:eastAsia="ru-RU"/>
              </w:rPr>
              <w:t xml:space="preserve"> (по перечню, предложенному преподавателем, ведущим семинары)</w:t>
            </w:r>
          </w:p>
        </w:tc>
        <w:tc>
          <w:tcPr>
            <w:tcW w:w="1759" w:type="pct"/>
          </w:tcPr>
          <w:p w14:paraId="241C7391" w14:textId="77777777" w:rsidR="002C5C2E" w:rsidRPr="006D7B61" w:rsidRDefault="002C5C2E" w:rsidP="002C5C2E">
            <w:pPr>
              <w:spacing w:after="0" w:line="240" w:lineRule="auto"/>
              <w:jc w:val="center"/>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12</w:t>
            </w:r>
          </w:p>
        </w:tc>
      </w:tr>
      <w:tr w:rsidR="002C5C2E" w:rsidRPr="006D7B61" w14:paraId="02AED01D" w14:textId="77777777" w:rsidTr="004702A9">
        <w:tc>
          <w:tcPr>
            <w:tcW w:w="248" w:type="pct"/>
          </w:tcPr>
          <w:p w14:paraId="3F47BB40" w14:textId="77777777" w:rsidR="002C5C2E" w:rsidRPr="006D7B61" w:rsidRDefault="002C5C2E" w:rsidP="002C5C2E">
            <w:pPr>
              <w:spacing w:after="0" w:line="240" w:lineRule="auto"/>
              <w:jc w:val="both"/>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lastRenderedPageBreak/>
              <w:t>4.</w:t>
            </w:r>
          </w:p>
        </w:tc>
        <w:tc>
          <w:tcPr>
            <w:tcW w:w="2993" w:type="pct"/>
          </w:tcPr>
          <w:p w14:paraId="3DE74B69" w14:textId="002AC865" w:rsidR="002C5C2E" w:rsidRPr="006D7B61" w:rsidRDefault="002C5C2E" w:rsidP="002C5C2E">
            <w:pPr>
              <w:spacing w:after="0" w:line="240" w:lineRule="auto"/>
              <w:jc w:val="both"/>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 xml:space="preserve">Выполнение и защита </w:t>
            </w:r>
            <w:r w:rsidR="0092366C" w:rsidRPr="006D7B61">
              <w:rPr>
                <w:rFonts w:ascii="Times New Roman" w:eastAsia="Times New Roman" w:hAnsi="Times New Roman" w:cs="Times New Roman"/>
                <w:sz w:val="24"/>
                <w:lang w:eastAsia="ru-RU"/>
              </w:rPr>
              <w:t>домашнего творческого задания</w:t>
            </w:r>
          </w:p>
        </w:tc>
        <w:tc>
          <w:tcPr>
            <w:tcW w:w="1759" w:type="pct"/>
          </w:tcPr>
          <w:p w14:paraId="6D44C7B8" w14:textId="77777777" w:rsidR="002C5C2E" w:rsidRPr="006D7B61" w:rsidRDefault="002C5C2E" w:rsidP="002C5C2E">
            <w:pPr>
              <w:spacing w:after="0" w:line="240" w:lineRule="auto"/>
              <w:jc w:val="center"/>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10</w:t>
            </w:r>
          </w:p>
        </w:tc>
      </w:tr>
      <w:tr w:rsidR="002C5C2E" w:rsidRPr="006D7B61" w14:paraId="49D05C59" w14:textId="77777777" w:rsidTr="004702A9">
        <w:tc>
          <w:tcPr>
            <w:tcW w:w="248" w:type="pct"/>
          </w:tcPr>
          <w:p w14:paraId="07729C2A" w14:textId="77777777" w:rsidR="002C5C2E" w:rsidRPr="006D7B61" w:rsidRDefault="002C5C2E" w:rsidP="002C5C2E">
            <w:pPr>
              <w:spacing w:after="0" w:line="240" w:lineRule="auto"/>
              <w:jc w:val="both"/>
              <w:rPr>
                <w:rFonts w:ascii="Times New Roman" w:eastAsia="Times New Roman" w:hAnsi="Times New Roman" w:cs="Times New Roman"/>
                <w:sz w:val="24"/>
                <w:lang w:eastAsia="ru-RU"/>
              </w:rPr>
            </w:pPr>
          </w:p>
        </w:tc>
        <w:tc>
          <w:tcPr>
            <w:tcW w:w="2993" w:type="pct"/>
          </w:tcPr>
          <w:p w14:paraId="52DDB081" w14:textId="77777777" w:rsidR="002C5C2E" w:rsidRPr="006D7B61" w:rsidRDefault="002C5C2E" w:rsidP="002C5C2E">
            <w:pPr>
              <w:spacing w:after="0" w:line="240" w:lineRule="auto"/>
              <w:jc w:val="both"/>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Итого</w:t>
            </w:r>
          </w:p>
        </w:tc>
        <w:tc>
          <w:tcPr>
            <w:tcW w:w="1759" w:type="pct"/>
          </w:tcPr>
          <w:p w14:paraId="1DC92D02" w14:textId="77777777" w:rsidR="002C5C2E" w:rsidRPr="006D7B61" w:rsidRDefault="002C5C2E" w:rsidP="002C5C2E">
            <w:pPr>
              <w:spacing w:after="0" w:line="240" w:lineRule="auto"/>
              <w:jc w:val="center"/>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40</w:t>
            </w:r>
          </w:p>
        </w:tc>
      </w:tr>
    </w:tbl>
    <w:p w14:paraId="659E594F" w14:textId="77777777" w:rsidR="00575B7B" w:rsidRPr="006D7B61" w:rsidRDefault="00575B7B" w:rsidP="00F77E32">
      <w:pPr>
        <w:keepNext/>
        <w:spacing w:line="360" w:lineRule="auto"/>
        <w:jc w:val="center"/>
        <w:rPr>
          <w:rFonts w:ascii="Times New Roman" w:hAnsi="Times New Roman" w:cs="Times New Roman"/>
          <w:b/>
          <w:bCs/>
          <w:color w:val="FF0000"/>
          <w:sz w:val="28"/>
          <w:szCs w:val="28"/>
        </w:rPr>
      </w:pPr>
    </w:p>
    <w:p w14:paraId="7EB05F87" w14:textId="0765C0B3" w:rsidR="009E1B36" w:rsidRPr="006D7B61" w:rsidRDefault="00973180" w:rsidP="00F77E32">
      <w:pPr>
        <w:keepNext/>
        <w:spacing w:line="360" w:lineRule="auto"/>
        <w:jc w:val="center"/>
        <w:rPr>
          <w:rFonts w:ascii="Times New Roman" w:hAnsi="Times New Roman" w:cs="Times New Roman"/>
          <w:b/>
          <w:bCs/>
          <w:sz w:val="28"/>
          <w:szCs w:val="28"/>
        </w:rPr>
      </w:pPr>
      <w:r w:rsidRPr="006D7B61">
        <w:rPr>
          <w:rFonts w:ascii="Times New Roman" w:hAnsi="Times New Roman" w:cs="Times New Roman"/>
          <w:b/>
          <w:bCs/>
          <w:sz w:val="28"/>
          <w:szCs w:val="28"/>
        </w:rPr>
        <w:t>Перечень тем для подготовки презентаций для СРС</w:t>
      </w:r>
    </w:p>
    <w:p w14:paraId="44AFCD0B"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Творчество</w:t>
      </w:r>
      <w:r w:rsidR="00652079"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Джеффри</w:t>
      </w:r>
      <w:r w:rsidR="00652079"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Чосера</w:t>
      </w:r>
      <w:r w:rsidR="00652079"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как</w:t>
      </w:r>
      <w:r w:rsidR="00E81491" w:rsidRPr="006D7B61">
        <w:rPr>
          <w:rFonts w:ascii="Times New Roman" w:eastAsia="Times New Roman" w:hAnsi="Times New Roman" w:cs="Times New Roman"/>
          <w:color w:val="000000"/>
          <w:sz w:val="28"/>
          <w:szCs w:val="28"/>
          <w:lang w:eastAsia="ru-RU"/>
        </w:rPr>
        <w:t xml:space="preserve"> п</w:t>
      </w:r>
      <w:r w:rsidRPr="006D7B61">
        <w:rPr>
          <w:rFonts w:ascii="Times New Roman" w:eastAsia="Times New Roman" w:hAnsi="Times New Roman" w:cs="Times New Roman"/>
          <w:color w:val="000000"/>
          <w:sz w:val="28"/>
          <w:szCs w:val="28"/>
          <w:lang w:eastAsia="ru-RU"/>
        </w:rPr>
        <w:t>ереход</w:t>
      </w:r>
      <w:r w:rsidR="00652079"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от</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эпохи</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Средневековья</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к</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 xml:space="preserve">Возрождению. </w:t>
      </w:r>
    </w:p>
    <w:p w14:paraId="3F32AC70"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«Кентерберийские рассказы» как поворотный момент в истории</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английской</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литературы:</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жанровое</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разнообразие,</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реалистическое</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изображение</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переломной эпохи.</w:t>
      </w:r>
    </w:p>
    <w:p w14:paraId="0B284556"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Расцвет народной поэзии в XV веке: баллады Англии и Шотландии. Баллады о</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Робин Гуде.</w:t>
      </w:r>
    </w:p>
    <w:p w14:paraId="709AED8E"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Творчество Джона Мильтона как выразителя идей Английской буржуазной</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революции.</w:t>
      </w:r>
    </w:p>
    <w:p w14:paraId="145F80D8"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Использование</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библейских</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сюжетов</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и</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образов</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для</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выражения</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революционного содержания.</w:t>
      </w:r>
    </w:p>
    <w:p w14:paraId="1393B58C" w14:textId="6C05D51A" w:rsidR="009E1B36"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Литература периода Реставрации. Комедии Уильяма Уичерли и Уильяма</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Конгрива.</w:t>
      </w:r>
    </w:p>
    <w:p w14:paraId="14BE7D9B"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Даниэль Дефо как создатель просветительского реалистического романа.</w:t>
      </w:r>
    </w:p>
    <w:p w14:paraId="2E1FB958"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Творчество Джонатана Свифта как отражение великой сатирической традиции</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английской литературы.</w:t>
      </w:r>
    </w:p>
    <w:p w14:paraId="7E30A04F"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В.</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Шекспир</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Периодизация и жанровое разнообразие творчества. Поэмы. Сонеты. Исторические</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драмы и хроники. Комедии. Трагедии.</w:t>
      </w:r>
    </w:p>
    <w:p w14:paraId="12984252"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Сущность трагизма у Шекспира. Виды трагедий в его творчестве. Идея неприятия</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мира в трагедиях.</w:t>
      </w:r>
    </w:p>
    <w:p w14:paraId="409B65E4"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hAnsi="Times New Roman" w:cs="Times New Roman"/>
          <w:color w:val="000000"/>
          <w:sz w:val="28"/>
          <w:szCs w:val="28"/>
          <w:shd w:val="clear" w:color="auto" w:fill="FFFFFF"/>
        </w:rPr>
        <w:t>Эстетизм 1890-х гг. и его связь с эстетикой прерафаэлитов</w:t>
      </w:r>
      <w:r w:rsidR="00E81491" w:rsidRPr="006D7B61">
        <w:rPr>
          <w:rFonts w:ascii="Times New Roman" w:hAnsi="Times New Roman" w:cs="Times New Roman"/>
          <w:color w:val="000000"/>
          <w:sz w:val="28"/>
          <w:szCs w:val="28"/>
          <w:shd w:val="clear" w:color="auto" w:fill="FFFFFF"/>
        </w:rPr>
        <w:t>.</w:t>
      </w:r>
    </w:p>
    <w:p w14:paraId="69FD4FB1"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Общая характеристика литературных направлений периода: неоромантизм,</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натурализм, декаданс. Тенденции, жанры, эстетические программы.</w:t>
      </w:r>
    </w:p>
    <w:p w14:paraId="4747932A"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lastRenderedPageBreak/>
        <w:t>Идея модернизма. Влияние мыслителей на формирование модернистского</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сознания. Ф. Ницше, З. Фрейд, К. Юнг, А. Бергсон.</w:t>
      </w:r>
    </w:p>
    <w:p w14:paraId="49DAB348"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Элементы символизма и модернизма в английском романе конца XIX –</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начала ХХ века.</w:t>
      </w:r>
    </w:p>
    <w:p w14:paraId="33324513"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Бернард Шоу: манифест творчества эссе «Квинтэссенция ибсенизма».</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Интеллектуальный театр. Драматические циклы: «Пьесы приятные», «Пьесы</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неприятные», «Пьесы для пуритан».</w:t>
      </w:r>
      <w:r w:rsidR="00E81491" w:rsidRPr="006D7B61">
        <w:rPr>
          <w:rFonts w:ascii="Times New Roman" w:eastAsia="Times New Roman" w:hAnsi="Times New Roman" w:cs="Times New Roman"/>
          <w:color w:val="000000"/>
          <w:sz w:val="28"/>
          <w:szCs w:val="28"/>
          <w:lang w:eastAsia="ru-RU"/>
        </w:rPr>
        <w:t xml:space="preserve"> </w:t>
      </w:r>
    </w:p>
    <w:p w14:paraId="04172C95"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Джон Голсуорси. Семейная хроника «Сага о Форсайтах». Тема конфликта</w:t>
      </w:r>
      <w:r w:rsidR="00E81491"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духовной и материальной культуры в романе: художник и «собственность».</w:t>
      </w:r>
    </w:p>
    <w:p w14:paraId="1D129CE6"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У.-Б.Йейтс: поэзия; роль поэта в ирландском возрождении.</w:t>
      </w:r>
    </w:p>
    <w:p w14:paraId="5DADF541"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О.Хаксли. Сатира на современников в романе «Желтый хром». Сборник эссе</w:t>
      </w:r>
    </w:p>
    <w:p w14:paraId="65CEBAC2"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Хаксли «Вечная философия»: соотношение философии и творчества.</w:t>
      </w:r>
    </w:p>
    <w:p w14:paraId="30A6F7D4"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hAnsi="Times New Roman" w:cs="Times New Roman"/>
          <w:color w:val="000000"/>
          <w:sz w:val="28"/>
          <w:szCs w:val="28"/>
          <w:shd w:val="clear" w:color="auto" w:fill="FFFFFF"/>
        </w:rPr>
        <w:t>Джером Дэвид Сэлинджер и молодежная «контркультура».</w:t>
      </w:r>
    </w:p>
    <w:p w14:paraId="4C043EA4"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«Поэтический театр» Теннесси Уильямса</w:t>
      </w:r>
      <w:r w:rsidR="00E81491" w:rsidRPr="006D7B61">
        <w:rPr>
          <w:rFonts w:ascii="Times New Roman" w:eastAsia="Times New Roman" w:hAnsi="Times New Roman" w:cs="Times New Roman"/>
          <w:color w:val="000000"/>
          <w:sz w:val="28"/>
          <w:szCs w:val="28"/>
          <w:lang w:eastAsia="ru-RU"/>
        </w:rPr>
        <w:t>.</w:t>
      </w:r>
    </w:p>
    <w:p w14:paraId="1FE38193"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Американская массовая литература и проблемы ее изучения.</w:t>
      </w:r>
    </w:p>
    <w:p w14:paraId="251DB0B0"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Фольклорная традиция и разговорный язык в творчестве Марка Твена.</w:t>
      </w:r>
    </w:p>
    <w:p w14:paraId="2015E4B0"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Художественно-эстетическая концепция Генри Джеймса в контексте духовной жизни эпохи.</w:t>
      </w:r>
    </w:p>
    <w:p w14:paraId="624E938C"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Женская тема в творчестве Теодора Драйзера.</w:t>
      </w:r>
    </w:p>
    <w:p w14:paraId="39BF877A"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Мифология успеха и трагическая утрата иллюзий как лейтмотив творчества Фицджеральда.</w:t>
      </w:r>
    </w:p>
    <w:p w14:paraId="7DD5278A"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Творчество Эрнеста Хемингуэя.</w:t>
      </w:r>
    </w:p>
    <w:p w14:paraId="4FB1A870"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Творчество Уильяма Фолкнера.</w:t>
      </w:r>
    </w:p>
    <w:p w14:paraId="17F63F9D" w14:textId="77777777" w:rsidR="00E81491"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Постмодернизм 1970—90-х годов.</w:t>
      </w:r>
    </w:p>
    <w:p w14:paraId="66FE277D" w14:textId="0650C3B2" w:rsidR="009E1B36" w:rsidRPr="006D7B6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Научная и социальная фантастика</w:t>
      </w:r>
      <w:r w:rsidR="00E81491" w:rsidRPr="006D7B61">
        <w:rPr>
          <w:rFonts w:ascii="Times New Roman" w:eastAsia="Times New Roman" w:hAnsi="Times New Roman" w:cs="Times New Roman"/>
          <w:color w:val="000000"/>
          <w:sz w:val="28"/>
          <w:szCs w:val="28"/>
          <w:lang w:eastAsia="ru-RU"/>
        </w:rPr>
        <w:t>.</w:t>
      </w:r>
    </w:p>
    <w:p w14:paraId="6CAAE8B5" w14:textId="330A1F70" w:rsidR="000526DB" w:rsidRPr="006D7B61" w:rsidRDefault="008841AA" w:rsidP="00EC48AC">
      <w:pPr>
        <w:pStyle w:val="a7"/>
        <w:shd w:val="clear" w:color="auto" w:fill="FFFFFF"/>
        <w:spacing w:after="0" w:line="360" w:lineRule="auto"/>
        <w:jc w:val="center"/>
        <w:rPr>
          <w:rFonts w:ascii="Times New Roman" w:eastAsia="Times New Roman" w:hAnsi="Times New Roman" w:cs="Times New Roman"/>
          <w:b/>
          <w:bCs/>
          <w:color w:val="000000" w:themeColor="text1"/>
          <w:sz w:val="28"/>
          <w:szCs w:val="28"/>
          <w:lang w:eastAsia="ru-RU"/>
        </w:rPr>
      </w:pPr>
      <w:r w:rsidRPr="006D7B61">
        <w:rPr>
          <w:rFonts w:ascii="Times New Roman" w:eastAsia="Times New Roman" w:hAnsi="Times New Roman" w:cs="Times New Roman"/>
          <w:b/>
          <w:bCs/>
          <w:color w:val="000000" w:themeColor="text1"/>
          <w:sz w:val="28"/>
          <w:szCs w:val="28"/>
          <w:lang w:eastAsia="ru-RU"/>
        </w:rPr>
        <w:t>Перечень т</w:t>
      </w:r>
      <w:r w:rsidR="00462091" w:rsidRPr="006D7B61">
        <w:rPr>
          <w:rFonts w:ascii="Times New Roman" w:eastAsia="Times New Roman" w:hAnsi="Times New Roman" w:cs="Times New Roman"/>
          <w:b/>
          <w:bCs/>
          <w:color w:val="000000" w:themeColor="text1"/>
          <w:sz w:val="28"/>
          <w:szCs w:val="28"/>
          <w:lang w:eastAsia="ru-RU"/>
        </w:rPr>
        <w:t xml:space="preserve">ем для </w:t>
      </w:r>
      <w:r w:rsidRPr="006D7B61">
        <w:rPr>
          <w:rFonts w:ascii="Times New Roman" w:eastAsia="Times New Roman" w:hAnsi="Times New Roman" w:cs="Times New Roman"/>
          <w:b/>
          <w:bCs/>
          <w:color w:val="000000" w:themeColor="text1"/>
          <w:sz w:val="28"/>
          <w:szCs w:val="28"/>
          <w:lang w:eastAsia="ru-RU"/>
        </w:rPr>
        <w:t>домашнего творческого задания</w:t>
      </w:r>
    </w:p>
    <w:p w14:paraId="7598883D" w14:textId="77777777" w:rsidR="00A91208" w:rsidRPr="006D7B61" w:rsidRDefault="003E7A28"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t xml:space="preserve">1. Основные понятия древнескандинавской, древнекельтской и древнеанглийской поэтики. </w:t>
      </w:r>
    </w:p>
    <w:p w14:paraId="3A4C9AA2" w14:textId="74CCF323" w:rsidR="003E7A28" w:rsidRPr="006D7B61" w:rsidRDefault="003E7A28"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lastRenderedPageBreak/>
        <w:t xml:space="preserve">2. Древнеанглийские религиозно-философские поэмы. Поэма «Грехопадение» («Genesis») и «Потерянный рай» Джона Мильтона. </w:t>
      </w:r>
    </w:p>
    <w:p w14:paraId="31B41F12" w14:textId="77777777" w:rsidR="003E7A28" w:rsidRPr="006D7B61" w:rsidRDefault="003E7A28"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t xml:space="preserve">3. Жанр видения в памятниках англосаксонской литературы и его продолжение в литературе XIV века. Жанр видения в творчестве Джеффри Чосера. </w:t>
      </w:r>
    </w:p>
    <w:p w14:paraId="61C1636F" w14:textId="77777777" w:rsidR="003E7A28" w:rsidRPr="006D7B61" w:rsidRDefault="003E7A28"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t xml:space="preserve">4. Христианско-монастырская литература раннего средневековья. Монастыри – центры учености и духовности. </w:t>
      </w:r>
    </w:p>
    <w:p w14:paraId="5B6DD622" w14:textId="4E1A3D4B" w:rsidR="003E7A28" w:rsidRPr="006D7B61" w:rsidRDefault="003E7A28"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t xml:space="preserve">5. Рыцарский кодекс и христианская нравственность в поэмах «Сэр Гавейн и Зеленый рыцарь», «Жемчужина», «Терпение» и «Чистота». </w:t>
      </w:r>
    </w:p>
    <w:p w14:paraId="26D3E18D" w14:textId="39FD27C1" w:rsidR="003E7A28" w:rsidRPr="006D7B61" w:rsidRDefault="003E7A28"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t xml:space="preserve">6. Жанровый состав литературного наследия Чосера. Средневековые и ренессансные черты поэтики Дж.Чосера. Французские и итальянские влияния. </w:t>
      </w:r>
    </w:p>
    <w:p w14:paraId="450BEA12" w14:textId="2F873C37" w:rsidR="003E7A28" w:rsidRPr="006D7B61" w:rsidRDefault="003E7A28"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t xml:space="preserve">7. Английская и шотландская народная баллада. Цикл баллад о Робин Гуде. </w:t>
      </w:r>
    </w:p>
    <w:p w14:paraId="54A3680F" w14:textId="1503AC1A" w:rsidR="003E7A28" w:rsidRPr="006D7B61" w:rsidRDefault="003E7A28"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t xml:space="preserve">8. Английская и шотландская баллада XIV века и ее возрождение в творчестве романтиков. 9. Начало книгопечатания: Уильям Кэкстон. Издание Кэкстоном книги Т. Мэлори «Смерть Артура» (1450). «Смерть Артура» Мэлори как высшая точка и завершение рыцарской эпохи в литературе. </w:t>
      </w:r>
    </w:p>
    <w:p w14:paraId="42DB88C1" w14:textId="68B2C6C5" w:rsidR="003E7A28" w:rsidRPr="006D7B61" w:rsidRDefault="003E7A28"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t>10. В.</w:t>
      </w:r>
      <w:r w:rsidR="00EC48AC" w:rsidRPr="006D7B61">
        <w:rPr>
          <w:rFonts w:ascii="Times New Roman" w:hAnsi="Times New Roman" w:cs="Times New Roman"/>
          <w:sz w:val="28"/>
          <w:szCs w:val="28"/>
        </w:rPr>
        <w:t xml:space="preserve"> </w:t>
      </w:r>
      <w:r w:rsidRPr="006D7B61">
        <w:rPr>
          <w:rFonts w:ascii="Times New Roman" w:hAnsi="Times New Roman" w:cs="Times New Roman"/>
          <w:sz w:val="28"/>
          <w:szCs w:val="28"/>
        </w:rPr>
        <w:t xml:space="preserve">Шекспир. Поэтика сонетов. Наследие Шекспира в восприятии романтиков. «Гамлет» и «гамлетовский вопрос» в России. </w:t>
      </w:r>
    </w:p>
    <w:p w14:paraId="38672409" w14:textId="497107D5" w:rsidR="003E7A28" w:rsidRPr="006D7B61" w:rsidRDefault="003E7A28"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t xml:space="preserve">11. Джон Мильтон. Религиозные основы и просветительские тенденции поэм «Потерянный рай», «Возвращенный рай», «Самсон-борец». </w:t>
      </w:r>
    </w:p>
    <w:p w14:paraId="5360E59B" w14:textId="6412AD36" w:rsidR="003E7A28" w:rsidRPr="006D7B61" w:rsidRDefault="003E7A28"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t xml:space="preserve">12. Религиозно-просветительская идея романа «Робинзона Крузо» Д. Дефо. </w:t>
      </w:r>
    </w:p>
    <w:p w14:paraId="2CAF5B76" w14:textId="4B41DCD9" w:rsidR="003E7A28" w:rsidRPr="006D7B61" w:rsidRDefault="003E7A28"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t xml:space="preserve">13. Проблемы государства, науки, человека в романе «Путешествия Гулливера» Д. Свифта. 14. Приемы творчества Л.Стерна. Влияние творчества Стерна на модернизм и современный роман. Поэтика и композиция романа «Жизнь и мнения Тристрама Шенди, джентльмена». </w:t>
      </w:r>
    </w:p>
    <w:p w14:paraId="6D165A64" w14:textId="357E2006" w:rsidR="003E7A28" w:rsidRPr="006D7B61" w:rsidRDefault="003E7A28"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t xml:space="preserve">15. Р. Бернс: народные и литературные традиции творчества. </w:t>
      </w:r>
    </w:p>
    <w:p w14:paraId="40ED2871" w14:textId="0A1CE04E" w:rsidR="003E7A28" w:rsidRPr="006D7B61" w:rsidRDefault="003E7A28"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lastRenderedPageBreak/>
        <w:t>16. Дж.</w:t>
      </w:r>
      <w:r w:rsidR="001D5214">
        <w:rPr>
          <w:rFonts w:ascii="Times New Roman" w:hAnsi="Times New Roman" w:cs="Times New Roman"/>
          <w:sz w:val="28"/>
          <w:szCs w:val="28"/>
        </w:rPr>
        <w:t xml:space="preserve"> </w:t>
      </w:r>
      <w:r w:rsidRPr="006D7B61">
        <w:rPr>
          <w:rFonts w:ascii="Times New Roman" w:hAnsi="Times New Roman" w:cs="Times New Roman"/>
          <w:sz w:val="28"/>
          <w:szCs w:val="28"/>
        </w:rPr>
        <w:t xml:space="preserve">Макферсон «Песни Оссиана» как научный труд и литературная мистификация. Влияние цикла «Оссиана» на европейскую литературу. </w:t>
      </w:r>
    </w:p>
    <w:p w14:paraId="11347356" w14:textId="5F2FE3C5" w:rsidR="003E7A28" w:rsidRPr="006D7B61" w:rsidRDefault="003E7A28"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t xml:space="preserve">17. Байрон в России. Байрон и Пушкин. «Байронизм» как событие русского духа. </w:t>
      </w:r>
    </w:p>
    <w:p w14:paraId="4B9E818B" w14:textId="7507C5BF" w:rsidR="003E7A28" w:rsidRPr="006D7B61" w:rsidRDefault="003E7A28"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t>18. Ч.Р.</w:t>
      </w:r>
      <w:r w:rsidR="001D5214">
        <w:rPr>
          <w:rFonts w:ascii="Times New Roman" w:hAnsi="Times New Roman" w:cs="Times New Roman"/>
          <w:sz w:val="28"/>
          <w:szCs w:val="28"/>
        </w:rPr>
        <w:t xml:space="preserve"> </w:t>
      </w:r>
      <w:r w:rsidRPr="006D7B61">
        <w:rPr>
          <w:rFonts w:ascii="Times New Roman" w:hAnsi="Times New Roman" w:cs="Times New Roman"/>
          <w:sz w:val="28"/>
          <w:szCs w:val="28"/>
        </w:rPr>
        <w:t xml:space="preserve">Метьюрин «Мельмот Скиталец»: идея и особенности композиции романа. </w:t>
      </w:r>
    </w:p>
    <w:p w14:paraId="1A2BB48A" w14:textId="528F1CED" w:rsidR="003E7A28" w:rsidRPr="006D7B61" w:rsidRDefault="003E7A28"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t xml:space="preserve">19. «Братство прерафаэлитов»: возрождение средневековья. Эстетика, поэтика, философия жизни и творчества. </w:t>
      </w:r>
    </w:p>
    <w:p w14:paraId="5699E928" w14:textId="09FAF272" w:rsidR="003E7A28" w:rsidRPr="006D7B61" w:rsidRDefault="003E7A28"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t xml:space="preserve">20. Воздействие науки и новейших течений философии на викторианскую литературу. «Происхождение видов» Чарльза Дарвина и викторианская литература. </w:t>
      </w:r>
    </w:p>
    <w:p w14:paraId="381386D1" w14:textId="2D805F77" w:rsidR="003E7A28" w:rsidRPr="006D7B61" w:rsidRDefault="003E7A28"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t>2</w:t>
      </w:r>
      <w:r w:rsidR="00E66E1E" w:rsidRPr="006D7B61">
        <w:rPr>
          <w:rFonts w:ascii="Times New Roman" w:hAnsi="Times New Roman" w:cs="Times New Roman"/>
          <w:sz w:val="28"/>
          <w:szCs w:val="28"/>
        </w:rPr>
        <w:t>1</w:t>
      </w:r>
      <w:r w:rsidRPr="006D7B61">
        <w:rPr>
          <w:rFonts w:ascii="Times New Roman" w:hAnsi="Times New Roman" w:cs="Times New Roman"/>
          <w:sz w:val="28"/>
          <w:szCs w:val="28"/>
        </w:rPr>
        <w:t>. О.</w:t>
      </w:r>
      <w:r w:rsidR="00EC48AC" w:rsidRPr="006D7B61">
        <w:rPr>
          <w:rFonts w:ascii="Times New Roman" w:hAnsi="Times New Roman" w:cs="Times New Roman"/>
          <w:sz w:val="28"/>
          <w:szCs w:val="28"/>
        </w:rPr>
        <w:t xml:space="preserve"> </w:t>
      </w:r>
      <w:r w:rsidRPr="006D7B61">
        <w:rPr>
          <w:rFonts w:ascii="Times New Roman" w:hAnsi="Times New Roman" w:cs="Times New Roman"/>
          <w:sz w:val="28"/>
          <w:szCs w:val="28"/>
        </w:rPr>
        <w:t xml:space="preserve">Уайльд. Драма «Саломея» Сюжет о Саломее в литературе и живописи (Флобер, Малларме, Гюисманс, Г.Курбе, О.Бердсли и др.). Тема «искусство и жизнь» в произведениях Уайльда. </w:t>
      </w:r>
    </w:p>
    <w:p w14:paraId="72C6124A" w14:textId="5410C59F" w:rsidR="003E7A28" w:rsidRPr="006D7B61" w:rsidRDefault="003E7A28"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t>2</w:t>
      </w:r>
      <w:r w:rsidR="00E66E1E" w:rsidRPr="006D7B61">
        <w:rPr>
          <w:rFonts w:ascii="Times New Roman" w:hAnsi="Times New Roman" w:cs="Times New Roman"/>
          <w:sz w:val="28"/>
          <w:szCs w:val="28"/>
        </w:rPr>
        <w:t>2</w:t>
      </w:r>
      <w:r w:rsidRPr="006D7B61">
        <w:rPr>
          <w:rFonts w:ascii="Times New Roman" w:hAnsi="Times New Roman" w:cs="Times New Roman"/>
          <w:sz w:val="28"/>
          <w:szCs w:val="28"/>
        </w:rPr>
        <w:t>. Неоромантизм в творчестве Д. Конрада, А. Конан Дойла, Р.А. Стивенсона, Р.Киплинга. 2</w:t>
      </w:r>
      <w:r w:rsidR="00E66E1E" w:rsidRPr="006D7B61">
        <w:rPr>
          <w:rFonts w:ascii="Times New Roman" w:hAnsi="Times New Roman" w:cs="Times New Roman"/>
          <w:sz w:val="28"/>
          <w:szCs w:val="28"/>
        </w:rPr>
        <w:t>3</w:t>
      </w:r>
      <w:r w:rsidRPr="006D7B61">
        <w:rPr>
          <w:rFonts w:ascii="Times New Roman" w:hAnsi="Times New Roman" w:cs="Times New Roman"/>
          <w:sz w:val="28"/>
          <w:szCs w:val="28"/>
        </w:rPr>
        <w:t xml:space="preserve">. «Поток сознания» и другие черты модернизма в творчестве В.Вульф. 30. Место Д.Джойса в мировой литературе. </w:t>
      </w:r>
    </w:p>
    <w:p w14:paraId="4903890A" w14:textId="3DB77F80" w:rsidR="003E7A28" w:rsidRPr="006D7B61" w:rsidRDefault="00E66E1E"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t>24</w:t>
      </w:r>
      <w:r w:rsidR="003E7A28" w:rsidRPr="006D7B61">
        <w:rPr>
          <w:rFonts w:ascii="Times New Roman" w:hAnsi="Times New Roman" w:cs="Times New Roman"/>
          <w:sz w:val="28"/>
          <w:szCs w:val="28"/>
        </w:rPr>
        <w:t>. Влияние русской литературы и философии на творчество и миросозерцание Д.Г.</w:t>
      </w:r>
      <w:r w:rsidR="00EC48AC" w:rsidRPr="006D7B61">
        <w:rPr>
          <w:rFonts w:ascii="Times New Roman" w:hAnsi="Times New Roman" w:cs="Times New Roman"/>
          <w:sz w:val="28"/>
          <w:szCs w:val="28"/>
        </w:rPr>
        <w:t xml:space="preserve"> </w:t>
      </w:r>
      <w:r w:rsidR="003E7A28" w:rsidRPr="006D7B61">
        <w:rPr>
          <w:rFonts w:ascii="Times New Roman" w:hAnsi="Times New Roman" w:cs="Times New Roman"/>
          <w:sz w:val="28"/>
          <w:szCs w:val="28"/>
        </w:rPr>
        <w:t xml:space="preserve">Лоуренса. </w:t>
      </w:r>
    </w:p>
    <w:p w14:paraId="3551D255" w14:textId="6198CB2E" w:rsidR="003E7A28" w:rsidRPr="006D7B61" w:rsidRDefault="00E66E1E"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t>25</w:t>
      </w:r>
      <w:r w:rsidR="003E7A28" w:rsidRPr="006D7B61">
        <w:rPr>
          <w:rFonts w:ascii="Times New Roman" w:hAnsi="Times New Roman" w:cs="Times New Roman"/>
          <w:sz w:val="28"/>
          <w:szCs w:val="28"/>
        </w:rPr>
        <w:t>. Социальные теории Г.</w:t>
      </w:r>
      <w:r w:rsidR="00EC48AC" w:rsidRPr="006D7B61">
        <w:rPr>
          <w:rFonts w:ascii="Times New Roman" w:hAnsi="Times New Roman" w:cs="Times New Roman"/>
          <w:sz w:val="28"/>
          <w:szCs w:val="28"/>
        </w:rPr>
        <w:t xml:space="preserve"> </w:t>
      </w:r>
      <w:r w:rsidR="003E7A28" w:rsidRPr="006D7B61">
        <w:rPr>
          <w:rFonts w:ascii="Times New Roman" w:hAnsi="Times New Roman" w:cs="Times New Roman"/>
          <w:sz w:val="28"/>
          <w:szCs w:val="28"/>
        </w:rPr>
        <w:t>Уэллса и их отражение в творчестве. Г.</w:t>
      </w:r>
      <w:r w:rsidR="00EC48AC" w:rsidRPr="006D7B61">
        <w:rPr>
          <w:rFonts w:ascii="Times New Roman" w:hAnsi="Times New Roman" w:cs="Times New Roman"/>
          <w:sz w:val="28"/>
          <w:szCs w:val="28"/>
        </w:rPr>
        <w:t xml:space="preserve"> </w:t>
      </w:r>
      <w:r w:rsidR="003E7A28" w:rsidRPr="006D7B61">
        <w:rPr>
          <w:rFonts w:ascii="Times New Roman" w:hAnsi="Times New Roman" w:cs="Times New Roman"/>
          <w:sz w:val="28"/>
          <w:szCs w:val="28"/>
        </w:rPr>
        <w:t xml:space="preserve">Уэллс и Россия. </w:t>
      </w:r>
    </w:p>
    <w:p w14:paraId="3028853C" w14:textId="43A31888" w:rsidR="003E7A28" w:rsidRPr="006D7B61" w:rsidRDefault="00E66E1E"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t>26</w:t>
      </w:r>
      <w:r w:rsidR="003E7A28" w:rsidRPr="006D7B61">
        <w:rPr>
          <w:rFonts w:ascii="Times New Roman" w:hAnsi="Times New Roman" w:cs="Times New Roman"/>
          <w:sz w:val="28"/>
          <w:szCs w:val="28"/>
        </w:rPr>
        <w:t>. О.</w:t>
      </w:r>
      <w:r w:rsidR="00EC48AC" w:rsidRPr="006D7B61">
        <w:rPr>
          <w:rFonts w:ascii="Times New Roman" w:hAnsi="Times New Roman" w:cs="Times New Roman"/>
          <w:sz w:val="28"/>
          <w:szCs w:val="28"/>
        </w:rPr>
        <w:t xml:space="preserve"> </w:t>
      </w:r>
      <w:r w:rsidR="003E7A28" w:rsidRPr="006D7B61">
        <w:rPr>
          <w:rFonts w:ascii="Times New Roman" w:hAnsi="Times New Roman" w:cs="Times New Roman"/>
          <w:sz w:val="28"/>
          <w:szCs w:val="28"/>
        </w:rPr>
        <w:t xml:space="preserve">Хаксли. Сатира на современников в романе «Желтый хром». Сборник эссе Хаксли «Вечная философия»: соотношение философии и творчества. </w:t>
      </w:r>
    </w:p>
    <w:p w14:paraId="771C1652" w14:textId="62F0FABC" w:rsidR="00E66E1E" w:rsidRPr="006D7B61" w:rsidRDefault="00E66E1E" w:rsidP="00E66E1E">
      <w:pPr>
        <w:pStyle w:val="a7"/>
        <w:shd w:val="clear" w:color="auto" w:fill="FFFFFF"/>
        <w:spacing w:after="0" w:line="360" w:lineRule="auto"/>
        <w:jc w:val="both"/>
        <w:rPr>
          <w:rFonts w:ascii="Times New Roman" w:hAnsi="Times New Roman" w:cs="Times New Roman"/>
          <w:sz w:val="28"/>
          <w:szCs w:val="28"/>
        </w:rPr>
      </w:pPr>
      <w:r w:rsidRPr="006D7B61">
        <w:rPr>
          <w:rFonts w:ascii="Times New Roman" w:hAnsi="Times New Roman" w:cs="Times New Roman"/>
          <w:sz w:val="28"/>
          <w:szCs w:val="28"/>
        </w:rPr>
        <w:t>27</w:t>
      </w:r>
      <w:r w:rsidR="003E7A28" w:rsidRPr="006D7B61">
        <w:rPr>
          <w:rFonts w:ascii="Times New Roman" w:hAnsi="Times New Roman" w:cs="Times New Roman"/>
          <w:sz w:val="28"/>
          <w:szCs w:val="28"/>
        </w:rPr>
        <w:t>. Г.К.</w:t>
      </w:r>
      <w:r w:rsidR="00EC48AC" w:rsidRPr="006D7B61">
        <w:rPr>
          <w:rFonts w:ascii="Times New Roman" w:hAnsi="Times New Roman" w:cs="Times New Roman"/>
          <w:sz w:val="28"/>
          <w:szCs w:val="28"/>
        </w:rPr>
        <w:t xml:space="preserve"> </w:t>
      </w:r>
      <w:r w:rsidR="003E7A28" w:rsidRPr="006D7B61">
        <w:rPr>
          <w:rFonts w:ascii="Times New Roman" w:hAnsi="Times New Roman" w:cs="Times New Roman"/>
          <w:sz w:val="28"/>
          <w:szCs w:val="28"/>
        </w:rPr>
        <w:t>Честертон. Сборник жизнеописаний «Вечный человек». Религиозные взгляды писателя и их отражение в творчестве</w:t>
      </w:r>
      <w:r w:rsidRPr="006D7B61">
        <w:rPr>
          <w:rFonts w:ascii="Times New Roman" w:hAnsi="Times New Roman" w:cs="Times New Roman"/>
          <w:sz w:val="28"/>
          <w:szCs w:val="28"/>
        </w:rPr>
        <w:t>.</w:t>
      </w:r>
    </w:p>
    <w:p w14:paraId="4BC8F765" w14:textId="77777777" w:rsidR="00E66E1E" w:rsidRPr="006D7B61" w:rsidRDefault="00E66E1E" w:rsidP="00E66E1E">
      <w:pPr>
        <w:pStyle w:val="a7"/>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27. «Американская трагедия» Т. Драйзера. Проблема вины главного героя романа и ответственности общества.</w:t>
      </w:r>
    </w:p>
    <w:p w14:paraId="7928A25F" w14:textId="573C890F" w:rsidR="00E66E1E" w:rsidRPr="006D7B61" w:rsidRDefault="00E66E1E" w:rsidP="00E66E1E">
      <w:pPr>
        <w:pStyle w:val="a7"/>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lastRenderedPageBreak/>
        <w:t>28. «Потерянное поколение» и Э. Хемингуэй. Тема «потерянного поколения» в рассказах первого десятилетия</w:t>
      </w:r>
      <w:r w:rsidR="001D5214">
        <w:rPr>
          <w:rFonts w:ascii="Times New Roman" w:eastAsia="Times New Roman" w:hAnsi="Times New Roman" w:cs="Times New Roman"/>
          <w:color w:val="000000"/>
          <w:sz w:val="28"/>
          <w:szCs w:val="28"/>
          <w:lang w:eastAsia="ru-RU"/>
        </w:rPr>
        <w:t>:</w:t>
      </w:r>
      <w:r w:rsidRPr="006D7B61">
        <w:rPr>
          <w:rFonts w:ascii="Times New Roman" w:eastAsia="Times New Roman" w:hAnsi="Times New Roman" w:cs="Times New Roman"/>
          <w:color w:val="000000"/>
          <w:sz w:val="28"/>
          <w:szCs w:val="28"/>
          <w:lang w:eastAsia="ru-RU"/>
        </w:rPr>
        <w:t xml:space="preserve"> «Дома», «Кошка под дождем», «Что-то кончилось» и др.</w:t>
      </w:r>
    </w:p>
    <w:p w14:paraId="0DE0DE9F" w14:textId="77777777" w:rsidR="00E66E1E" w:rsidRPr="006D7B61" w:rsidRDefault="00E66E1E" w:rsidP="00E66E1E">
      <w:pPr>
        <w:pStyle w:val="a7"/>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29. «Потерянное поколение» и Э. Хемингуэй. Изображение судьбы «потерянного поколения» и поисков выхода в романе «Фиеста».</w:t>
      </w:r>
    </w:p>
    <w:p w14:paraId="2344F770" w14:textId="77777777" w:rsidR="00E66E1E" w:rsidRPr="006D7B61" w:rsidRDefault="00E66E1E" w:rsidP="00E66E1E">
      <w:pPr>
        <w:pStyle w:val="a7"/>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30. «Потерянное поколение» и Э. Хемингуэй. Отражение темы крушения иллюзий и дегероизация войны в романе «Прощай, оружие!».</w:t>
      </w:r>
    </w:p>
    <w:p w14:paraId="736F9F4B" w14:textId="77777777" w:rsidR="00E66E1E" w:rsidRPr="006D7B61" w:rsidRDefault="00E66E1E" w:rsidP="00E66E1E">
      <w:pPr>
        <w:pStyle w:val="a7"/>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31. Идейно-художественное содержание повести Э. Хемингуэя «Старик и море». Трагедийный план и оптимизм повести.</w:t>
      </w:r>
    </w:p>
    <w:p w14:paraId="22EDBFB4" w14:textId="77777777" w:rsidR="00E66E1E" w:rsidRPr="006D7B61" w:rsidRDefault="00E66E1E" w:rsidP="00E66E1E">
      <w:pPr>
        <w:pStyle w:val="a7"/>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32. Эволюция взглядов Э. Хемингуэя в 50- 60-е годы. Утверждение героического начала в повести «Старик и море».</w:t>
      </w:r>
    </w:p>
    <w:p w14:paraId="1DEA5127" w14:textId="77777777" w:rsidR="00E66E1E" w:rsidRPr="006D7B61" w:rsidRDefault="00E66E1E" w:rsidP="00E66E1E">
      <w:pPr>
        <w:pStyle w:val="a7"/>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33. Особенности мастерства, стиля Э. Хемингуэя.</w:t>
      </w:r>
    </w:p>
    <w:p w14:paraId="364C8C6C" w14:textId="77777777" w:rsidR="00E66E1E" w:rsidRPr="006D7B61" w:rsidRDefault="00E66E1E" w:rsidP="00E66E1E">
      <w:pPr>
        <w:pStyle w:val="a7"/>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 xml:space="preserve">34. Традиции «великого американского романа». </w:t>
      </w:r>
    </w:p>
    <w:p w14:paraId="09C2CCC3" w14:textId="77777777" w:rsidR="00E66E1E" w:rsidRPr="006D7B61" w:rsidRDefault="00E66E1E" w:rsidP="00E66E1E">
      <w:pPr>
        <w:pStyle w:val="a7"/>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35. Конфликт и решение темы «сноупсизма» в романе У. Фолкнера «Особняк».</w:t>
      </w:r>
    </w:p>
    <w:p w14:paraId="702394D9" w14:textId="77777777" w:rsidR="00E66E1E" w:rsidRPr="006D7B61" w:rsidRDefault="00E66E1E" w:rsidP="00E66E1E">
      <w:pPr>
        <w:pStyle w:val="a7"/>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36. Тема духовности и нравственного выбора в романе Д. Апдайка «Кентавр».</w:t>
      </w:r>
    </w:p>
    <w:p w14:paraId="01F7FB77" w14:textId="77777777" w:rsidR="00E66E1E" w:rsidRPr="006D7B61" w:rsidRDefault="00E66E1E" w:rsidP="00E66E1E">
      <w:pPr>
        <w:pStyle w:val="a7"/>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37. История и современность в тематике Р. Бредбери. Тревога за будущее человечества в новеллах «И грянул гром», «Третья экспедиция» и др.</w:t>
      </w:r>
    </w:p>
    <w:p w14:paraId="039A0D96" w14:textId="77777777" w:rsidR="00E66E1E" w:rsidRPr="006D7B61" w:rsidRDefault="00E66E1E" w:rsidP="00E66E1E">
      <w:pPr>
        <w:pStyle w:val="a7"/>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38. Тема деградации общества и нравственной ответственности героя в романе Д. Сэлинджера «Над пропастью во ржи».</w:t>
      </w:r>
    </w:p>
    <w:p w14:paraId="7890EA8C" w14:textId="77777777" w:rsidR="00E66E1E" w:rsidRPr="006D7B61" w:rsidRDefault="00E66E1E" w:rsidP="00E66E1E">
      <w:pPr>
        <w:pStyle w:val="a7"/>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39.Драматургия Англии начала второй половины 20 века.</w:t>
      </w:r>
    </w:p>
    <w:p w14:paraId="4F2A9136" w14:textId="175EFB5B" w:rsidR="00E66E1E" w:rsidRPr="006D7B61" w:rsidRDefault="00E66E1E" w:rsidP="00E66E1E">
      <w:pPr>
        <w:pStyle w:val="a7"/>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40. Литература конца 20 века и переходного периода (М. Дрэббл, Дж. Фаулз, Ф. Ларкин, Т. Стоппард, Т. Хьюз и др.).</w:t>
      </w:r>
    </w:p>
    <w:p w14:paraId="58B84427" w14:textId="77777777" w:rsidR="00173970" w:rsidRPr="006D7B61" w:rsidRDefault="00173970" w:rsidP="005C3211">
      <w:pPr>
        <w:spacing w:line="276" w:lineRule="auto"/>
        <w:rPr>
          <w:rFonts w:ascii="Times New Roman" w:hAnsi="Times New Roman" w:cs="Times New Roman"/>
          <w:b/>
          <w:bCs/>
          <w:sz w:val="28"/>
          <w:szCs w:val="28"/>
        </w:rPr>
      </w:pPr>
      <w:r w:rsidRPr="006D7B61">
        <w:rPr>
          <w:rFonts w:ascii="Times New Roman" w:hAnsi="Times New Roman" w:cs="Times New Roman"/>
          <w:b/>
          <w:bCs/>
          <w:sz w:val="28"/>
          <w:szCs w:val="28"/>
        </w:rPr>
        <w:t>Примерная тематика докладов</w:t>
      </w:r>
    </w:p>
    <w:p w14:paraId="1BAA9D91" w14:textId="1C1B091F" w:rsidR="009502B7" w:rsidRPr="006D7B61" w:rsidRDefault="00173970" w:rsidP="00616763">
      <w:pPr>
        <w:pStyle w:val="a7"/>
        <w:numPr>
          <w:ilvl w:val="0"/>
          <w:numId w:val="9"/>
        </w:numPr>
        <w:spacing w:line="276" w:lineRule="auto"/>
        <w:jc w:val="both"/>
        <w:rPr>
          <w:rFonts w:ascii="Times New Roman" w:hAnsi="Times New Roman" w:cs="Times New Roman"/>
          <w:b/>
          <w:bCs/>
          <w:sz w:val="28"/>
          <w:szCs w:val="28"/>
        </w:rPr>
      </w:pPr>
      <w:r w:rsidRPr="006D7B61">
        <w:rPr>
          <w:rFonts w:ascii="Times New Roman" w:hAnsi="Times New Roman" w:cs="Times New Roman"/>
          <w:sz w:val="28"/>
          <w:szCs w:val="28"/>
        </w:rPr>
        <w:t>Столкновение системы ценностей Средневековья и Возрождения в трагедии Шекспира «Гамлет». Смысл высказывания «распалась связь времен». Как звучит 13 цитата по-английски и в каком контексте она дается (историческая ситуация, положение героя).</w:t>
      </w:r>
    </w:p>
    <w:p w14:paraId="1164CD1D" w14:textId="631D8529" w:rsidR="00616763" w:rsidRPr="006D7B61" w:rsidRDefault="009502B7" w:rsidP="005C3211">
      <w:pPr>
        <w:pStyle w:val="a7"/>
        <w:numPr>
          <w:ilvl w:val="0"/>
          <w:numId w:val="9"/>
        </w:numPr>
        <w:spacing w:line="276" w:lineRule="auto"/>
        <w:jc w:val="both"/>
        <w:rPr>
          <w:rFonts w:ascii="Times New Roman" w:hAnsi="Times New Roman" w:cs="Times New Roman"/>
          <w:b/>
          <w:bCs/>
          <w:sz w:val="28"/>
          <w:szCs w:val="28"/>
        </w:rPr>
      </w:pPr>
      <w:r w:rsidRPr="006D7B61">
        <w:rPr>
          <w:rFonts w:ascii="Times New Roman" w:hAnsi="Times New Roman" w:cs="Times New Roman"/>
          <w:sz w:val="28"/>
          <w:szCs w:val="28"/>
        </w:rPr>
        <w:lastRenderedPageBreak/>
        <w:t>Творчество Джонатана Свифта как отражение великой сатирической традиции английской литературы.</w:t>
      </w:r>
    </w:p>
    <w:p w14:paraId="7E8A5580" w14:textId="47F0A961" w:rsidR="00616763" w:rsidRPr="006D7B61" w:rsidRDefault="00616763" w:rsidP="005C3211">
      <w:pPr>
        <w:pStyle w:val="a7"/>
        <w:numPr>
          <w:ilvl w:val="0"/>
          <w:numId w:val="9"/>
        </w:numPr>
        <w:spacing w:line="276" w:lineRule="auto"/>
        <w:jc w:val="both"/>
        <w:rPr>
          <w:rFonts w:ascii="Times New Roman" w:hAnsi="Times New Roman" w:cs="Times New Roman"/>
          <w:b/>
          <w:bCs/>
          <w:sz w:val="28"/>
          <w:szCs w:val="28"/>
        </w:rPr>
      </w:pPr>
      <w:r w:rsidRPr="006D7B61">
        <w:rPr>
          <w:rFonts w:ascii="Times New Roman" w:hAnsi="Times New Roman" w:cs="Times New Roman"/>
          <w:sz w:val="28"/>
          <w:szCs w:val="28"/>
        </w:rPr>
        <w:t>Вальтер Скотт как создатель исторического романа</w:t>
      </w:r>
      <w:r w:rsidR="009A1EC9" w:rsidRPr="006D7B61">
        <w:rPr>
          <w:rFonts w:ascii="Times New Roman" w:hAnsi="Times New Roman" w:cs="Times New Roman"/>
          <w:sz w:val="28"/>
          <w:szCs w:val="28"/>
        </w:rPr>
        <w:t>.</w:t>
      </w:r>
    </w:p>
    <w:p w14:paraId="67DD6146" w14:textId="769ED676" w:rsidR="009502B7" w:rsidRPr="006D7B61" w:rsidRDefault="009502B7" w:rsidP="005C3211">
      <w:pPr>
        <w:pStyle w:val="a7"/>
        <w:numPr>
          <w:ilvl w:val="0"/>
          <w:numId w:val="9"/>
        </w:numPr>
        <w:spacing w:line="276" w:lineRule="auto"/>
        <w:jc w:val="both"/>
        <w:rPr>
          <w:rFonts w:ascii="Times New Roman" w:hAnsi="Times New Roman" w:cs="Times New Roman"/>
          <w:b/>
          <w:bCs/>
          <w:sz w:val="28"/>
          <w:szCs w:val="28"/>
        </w:rPr>
      </w:pPr>
      <w:r w:rsidRPr="006D7B61">
        <w:rPr>
          <w:rFonts w:ascii="Times New Roman" w:hAnsi="Times New Roman" w:cs="Times New Roman"/>
          <w:sz w:val="28"/>
          <w:szCs w:val="28"/>
        </w:rPr>
        <w:t>«Озёрная школа» в английской романтической поэзии</w:t>
      </w:r>
      <w:r w:rsidR="009A1EC9" w:rsidRPr="006D7B61">
        <w:rPr>
          <w:rFonts w:ascii="Times New Roman" w:hAnsi="Times New Roman" w:cs="Times New Roman"/>
          <w:sz w:val="28"/>
          <w:szCs w:val="28"/>
        </w:rPr>
        <w:t>.</w:t>
      </w:r>
    </w:p>
    <w:p w14:paraId="7FCF03C9" w14:textId="603A7C5E" w:rsidR="00616763" w:rsidRPr="006D7B61" w:rsidRDefault="00616763" w:rsidP="00616763">
      <w:pPr>
        <w:pStyle w:val="a7"/>
        <w:numPr>
          <w:ilvl w:val="0"/>
          <w:numId w:val="9"/>
        </w:numPr>
        <w:spacing w:line="276" w:lineRule="auto"/>
        <w:jc w:val="both"/>
        <w:rPr>
          <w:rFonts w:ascii="Times New Roman" w:hAnsi="Times New Roman" w:cs="Times New Roman"/>
          <w:b/>
          <w:bCs/>
          <w:sz w:val="28"/>
          <w:szCs w:val="28"/>
        </w:rPr>
      </w:pPr>
      <w:r w:rsidRPr="006D7B61">
        <w:rPr>
          <w:rFonts w:ascii="Times New Roman" w:hAnsi="Times New Roman" w:cs="Times New Roman"/>
          <w:sz w:val="28"/>
          <w:szCs w:val="28"/>
        </w:rPr>
        <w:t>Проблема: «искусство и жизнь» в произведениях О. Уайльда.</w:t>
      </w:r>
    </w:p>
    <w:p w14:paraId="3706C73A" w14:textId="5439A60E" w:rsidR="00173970" w:rsidRPr="006D7B61" w:rsidRDefault="00173970" w:rsidP="005C3211">
      <w:pPr>
        <w:pStyle w:val="a7"/>
        <w:numPr>
          <w:ilvl w:val="0"/>
          <w:numId w:val="9"/>
        </w:numPr>
        <w:spacing w:line="276" w:lineRule="auto"/>
        <w:jc w:val="both"/>
        <w:rPr>
          <w:rFonts w:ascii="Times New Roman" w:hAnsi="Times New Roman" w:cs="Times New Roman"/>
          <w:b/>
          <w:bCs/>
          <w:sz w:val="28"/>
          <w:szCs w:val="28"/>
        </w:rPr>
      </w:pPr>
      <w:r w:rsidRPr="006D7B61">
        <w:rPr>
          <w:rFonts w:ascii="Times New Roman" w:hAnsi="Times New Roman" w:cs="Times New Roman"/>
          <w:sz w:val="28"/>
          <w:szCs w:val="28"/>
        </w:rPr>
        <w:t>Р.Л. Стивенсон. Приключенческие романы. «Остров сокровищ» как роман воспитания.</w:t>
      </w:r>
    </w:p>
    <w:p w14:paraId="42A43EFA" w14:textId="064A7F5D" w:rsidR="00616763" w:rsidRPr="006D7B61" w:rsidRDefault="00616763" w:rsidP="005C3211">
      <w:pPr>
        <w:pStyle w:val="a7"/>
        <w:numPr>
          <w:ilvl w:val="0"/>
          <w:numId w:val="9"/>
        </w:numPr>
        <w:spacing w:line="276" w:lineRule="auto"/>
        <w:jc w:val="both"/>
        <w:rPr>
          <w:rFonts w:ascii="Times New Roman" w:hAnsi="Times New Roman" w:cs="Times New Roman"/>
          <w:b/>
          <w:bCs/>
          <w:sz w:val="28"/>
          <w:szCs w:val="28"/>
        </w:rPr>
      </w:pPr>
      <w:r w:rsidRPr="006D7B61">
        <w:rPr>
          <w:rFonts w:ascii="Times New Roman" w:hAnsi="Times New Roman" w:cs="Times New Roman"/>
          <w:sz w:val="28"/>
          <w:szCs w:val="28"/>
        </w:rPr>
        <w:t>Фантастика Герберта Уэллса: «Машина времени», «Война миров».</w:t>
      </w:r>
    </w:p>
    <w:p w14:paraId="1A15C20E" w14:textId="77777777" w:rsidR="00173970" w:rsidRPr="006D7B61" w:rsidRDefault="00173970" w:rsidP="005C3211">
      <w:pPr>
        <w:pStyle w:val="a7"/>
        <w:numPr>
          <w:ilvl w:val="0"/>
          <w:numId w:val="9"/>
        </w:numPr>
        <w:spacing w:line="276" w:lineRule="auto"/>
        <w:jc w:val="both"/>
        <w:rPr>
          <w:rFonts w:ascii="Times New Roman" w:hAnsi="Times New Roman" w:cs="Times New Roman"/>
          <w:b/>
          <w:bCs/>
          <w:sz w:val="28"/>
          <w:szCs w:val="28"/>
        </w:rPr>
      </w:pPr>
      <w:r w:rsidRPr="006D7B61">
        <w:rPr>
          <w:rFonts w:ascii="Times New Roman" w:hAnsi="Times New Roman" w:cs="Times New Roman"/>
          <w:sz w:val="28"/>
          <w:szCs w:val="28"/>
        </w:rPr>
        <w:t>Символика и поэтика пьесы «Пигмалион». Пьеса как символическое и мифологическое преображение жизненной любовной драмы Б.Шоу.</w:t>
      </w:r>
    </w:p>
    <w:p w14:paraId="4FC25F96" w14:textId="77777777" w:rsidR="00173970" w:rsidRPr="006D7B61" w:rsidRDefault="00173970" w:rsidP="00173970">
      <w:pPr>
        <w:jc w:val="both"/>
        <w:rPr>
          <w:rFonts w:ascii="Times New Roman" w:hAnsi="Times New Roman" w:cs="Times New Roman"/>
          <w:b/>
          <w:bCs/>
          <w:sz w:val="28"/>
          <w:szCs w:val="28"/>
        </w:rPr>
      </w:pPr>
      <w:r w:rsidRPr="006D7B61">
        <w:rPr>
          <w:rFonts w:ascii="Times New Roman" w:hAnsi="Times New Roman" w:cs="Times New Roman"/>
          <w:b/>
          <w:bCs/>
          <w:sz w:val="28"/>
          <w:szCs w:val="28"/>
        </w:rPr>
        <w:t xml:space="preserve">Примеры тестовых заданий </w:t>
      </w:r>
    </w:p>
    <w:p w14:paraId="6ED9E8C9"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1 В каком из произведений Джона Стейнбека главными героями являются обаятельные</w:t>
      </w:r>
    </w:p>
    <w:p w14:paraId="38C46B6B"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плуты и бездельники, промышляющие аферами и воровством?</w:t>
      </w:r>
    </w:p>
    <w:p w14:paraId="6259C036"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а) «Гроздья гнева»;</w:t>
      </w:r>
    </w:p>
    <w:p w14:paraId="282FB761"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б) «О мышах и людях»;</w:t>
      </w:r>
    </w:p>
    <w:p w14:paraId="499ABCF5"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в) «Квартал Тортилья –Флэт»;</w:t>
      </w:r>
    </w:p>
    <w:p w14:paraId="504FF019"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г) «К востоку от рая»</w:t>
      </w:r>
    </w:p>
    <w:p w14:paraId="25BADAE8"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2. Главный герой произведения Джерома Сэлинджера «Над пропастью во ржи»</w:t>
      </w:r>
    </w:p>
    <w:p w14:paraId="0C6CB85F"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а) подросток;</w:t>
      </w:r>
    </w:p>
    <w:p w14:paraId="41E9CFEE"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б) домохозяйка;</w:t>
      </w:r>
    </w:p>
    <w:p w14:paraId="41DAB8E0"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в) старик;</w:t>
      </w:r>
    </w:p>
    <w:p w14:paraId="7EF333ED"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г) фермер</w:t>
      </w:r>
    </w:p>
    <w:p w14:paraId="531C0109"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3 Как зовут рыбака из повести Эрнеста Хемингуэя «Старик и море»?</w:t>
      </w:r>
    </w:p>
    <w:p w14:paraId="74608C82"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а) Адриано;</w:t>
      </w:r>
    </w:p>
    <w:p w14:paraId="36FB5A0D"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б) Хосе;</w:t>
      </w:r>
    </w:p>
    <w:p w14:paraId="63BA8441"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в) Луи;</w:t>
      </w:r>
    </w:p>
    <w:p w14:paraId="0570A229"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г) Сантьяго</w:t>
      </w:r>
    </w:p>
    <w:p w14:paraId="4D09ABA0"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4 В каком из этих произведений умирает кит</w:t>
      </w:r>
    </w:p>
    <w:p w14:paraId="070A03D4"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а) «Моби Дик»;</w:t>
      </w:r>
    </w:p>
    <w:p w14:paraId="2641824E"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б) «Старик и море»;</w:t>
      </w:r>
    </w:p>
    <w:p w14:paraId="3A30BD35"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lastRenderedPageBreak/>
        <w:t>в) «Морской волк»;</w:t>
      </w:r>
    </w:p>
    <w:p w14:paraId="7AD7700B"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г) «Труженики моря»</w:t>
      </w:r>
    </w:p>
    <w:p w14:paraId="35F25560"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5 Кому посвящена знаменитая тетралогия Джона Апдайка?</w:t>
      </w:r>
    </w:p>
    <w:p w14:paraId="2CC215A0"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а) Медведю;</w:t>
      </w:r>
    </w:p>
    <w:p w14:paraId="2CC4551F"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б) Кролику;</w:t>
      </w:r>
    </w:p>
    <w:p w14:paraId="0302505F"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в) Оленю;</w:t>
      </w:r>
    </w:p>
    <w:p w14:paraId="0AD1F247" w14:textId="77777777" w:rsidR="00173970" w:rsidRPr="006D7B61" w:rsidRDefault="00173970" w:rsidP="009A1EC9">
      <w:pPr>
        <w:shd w:val="clear" w:color="auto" w:fill="FFFFFF"/>
        <w:spacing w:after="0" w:line="360" w:lineRule="auto"/>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г) Орлу</w:t>
      </w:r>
    </w:p>
    <w:p w14:paraId="374BBCB1" w14:textId="77777777" w:rsidR="00B372F6" w:rsidRPr="006D7B61" w:rsidRDefault="00B372F6" w:rsidP="00173970">
      <w:pPr>
        <w:shd w:val="clear" w:color="auto" w:fill="FFFFFF"/>
        <w:spacing w:after="0" w:line="240" w:lineRule="auto"/>
        <w:rPr>
          <w:rFonts w:ascii="Times New Roman" w:eastAsia="Times New Roman" w:hAnsi="Times New Roman" w:cs="Times New Roman"/>
          <w:color w:val="000000"/>
          <w:sz w:val="28"/>
          <w:szCs w:val="28"/>
          <w:lang w:eastAsia="ru-RU"/>
        </w:rPr>
      </w:pPr>
    </w:p>
    <w:p w14:paraId="7921B884" w14:textId="77777777" w:rsidR="00173970" w:rsidRPr="006D7B61" w:rsidRDefault="00173970" w:rsidP="00173970">
      <w:pPr>
        <w:rPr>
          <w:rFonts w:ascii="Times New Roman" w:hAnsi="Times New Roman" w:cs="Times New Roman"/>
          <w:b/>
          <w:bCs/>
          <w:sz w:val="28"/>
          <w:szCs w:val="28"/>
        </w:rPr>
      </w:pPr>
      <w:r w:rsidRPr="006D7B61">
        <w:rPr>
          <w:rFonts w:ascii="Times New Roman" w:hAnsi="Times New Roman" w:cs="Times New Roman"/>
          <w:b/>
          <w:bCs/>
          <w:sz w:val="28"/>
          <w:szCs w:val="28"/>
        </w:rPr>
        <w:t>Примеры заданий для самостоятельной работы</w:t>
      </w:r>
    </w:p>
    <w:p w14:paraId="1DB0AAC3" w14:textId="77777777" w:rsidR="00173970" w:rsidRPr="006D7B61" w:rsidRDefault="00173970" w:rsidP="005C3211">
      <w:pPr>
        <w:spacing w:line="360" w:lineRule="auto"/>
        <w:jc w:val="both"/>
        <w:rPr>
          <w:rFonts w:ascii="Times New Roman" w:hAnsi="Times New Roman" w:cs="Times New Roman"/>
          <w:sz w:val="28"/>
          <w:szCs w:val="28"/>
        </w:rPr>
      </w:pPr>
      <w:r w:rsidRPr="006D7B61">
        <w:rPr>
          <w:rFonts w:ascii="Times New Roman" w:hAnsi="Times New Roman" w:cs="Times New Roman"/>
          <w:sz w:val="28"/>
          <w:szCs w:val="28"/>
        </w:rPr>
        <w:t xml:space="preserve">1. Определите принципы слияния двух реальностей в романе «Кентавр» Дж. Апдайка, принципы их сближения. </w:t>
      </w:r>
    </w:p>
    <w:p w14:paraId="1D93AE05" w14:textId="77777777" w:rsidR="00173970" w:rsidRPr="006D7B61" w:rsidRDefault="00173970" w:rsidP="005C3211">
      <w:pPr>
        <w:spacing w:line="360" w:lineRule="auto"/>
        <w:jc w:val="both"/>
        <w:rPr>
          <w:rFonts w:ascii="Times New Roman" w:hAnsi="Times New Roman" w:cs="Times New Roman"/>
          <w:sz w:val="28"/>
          <w:szCs w:val="28"/>
        </w:rPr>
      </w:pPr>
      <w:r w:rsidRPr="006D7B61">
        <w:rPr>
          <w:rFonts w:ascii="Times New Roman" w:hAnsi="Times New Roman" w:cs="Times New Roman"/>
          <w:sz w:val="28"/>
          <w:szCs w:val="28"/>
        </w:rPr>
        <w:t xml:space="preserve">2. Рассмотрите метафоры и символы в романе, смысл образа кентавра. </w:t>
      </w:r>
    </w:p>
    <w:p w14:paraId="4587AB9D" w14:textId="3B8997B4" w:rsidR="00173970" w:rsidRPr="006D7B61" w:rsidRDefault="00173970" w:rsidP="005C3211">
      <w:pPr>
        <w:spacing w:line="360" w:lineRule="auto"/>
        <w:jc w:val="both"/>
        <w:rPr>
          <w:rFonts w:ascii="Times New Roman" w:hAnsi="Times New Roman" w:cs="Times New Roman"/>
          <w:sz w:val="28"/>
          <w:szCs w:val="28"/>
        </w:rPr>
      </w:pPr>
      <w:r w:rsidRPr="006D7B61">
        <w:rPr>
          <w:rFonts w:ascii="Times New Roman" w:hAnsi="Times New Roman" w:cs="Times New Roman"/>
          <w:sz w:val="28"/>
          <w:szCs w:val="28"/>
        </w:rPr>
        <w:t>3. Определите, в чем заключается особенность повествовательной манеры в романе «Кентавр»: множество ракурсов индивидуального видения.</w:t>
      </w:r>
    </w:p>
    <w:p w14:paraId="004E2286" w14:textId="4862EC60" w:rsidR="00E20A40" w:rsidRPr="006D7B61" w:rsidRDefault="00E20A40" w:rsidP="005C3211">
      <w:pPr>
        <w:spacing w:line="360" w:lineRule="auto"/>
        <w:jc w:val="both"/>
        <w:rPr>
          <w:rFonts w:ascii="Times New Roman" w:hAnsi="Times New Roman" w:cs="Times New Roman"/>
          <w:sz w:val="28"/>
          <w:szCs w:val="28"/>
        </w:rPr>
      </w:pPr>
      <w:r w:rsidRPr="006D7B61">
        <w:rPr>
          <w:rFonts w:ascii="Times New Roman" w:hAnsi="Times New Roman" w:cs="Times New Roman"/>
          <w:sz w:val="28"/>
          <w:szCs w:val="28"/>
        </w:rPr>
        <w:t>4. Составьте хронологическую таблицу «Этапы</w:t>
      </w:r>
      <w:r w:rsidR="00130CEF" w:rsidRPr="006D7B61">
        <w:rPr>
          <w:rFonts w:ascii="Times New Roman" w:hAnsi="Times New Roman" w:cs="Times New Roman"/>
          <w:sz w:val="28"/>
          <w:szCs w:val="28"/>
        </w:rPr>
        <w:t xml:space="preserve"> </w:t>
      </w:r>
      <w:r w:rsidRPr="006D7B61">
        <w:rPr>
          <w:rFonts w:ascii="Times New Roman" w:hAnsi="Times New Roman" w:cs="Times New Roman"/>
          <w:sz w:val="28"/>
          <w:szCs w:val="28"/>
        </w:rPr>
        <w:t>биографии и творчества О.</w:t>
      </w:r>
      <w:r w:rsidR="001D5214">
        <w:rPr>
          <w:rFonts w:ascii="Times New Roman" w:hAnsi="Times New Roman" w:cs="Times New Roman"/>
          <w:sz w:val="28"/>
          <w:szCs w:val="28"/>
        </w:rPr>
        <w:t xml:space="preserve"> </w:t>
      </w:r>
      <w:r w:rsidRPr="006D7B61">
        <w:rPr>
          <w:rFonts w:ascii="Times New Roman" w:hAnsi="Times New Roman" w:cs="Times New Roman"/>
          <w:sz w:val="28"/>
          <w:szCs w:val="28"/>
        </w:rPr>
        <w:t>Уайльда».</w:t>
      </w:r>
    </w:p>
    <w:p w14:paraId="21DE01ED" w14:textId="47A9DC6D" w:rsidR="00C54D34" w:rsidRPr="006D7B61" w:rsidRDefault="00C54D34" w:rsidP="005C3211">
      <w:pPr>
        <w:spacing w:line="360" w:lineRule="auto"/>
        <w:jc w:val="both"/>
        <w:rPr>
          <w:rFonts w:ascii="Times New Roman" w:hAnsi="Times New Roman" w:cs="Times New Roman"/>
          <w:sz w:val="28"/>
          <w:szCs w:val="28"/>
        </w:rPr>
      </w:pPr>
      <w:r w:rsidRPr="006D7B61">
        <w:rPr>
          <w:rFonts w:ascii="Times New Roman" w:hAnsi="Times New Roman" w:cs="Times New Roman"/>
          <w:sz w:val="28"/>
          <w:szCs w:val="28"/>
        </w:rPr>
        <w:t>5. Опишите обобщенный портрет представителя «потерянного поколения».</w:t>
      </w:r>
    </w:p>
    <w:p w14:paraId="7F689921" w14:textId="58D36088" w:rsidR="007468D3" w:rsidRPr="006D7B61" w:rsidRDefault="00130CEF" w:rsidP="005C3211">
      <w:pPr>
        <w:spacing w:line="360" w:lineRule="auto"/>
        <w:jc w:val="both"/>
        <w:rPr>
          <w:rFonts w:ascii="Times New Roman" w:hAnsi="Times New Roman" w:cs="Times New Roman"/>
          <w:sz w:val="28"/>
          <w:szCs w:val="28"/>
        </w:rPr>
      </w:pPr>
      <w:r w:rsidRPr="006D7B61">
        <w:rPr>
          <w:rFonts w:ascii="Times New Roman" w:hAnsi="Times New Roman" w:cs="Times New Roman"/>
          <w:sz w:val="28"/>
          <w:szCs w:val="28"/>
        </w:rPr>
        <w:t>6. Отметьте черты сходства между романами Т. Драйзера «Американская трагедия» и Ф. С. Фицджеральда «Великий Гэтсби».</w:t>
      </w:r>
    </w:p>
    <w:p w14:paraId="31DD92CC" w14:textId="77777777" w:rsidR="00173970" w:rsidRPr="006D7B61" w:rsidRDefault="00173970" w:rsidP="00E66E1E">
      <w:pPr>
        <w:pStyle w:val="a7"/>
        <w:shd w:val="clear" w:color="auto" w:fill="FFFFFF"/>
        <w:spacing w:after="0" w:line="360" w:lineRule="auto"/>
        <w:jc w:val="both"/>
        <w:rPr>
          <w:rFonts w:ascii="Times New Roman" w:eastAsia="Times New Roman" w:hAnsi="Times New Roman" w:cs="Times New Roman"/>
          <w:color w:val="000000"/>
          <w:sz w:val="28"/>
          <w:szCs w:val="28"/>
          <w:lang w:eastAsia="ru-RU"/>
        </w:rPr>
      </w:pPr>
    </w:p>
    <w:p w14:paraId="10F5BC27" w14:textId="6A6A76F0" w:rsidR="00E81491" w:rsidRPr="006D7B61" w:rsidRDefault="00E81491" w:rsidP="00D3652D">
      <w:pPr>
        <w:pStyle w:val="a7"/>
        <w:numPr>
          <w:ilvl w:val="0"/>
          <w:numId w:val="8"/>
        </w:numPr>
        <w:rPr>
          <w:rFonts w:ascii="Times New Roman" w:hAnsi="Times New Roman" w:cs="Times New Roman"/>
          <w:b/>
          <w:bCs/>
          <w:sz w:val="28"/>
          <w:szCs w:val="28"/>
        </w:rPr>
      </w:pPr>
      <w:r w:rsidRPr="006D7B61">
        <w:rPr>
          <w:rFonts w:ascii="Times New Roman" w:hAnsi="Times New Roman" w:cs="Times New Roman"/>
          <w:b/>
          <w:bCs/>
          <w:sz w:val="28"/>
          <w:szCs w:val="28"/>
        </w:rPr>
        <w:t>Фонд оценочных средств для проведения промежуточной аттеста</w:t>
      </w:r>
      <w:r w:rsidR="00A04F28" w:rsidRPr="006D7B61">
        <w:rPr>
          <w:rFonts w:ascii="Times New Roman" w:hAnsi="Times New Roman" w:cs="Times New Roman"/>
          <w:b/>
          <w:bCs/>
          <w:sz w:val="28"/>
          <w:szCs w:val="28"/>
        </w:rPr>
        <w:t xml:space="preserve">ции обучающихся по дисциплине </w:t>
      </w:r>
    </w:p>
    <w:p w14:paraId="1161D817" w14:textId="0460C0E5" w:rsidR="003E2C57" w:rsidRPr="006D7B61" w:rsidRDefault="003E2C57" w:rsidP="003E2C57">
      <w:pPr>
        <w:pStyle w:val="a7"/>
        <w:ind w:left="360"/>
        <w:rPr>
          <w:rFonts w:ascii="Times New Roman" w:hAnsi="Times New Roman" w:cs="Times New Roman"/>
          <w:b/>
          <w:bCs/>
          <w:sz w:val="28"/>
          <w:szCs w:val="28"/>
        </w:rPr>
      </w:pPr>
    </w:p>
    <w:p w14:paraId="492667F9" w14:textId="77777777" w:rsidR="003E2C57" w:rsidRPr="006D7B61" w:rsidRDefault="003E2C57" w:rsidP="003E2C57">
      <w:pPr>
        <w:jc w:val="center"/>
        <w:rPr>
          <w:rFonts w:ascii="Times New Roman" w:hAnsi="Times New Roman" w:cs="Times New Roman"/>
          <w:b/>
          <w:sz w:val="28"/>
          <w:szCs w:val="28"/>
        </w:rPr>
      </w:pPr>
      <w:r w:rsidRPr="006D7B61">
        <w:rPr>
          <w:rFonts w:ascii="Times New Roman" w:eastAsia="Times New Roman" w:hAnsi="Times New Roman" w:cs="Times New Roman"/>
          <w:b/>
          <w:bCs/>
          <w:sz w:val="28"/>
          <w:szCs w:val="28"/>
        </w:rPr>
        <w:t>Перечень компетенций с указанием этапов их формирования в процессе освоения образовательной программы</w:t>
      </w:r>
    </w:p>
    <w:p w14:paraId="616F9F7C" w14:textId="77777777" w:rsidR="003E2C57" w:rsidRPr="006D7B61" w:rsidRDefault="003E2C57" w:rsidP="003E2C57">
      <w:pPr>
        <w:spacing w:after="200" w:line="240" w:lineRule="auto"/>
        <w:ind w:firstLine="709"/>
        <w:jc w:val="both"/>
        <w:rPr>
          <w:rFonts w:ascii="Times New Roman" w:eastAsia="Times New Roman" w:hAnsi="Times New Roman" w:cs="Times New Roman"/>
          <w:sz w:val="28"/>
          <w:szCs w:val="28"/>
          <w:lang w:eastAsia="ru-RU"/>
        </w:rPr>
      </w:pPr>
      <w:r w:rsidRPr="006D7B61">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p>
    <w:p w14:paraId="7B6C37C1" w14:textId="77777777" w:rsidR="00E75C0E" w:rsidRPr="006D7B61" w:rsidRDefault="00E75C0E" w:rsidP="00E75C0E">
      <w:pPr>
        <w:keepNext/>
        <w:keepLines/>
        <w:spacing w:before="120" w:after="120" w:line="240" w:lineRule="auto"/>
        <w:jc w:val="center"/>
        <w:rPr>
          <w:rFonts w:ascii="Times New Roman" w:eastAsia="Times New Roman" w:hAnsi="Times New Roman" w:cs="Times New Roman"/>
          <w:b/>
          <w:bCs/>
          <w:sz w:val="28"/>
          <w:szCs w:val="28"/>
        </w:rPr>
      </w:pPr>
      <w:r w:rsidRPr="006D7B61">
        <w:rPr>
          <w:rFonts w:ascii="Times New Roman" w:eastAsia="Times New Roman" w:hAnsi="Times New Roman" w:cs="Times New Roman"/>
          <w:b/>
          <w:bCs/>
          <w:sz w:val="28"/>
          <w:szCs w:val="28"/>
        </w:rPr>
        <w:lastRenderedPageBreak/>
        <w:t>Типовые контрольные задания или иные материалы, необходимые для оценки знаний, умений и навыков, характеризующих этапы формирования компетенций</w:t>
      </w:r>
    </w:p>
    <w:tbl>
      <w:tblPr>
        <w:tblStyle w:val="a3"/>
        <w:tblW w:w="5306" w:type="pct"/>
        <w:tblInd w:w="-572" w:type="dxa"/>
        <w:tblLayout w:type="fixed"/>
        <w:tblLook w:val="04A0" w:firstRow="1" w:lastRow="0" w:firstColumn="1" w:lastColumn="0" w:noHBand="0" w:noVBand="1"/>
      </w:tblPr>
      <w:tblGrid>
        <w:gridCol w:w="1702"/>
        <w:gridCol w:w="2126"/>
        <w:gridCol w:w="2834"/>
        <w:gridCol w:w="3255"/>
      </w:tblGrid>
      <w:tr w:rsidR="00FC444E" w:rsidRPr="006D7B61" w14:paraId="68D8CF0D" w14:textId="77777777" w:rsidTr="00974DA2">
        <w:tc>
          <w:tcPr>
            <w:tcW w:w="858" w:type="pct"/>
          </w:tcPr>
          <w:p w14:paraId="185C457D" w14:textId="43E4B4A0" w:rsidR="00F95619" w:rsidRPr="006D7B61" w:rsidRDefault="00E73FA9" w:rsidP="00E159F8">
            <w:pPr>
              <w:tabs>
                <w:tab w:val="left" w:pos="540"/>
              </w:tabs>
              <w:contextualSpacing/>
              <w:jc w:val="both"/>
              <w:rPr>
                <w:rFonts w:ascii="Times New Roman" w:hAnsi="Times New Roman" w:cs="Times New Roman"/>
                <w:color w:val="000000" w:themeColor="text1"/>
                <w:sz w:val="24"/>
                <w:szCs w:val="24"/>
              </w:rPr>
            </w:pPr>
            <w:r w:rsidRPr="006D7B61">
              <w:rPr>
                <w:rFonts w:ascii="Times New Roman" w:hAnsi="Times New Roman" w:cs="Times New Roman"/>
                <w:color w:val="000000" w:themeColor="text1"/>
                <w:sz w:val="24"/>
                <w:szCs w:val="24"/>
              </w:rPr>
              <w:t>Наименование компетенции</w:t>
            </w:r>
          </w:p>
        </w:tc>
        <w:tc>
          <w:tcPr>
            <w:tcW w:w="1072" w:type="pct"/>
          </w:tcPr>
          <w:p w14:paraId="26E29611" w14:textId="22768FE0" w:rsidR="00F95619" w:rsidRPr="006D7B61" w:rsidRDefault="00E73FA9" w:rsidP="00E159F8">
            <w:pPr>
              <w:tabs>
                <w:tab w:val="left" w:pos="540"/>
              </w:tabs>
              <w:ind w:firstLine="709"/>
              <w:contextualSpacing/>
              <w:jc w:val="both"/>
              <w:rPr>
                <w:rFonts w:ascii="Times New Roman" w:hAnsi="Times New Roman" w:cs="Times New Roman"/>
                <w:color w:val="000000" w:themeColor="text1"/>
                <w:sz w:val="24"/>
                <w:szCs w:val="24"/>
              </w:rPr>
            </w:pPr>
            <w:r w:rsidRPr="006D7B61">
              <w:rPr>
                <w:rFonts w:ascii="Times New Roman" w:hAnsi="Times New Roman" w:cs="Times New Roman"/>
                <w:color w:val="000000" w:themeColor="text1"/>
                <w:sz w:val="24"/>
                <w:szCs w:val="24"/>
              </w:rPr>
              <w:t>Индикаторы достижения компетенции</w:t>
            </w:r>
            <w:r w:rsidRPr="006D7B61">
              <w:rPr>
                <w:rStyle w:val="a6"/>
                <w:rFonts w:ascii="Times New Roman" w:hAnsi="Times New Roman" w:cs="Times New Roman"/>
                <w:color w:val="000000" w:themeColor="text1"/>
                <w:sz w:val="24"/>
                <w:szCs w:val="24"/>
              </w:rPr>
              <w:footnoteReference w:id="3"/>
            </w:r>
          </w:p>
        </w:tc>
        <w:tc>
          <w:tcPr>
            <w:tcW w:w="1429" w:type="pct"/>
          </w:tcPr>
          <w:p w14:paraId="5DA3D2DB" w14:textId="1B21FACB" w:rsidR="00F95619" w:rsidRPr="006D7B61" w:rsidRDefault="00E73FA9" w:rsidP="00E159F8">
            <w:pPr>
              <w:tabs>
                <w:tab w:val="left" w:pos="540"/>
              </w:tabs>
              <w:contextualSpacing/>
              <w:jc w:val="both"/>
              <w:rPr>
                <w:rFonts w:ascii="Times New Roman" w:hAnsi="Times New Roman" w:cs="Times New Roman"/>
                <w:color w:val="000000" w:themeColor="text1"/>
                <w:sz w:val="24"/>
                <w:szCs w:val="24"/>
              </w:rPr>
            </w:pPr>
            <w:r w:rsidRPr="006D7B61">
              <w:rPr>
                <w:rFonts w:ascii="Times New Roman" w:hAnsi="Times New Roman" w:cs="Times New Roman"/>
                <w:color w:val="000000"/>
                <w:sz w:val="24"/>
                <w:szCs w:val="24"/>
              </w:rPr>
              <w:t>Результаты обучения ( умения и знания), соотнесенные с индикаторами достижения компетенци</w:t>
            </w:r>
            <w:r w:rsidR="003E49BA" w:rsidRPr="006D7B61">
              <w:rPr>
                <w:rFonts w:ascii="Times New Roman" w:hAnsi="Times New Roman" w:cs="Times New Roman"/>
                <w:color w:val="000000"/>
                <w:sz w:val="24"/>
                <w:szCs w:val="24"/>
              </w:rPr>
              <w:t>и</w:t>
            </w:r>
          </w:p>
        </w:tc>
        <w:tc>
          <w:tcPr>
            <w:tcW w:w="1641" w:type="pct"/>
          </w:tcPr>
          <w:p w14:paraId="70DCFCBD" w14:textId="1CBABA25" w:rsidR="00F95619" w:rsidRPr="006D7B61" w:rsidRDefault="00E73FA9" w:rsidP="00E159F8">
            <w:pPr>
              <w:tabs>
                <w:tab w:val="left" w:pos="540"/>
              </w:tabs>
              <w:ind w:firstLine="709"/>
              <w:contextualSpacing/>
              <w:jc w:val="both"/>
              <w:rPr>
                <w:rFonts w:ascii="Times New Roman" w:hAnsi="Times New Roman" w:cs="Times New Roman"/>
                <w:color w:val="000000" w:themeColor="text1"/>
                <w:sz w:val="24"/>
                <w:szCs w:val="24"/>
              </w:rPr>
            </w:pPr>
            <w:r w:rsidRPr="006D7B61">
              <w:rPr>
                <w:rFonts w:ascii="Times New Roman" w:hAnsi="Times New Roman" w:cs="Times New Roman"/>
                <w:color w:val="000000" w:themeColor="text1"/>
                <w:sz w:val="24"/>
                <w:szCs w:val="24"/>
              </w:rPr>
              <w:t>Типовые к</w:t>
            </w:r>
            <w:r w:rsidR="00246756" w:rsidRPr="006D7B61">
              <w:rPr>
                <w:rFonts w:ascii="Times New Roman" w:hAnsi="Times New Roman" w:cs="Times New Roman"/>
                <w:color w:val="000000" w:themeColor="text1"/>
                <w:sz w:val="24"/>
                <w:szCs w:val="24"/>
              </w:rPr>
              <w:t>онтрольные задания</w:t>
            </w:r>
          </w:p>
        </w:tc>
      </w:tr>
      <w:tr w:rsidR="00FC444E" w:rsidRPr="006D7B61" w14:paraId="1B606B6C" w14:textId="77777777" w:rsidTr="00974DA2">
        <w:tc>
          <w:tcPr>
            <w:tcW w:w="858" w:type="pct"/>
          </w:tcPr>
          <w:p w14:paraId="0A4E1054" w14:textId="77777777" w:rsidR="006079E0" w:rsidRPr="006D7B61" w:rsidRDefault="006079E0" w:rsidP="006079E0">
            <w:pPr>
              <w:jc w:val="both"/>
              <w:rPr>
                <w:rFonts w:ascii="Times New Roman" w:hAnsi="Times New Roman" w:cs="Times New Roman"/>
                <w:color w:val="000000" w:themeColor="text1"/>
                <w:sz w:val="24"/>
                <w:szCs w:val="24"/>
              </w:rPr>
            </w:pPr>
            <w:r w:rsidRPr="006D7B61">
              <w:rPr>
                <w:rFonts w:ascii="Times New Roman" w:hAnsi="Times New Roman" w:cs="Times New Roman"/>
                <w:color w:val="000000" w:themeColor="text1"/>
                <w:sz w:val="24"/>
                <w:szCs w:val="24"/>
              </w:rPr>
              <w:t>Способность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w:t>
            </w:r>
          </w:p>
          <w:p w14:paraId="0CA59A7D" w14:textId="5CB4DE0F" w:rsidR="00F95619" w:rsidRPr="006D7B61" w:rsidRDefault="006079E0" w:rsidP="00E159F8">
            <w:pPr>
              <w:tabs>
                <w:tab w:val="left" w:pos="540"/>
              </w:tabs>
              <w:contextualSpacing/>
              <w:jc w:val="both"/>
              <w:rPr>
                <w:rFonts w:ascii="Times New Roman" w:hAnsi="Times New Roman" w:cs="Times New Roman"/>
                <w:color w:val="000000" w:themeColor="text1"/>
                <w:sz w:val="24"/>
                <w:szCs w:val="24"/>
              </w:rPr>
            </w:pPr>
            <w:r w:rsidRPr="006D7B61">
              <w:rPr>
                <w:rFonts w:ascii="Times New Roman" w:hAnsi="Times New Roman" w:cs="Times New Roman"/>
                <w:color w:val="000000" w:themeColor="text1"/>
                <w:sz w:val="24"/>
                <w:szCs w:val="24"/>
              </w:rPr>
              <w:t>(</w:t>
            </w:r>
            <w:r w:rsidR="00F95619" w:rsidRPr="006D7B61">
              <w:rPr>
                <w:rFonts w:ascii="Times New Roman" w:hAnsi="Times New Roman" w:cs="Times New Roman"/>
                <w:color w:val="000000" w:themeColor="text1"/>
                <w:sz w:val="24"/>
                <w:szCs w:val="24"/>
              </w:rPr>
              <w:t>ОПК-3</w:t>
            </w:r>
            <w:r w:rsidRPr="006D7B61">
              <w:rPr>
                <w:rFonts w:ascii="Times New Roman" w:hAnsi="Times New Roman" w:cs="Times New Roman"/>
                <w:color w:val="000000" w:themeColor="text1"/>
                <w:sz w:val="24"/>
                <w:szCs w:val="24"/>
              </w:rPr>
              <w:t>)</w:t>
            </w:r>
          </w:p>
        </w:tc>
        <w:tc>
          <w:tcPr>
            <w:tcW w:w="1072" w:type="pct"/>
          </w:tcPr>
          <w:p w14:paraId="154E0CC6" w14:textId="77777777" w:rsidR="006079E0" w:rsidRPr="006D7B61" w:rsidRDefault="006079E0" w:rsidP="006079E0">
            <w:pPr>
              <w:pStyle w:val="af3"/>
              <w:spacing w:line="100" w:lineRule="atLeast"/>
              <w:jc w:val="both"/>
              <w:rPr>
                <w:rFonts w:ascii="Times New Roman" w:hAnsi="Times New Roman" w:cs="Times New Roman"/>
                <w:color w:val="000000" w:themeColor="text1"/>
                <w:sz w:val="24"/>
                <w:szCs w:val="24"/>
              </w:rPr>
            </w:pPr>
            <w:r w:rsidRPr="006D7B61">
              <w:rPr>
                <w:rFonts w:ascii="Times New Roman" w:eastAsia="Times New Roman" w:hAnsi="Times New Roman" w:cs="Times New Roman"/>
                <w:color w:val="000000" w:themeColor="text1"/>
                <w:sz w:val="24"/>
                <w:szCs w:val="24"/>
                <w:lang w:eastAsia="ru-RU"/>
              </w:rPr>
              <w:t xml:space="preserve">1. Адекватно интерпретирует коммуникативные цели высказывания, полно выявляет релевантную информацию, адекватно идентифицирует принадлежность высказывания к официальному, нейтральному и неофициальному регистрам общения. </w:t>
            </w:r>
          </w:p>
          <w:p w14:paraId="6E4CD0E8" w14:textId="77777777" w:rsidR="006079E0" w:rsidRPr="006D7B61" w:rsidRDefault="006079E0" w:rsidP="006079E0">
            <w:pPr>
              <w:pStyle w:val="af3"/>
              <w:spacing w:line="100" w:lineRule="atLeast"/>
              <w:jc w:val="both"/>
              <w:rPr>
                <w:rFonts w:ascii="Times New Roman" w:hAnsi="Times New Roman" w:cs="Times New Roman"/>
                <w:color w:val="000000" w:themeColor="text1"/>
                <w:sz w:val="24"/>
                <w:szCs w:val="24"/>
              </w:rPr>
            </w:pPr>
            <w:r w:rsidRPr="006D7B61">
              <w:rPr>
                <w:rFonts w:ascii="Times New Roman" w:eastAsia="Times New Roman" w:hAnsi="Times New Roman" w:cs="Times New Roman"/>
                <w:color w:val="000000" w:themeColor="text1"/>
                <w:sz w:val="24"/>
                <w:szCs w:val="24"/>
                <w:lang w:eastAsia="ru-RU"/>
              </w:rPr>
              <w:t xml:space="preserve">2. Корректно передает семантическую информацию, а также стилистическую и культурную коннотацию языковых единиц, используемых в устной и письменной коммуникации. </w:t>
            </w:r>
          </w:p>
          <w:p w14:paraId="78A0FFCD" w14:textId="77777777" w:rsidR="006079E0" w:rsidRPr="006D7B61" w:rsidRDefault="006079E0" w:rsidP="006079E0">
            <w:pPr>
              <w:pStyle w:val="af3"/>
              <w:spacing w:line="100" w:lineRule="atLeast"/>
              <w:jc w:val="both"/>
              <w:rPr>
                <w:rFonts w:ascii="Times New Roman" w:eastAsia="Times New Roman" w:hAnsi="Times New Roman" w:cs="Times New Roman"/>
                <w:color w:val="000000" w:themeColor="text1"/>
                <w:sz w:val="24"/>
                <w:szCs w:val="24"/>
                <w:lang w:eastAsia="ru-RU"/>
              </w:rPr>
            </w:pPr>
          </w:p>
          <w:p w14:paraId="13F75157" w14:textId="1A8843E2" w:rsidR="006079E0" w:rsidRPr="006D7B61" w:rsidRDefault="006079E0" w:rsidP="006079E0">
            <w:pPr>
              <w:pStyle w:val="af3"/>
              <w:spacing w:line="100" w:lineRule="atLeast"/>
              <w:jc w:val="both"/>
              <w:rPr>
                <w:rFonts w:ascii="Times New Roman" w:hAnsi="Times New Roman" w:cs="Times New Roman"/>
                <w:color w:val="000000" w:themeColor="text1"/>
                <w:sz w:val="24"/>
                <w:szCs w:val="24"/>
              </w:rPr>
            </w:pPr>
            <w:r w:rsidRPr="006D7B61">
              <w:rPr>
                <w:rFonts w:ascii="Times New Roman" w:eastAsia="Times New Roman" w:hAnsi="Times New Roman" w:cs="Times New Roman"/>
                <w:color w:val="000000" w:themeColor="text1"/>
                <w:sz w:val="24"/>
                <w:szCs w:val="24"/>
                <w:lang w:eastAsia="ru-RU"/>
              </w:rPr>
              <w:t xml:space="preserve">3. Адекватно использует лексико-грамматические и фонетические средства организации целого текста с соблюдением семантической, </w:t>
            </w:r>
            <w:r w:rsidRPr="006D7B61">
              <w:rPr>
                <w:rFonts w:ascii="Times New Roman" w:eastAsia="Times New Roman" w:hAnsi="Times New Roman" w:cs="Times New Roman"/>
                <w:color w:val="000000" w:themeColor="text1"/>
                <w:sz w:val="24"/>
                <w:szCs w:val="24"/>
                <w:lang w:eastAsia="ru-RU"/>
              </w:rPr>
              <w:lastRenderedPageBreak/>
              <w:t xml:space="preserve">коммуникативной и структурной преемственности между частями устного и /или письменного высказывания. </w:t>
            </w:r>
          </w:p>
          <w:p w14:paraId="11F8303A" w14:textId="77777777" w:rsidR="006079E0" w:rsidRPr="006D7B61" w:rsidRDefault="006079E0" w:rsidP="006079E0">
            <w:pPr>
              <w:tabs>
                <w:tab w:val="left" w:pos="540"/>
              </w:tabs>
              <w:contextualSpacing/>
              <w:jc w:val="both"/>
              <w:rPr>
                <w:rFonts w:ascii="Times New Roman" w:eastAsia="Times New Roman" w:hAnsi="Times New Roman" w:cs="Times New Roman"/>
                <w:color w:val="000000" w:themeColor="text1"/>
                <w:sz w:val="24"/>
                <w:szCs w:val="24"/>
                <w:lang w:eastAsia="ru-RU"/>
              </w:rPr>
            </w:pPr>
          </w:p>
          <w:p w14:paraId="795EEEB1" w14:textId="77777777" w:rsidR="006079E0" w:rsidRPr="006D7B61" w:rsidRDefault="006079E0" w:rsidP="006079E0">
            <w:pPr>
              <w:tabs>
                <w:tab w:val="left" w:pos="540"/>
              </w:tabs>
              <w:contextualSpacing/>
              <w:jc w:val="both"/>
              <w:rPr>
                <w:rFonts w:ascii="Times New Roman" w:eastAsia="Times New Roman" w:hAnsi="Times New Roman" w:cs="Times New Roman"/>
                <w:color w:val="000000" w:themeColor="text1"/>
                <w:sz w:val="24"/>
                <w:szCs w:val="24"/>
                <w:lang w:eastAsia="ru-RU"/>
              </w:rPr>
            </w:pPr>
          </w:p>
          <w:p w14:paraId="2BA0BB04" w14:textId="77777777" w:rsidR="006079E0" w:rsidRPr="006D7B61" w:rsidRDefault="006079E0" w:rsidP="006079E0">
            <w:pPr>
              <w:jc w:val="both"/>
              <w:rPr>
                <w:rFonts w:ascii="Times New Roman" w:eastAsia="Times New Roman" w:hAnsi="Times New Roman" w:cs="Times New Roman"/>
                <w:color w:val="000000" w:themeColor="text1"/>
                <w:sz w:val="24"/>
                <w:szCs w:val="24"/>
                <w:lang w:eastAsia="ru-RU"/>
              </w:rPr>
            </w:pPr>
          </w:p>
          <w:p w14:paraId="59554235" w14:textId="77777777" w:rsidR="006079E0" w:rsidRPr="006D7B61" w:rsidRDefault="006079E0" w:rsidP="006079E0">
            <w:pPr>
              <w:jc w:val="both"/>
              <w:rPr>
                <w:rFonts w:ascii="Times New Roman" w:eastAsia="Times New Roman" w:hAnsi="Times New Roman" w:cs="Times New Roman"/>
                <w:color w:val="000000" w:themeColor="text1"/>
                <w:sz w:val="24"/>
                <w:szCs w:val="24"/>
                <w:lang w:eastAsia="ru-RU"/>
              </w:rPr>
            </w:pPr>
          </w:p>
          <w:p w14:paraId="0491CE1D" w14:textId="77777777" w:rsidR="006079E0" w:rsidRPr="006D7B61" w:rsidRDefault="006079E0" w:rsidP="006079E0">
            <w:pPr>
              <w:jc w:val="both"/>
              <w:rPr>
                <w:rFonts w:ascii="Times New Roman" w:eastAsia="Times New Roman" w:hAnsi="Times New Roman" w:cs="Times New Roman"/>
                <w:color w:val="000000" w:themeColor="text1"/>
                <w:sz w:val="24"/>
                <w:szCs w:val="24"/>
                <w:lang w:eastAsia="ru-RU"/>
              </w:rPr>
            </w:pPr>
          </w:p>
          <w:p w14:paraId="3888A069" w14:textId="131E182A" w:rsidR="00F95619" w:rsidRPr="006D7B61" w:rsidRDefault="006079E0" w:rsidP="006079E0">
            <w:pPr>
              <w:jc w:val="both"/>
              <w:rPr>
                <w:rFonts w:ascii="Times New Roman" w:hAnsi="Times New Roman" w:cs="Times New Roman"/>
                <w:color w:val="000000" w:themeColor="text1"/>
                <w:sz w:val="24"/>
                <w:szCs w:val="24"/>
              </w:rPr>
            </w:pPr>
            <w:r w:rsidRPr="006D7B61">
              <w:rPr>
                <w:rFonts w:ascii="Times New Roman" w:eastAsia="Times New Roman" w:hAnsi="Times New Roman" w:cs="Times New Roman"/>
                <w:color w:val="000000" w:themeColor="text1"/>
                <w:sz w:val="24"/>
                <w:szCs w:val="24"/>
                <w:lang w:eastAsia="ru-RU"/>
              </w:rPr>
              <w:t>4. Достигает ясности, логичности, содержательности, связности, смысловой и структурной завершенности устных и/или письменных текстов в соответствии с языковой нормой, прагматическими и социокультурными параметрами коммуникации.</w:t>
            </w:r>
          </w:p>
        </w:tc>
        <w:tc>
          <w:tcPr>
            <w:tcW w:w="1429" w:type="pct"/>
          </w:tcPr>
          <w:p w14:paraId="76A9529C" w14:textId="77777777" w:rsidR="006079E0" w:rsidRPr="006D7B61" w:rsidRDefault="006079E0" w:rsidP="006079E0">
            <w:pPr>
              <w:shd w:val="clear" w:color="auto" w:fill="FFFFFF"/>
              <w:jc w:val="both"/>
              <w:rPr>
                <w:rFonts w:ascii="Times New Roman" w:eastAsia="Times New Roman" w:hAnsi="Times New Roman" w:cs="Times New Roman"/>
                <w:color w:val="000000" w:themeColor="text1"/>
                <w:sz w:val="24"/>
                <w:szCs w:val="24"/>
                <w:lang w:eastAsia="ru-RU"/>
              </w:rPr>
            </w:pPr>
            <w:r w:rsidRPr="006D7B61">
              <w:rPr>
                <w:rFonts w:ascii="Times New Roman" w:hAnsi="Times New Roman" w:cs="Times New Roman"/>
                <w:color w:val="000000" w:themeColor="text1"/>
                <w:sz w:val="24"/>
                <w:szCs w:val="24"/>
              </w:rPr>
              <w:lastRenderedPageBreak/>
              <w:t xml:space="preserve">1. </w:t>
            </w:r>
            <w:r w:rsidRPr="006D7B61">
              <w:rPr>
                <w:rFonts w:ascii="Times New Roman" w:hAnsi="Times New Roman" w:cs="Times New Roman"/>
                <w:i/>
                <w:iCs/>
                <w:color w:val="000000" w:themeColor="text1"/>
                <w:sz w:val="24"/>
                <w:szCs w:val="24"/>
              </w:rPr>
              <w:t xml:space="preserve">знать: </w:t>
            </w:r>
            <w:r w:rsidRPr="006D7B61">
              <w:rPr>
                <w:rFonts w:ascii="Times New Roman" w:eastAsia="Times New Roman" w:hAnsi="Times New Roman" w:cs="Times New Roman"/>
                <w:color w:val="000000" w:themeColor="text1"/>
                <w:sz w:val="24"/>
                <w:szCs w:val="24"/>
                <w:lang w:eastAsia="ru-RU"/>
              </w:rPr>
              <w:t>особенности официального, нейтрального</w:t>
            </w:r>
          </w:p>
          <w:p w14:paraId="58D33224" w14:textId="77777777" w:rsidR="006079E0" w:rsidRPr="006D7B61" w:rsidRDefault="006079E0" w:rsidP="006079E0">
            <w:pPr>
              <w:shd w:val="clear" w:color="auto" w:fill="FFFFFF"/>
              <w:jc w:val="both"/>
              <w:rPr>
                <w:rFonts w:ascii="Times New Roman" w:eastAsia="Times New Roman" w:hAnsi="Times New Roman" w:cs="Times New Roman"/>
                <w:color w:val="000000" w:themeColor="text1"/>
                <w:sz w:val="24"/>
                <w:szCs w:val="24"/>
                <w:lang w:eastAsia="ru-RU"/>
              </w:rPr>
            </w:pPr>
            <w:r w:rsidRPr="006D7B61">
              <w:rPr>
                <w:rFonts w:ascii="Times New Roman" w:eastAsia="Times New Roman" w:hAnsi="Times New Roman" w:cs="Times New Roman"/>
                <w:color w:val="000000" w:themeColor="text1"/>
                <w:sz w:val="24"/>
                <w:szCs w:val="24"/>
                <w:lang w:eastAsia="ru-RU"/>
              </w:rPr>
              <w:t>и неофициального регистров</w:t>
            </w:r>
          </w:p>
          <w:p w14:paraId="39377881" w14:textId="77777777" w:rsidR="006079E0" w:rsidRPr="006D7B61" w:rsidRDefault="006079E0" w:rsidP="006079E0">
            <w:pPr>
              <w:shd w:val="clear" w:color="auto" w:fill="FFFFFF"/>
              <w:jc w:val="both"/>
              <w:rPr>
                <w:rFonts w:ascii="Times New Roman" w:eastAsia="Times New Roman" w:hAnsi="Times New Roman" w:cs="Times New Roman"/>
                <w:color w:val="000000" w:themeColor="text1"/>
                <w:sz w:val="24"/>
                <w:szCs w:val="24"/>
                <w:lang w:eastAsia="ru-RU"/>
              </w:rPr>
            </w:pPr>
            <w:r w:rsidRPr="006D7B61">
              <w:rPr>
                <w:rFonts w:ascii="Times New Roman" w:eastAsia="Times New Roman" w:hAnsi="Times New Roman" w:cs="Times New Roman"/>
                <w:color w:val="000000" w:themeColor="text1"/>
                <w:sz w:val="24"/>
                <w:szCs w:val="24"/>
                <w:lang w:eastAsia="ru-RU"/>
              </w:rPr>
              <w:t>общения;</w:t>
            </w:r>
          </w:p>
          <w:p w14:paraId="2016B625" w14:textId="77777777" w:rsidR="006079E0" w:rsidRPr="006D7B61" w:rsidRDefault="006079E0" w:rsidP="006079E0">
            <w:pPr>
              <w:shd w:val="clear" w:color="auto" w:fill="FFFFFF"/>
              <w:jc w:val="both"/>
              <w:rPr>
                <w:rFonts w:ascii="Times New Roman" w:eastAsia="Times New Roman" w:hAnsi="Times New Roman" w:cs="Times New Roman"/>
                <w:color w:val="000000" w:themeColor="text1"/>
                <w:sz w:val="24"/>
                <w:szCs w:val="24"/>
                <w:lang w:eastAsia="ru-RU"/>
              </w:rPr>
            </w:pPr>
            <w:r w:rsidRPr="006D7B61">
              <w:rPr>
                <w:rFonts w:ascii="Times New Roman" w:eastAsia="Times New Roman" w:hAnsi="Times New Roman" w:cs="Times New Roman"/>
                <w:i/>
                <w:iCs/>
                <w:color w:val="000000" w:themeColor="text1"/>
                <w:sz w:val="24"/>
                <w:szCs w:val="24"/>
                <w:lang w:eastAsia="ru-RU"/>
              </w:rPr>
              <w:t xml:space="preserve">уметь: </w:t>
            </w:r>
            <w:r w:rsidRPr="006D7B61">
              <w:rPr>
                <w:rFonts w:ascii="Times New Roman" w:eastAsia="Times New Roman" w:hAnsi="Times New Roman" w:cs="Times New Roman"/>
                <w:color w:val="000000" w:themeColor="text1"/>
                <w:sz w:val="24"/>
                <w:szCs w:val="24"/>
                <w:lang w:eastAsia="ru-RU"/>
              </w:rPr>
              <w:t>использовать официальные, нейтральные</w:t>
            </w:r>
          </w:p>
          <w:p w14:paraId="225675A5" w14:textId="77777777" w:rsidR="006079E0" w:rsidRPr="006D7B61" w:rsidRDefault="006079E0" w:rsidP="006079E0">
            <w:pPr>
              <w:shd w:val="clear" w:color="auto" w:fill="FFFFFF"/>
              <w:jc w:val="both"/>
              <w:rPr>
                <w:rFonts w:ascii="Times New Roman" w:eastAsia="Times New Roman" w:hAnsi="Times New Roman" w:cs="Times New Roman"/>
                <w:color w:val="000000" w:themeColor="text1"/>
                <w:sz w:val="24"/>
                <w:szCs w:val="24"/>
                <w:lang w:eastAsia="ru-RU"/>
              </w:rPr>
            </w:pPr>
            <w:r w:rsidRPr="006D7B61">
              <w:rPr>
                <w:rFonts w:ascii="Times New Roman" w:eastAsia="Times New Roman" w:hAnsi="Times New Roman" w:cs="Times New Roman"/>
                <w:color w:val="000000" w:themeColor="text1"/>
                <w:sz w:val="24"/>
                <w:szCs w:val="24"/>
                <w:lang w:eastAsia="ru-RU"/>
              </w:rPr>
              <w:t>и неофициальные регистры общения</w:t>
            </w:r>
          </w:p>
          <w:p w14:paraId="69EC0A5D" w14:textId="77777777" w:rsidR="006079E0" w:rsidRPr="006D7B61" w:rsidRDefault="006079E0" w:rsidP="006079E0">
            <w:pPr>
              <w:jc w:val="both"/>
              <w:rPr>
                <w:rFonts w:ascii="Times New Roman" w:hAnsi="Times New Roman" w:cs="Times New Roman"/>
                <w:color w:val="000000" w:themeColor="text1"/>
                <w:sz w:val="24"/>
                <w:szCs w:val="24"/>
              </w:rPr>
            </w:pPr>
          </w:p>
          <w:p w14:paraId="1F56804F" w14:textId="77777777" w:rsidR="006079E0" w:rsidRPr="006D7B61" w:rsidRDefault="006079E0" w:rsidP="006079E0">
            <w:pPr>
              <w:jc w:val="both"/>
              <w:rPr>
                <w:rFonts w:ascii="Times New Roman" w:hAnsi="Times New Roman" w:cs="Times New Roman"/>
                <w:color w:val="000000" w:themeColor="text1"/>
                <w:sz w:val="24"/>
                <w:szCs w:val="24"/>
              </w:rPr>
            </w:pPr>
            <w:r w:rsidRPr="006D7B61">
              <w:rPr>
                <w:rFonts w:ascii="Times New Roman" w:hAnsi="Times New Roman" w:cs="Times New Roman"/>
                <w:color w:val="000000" w:themeColor="text1"/>
                <w:sz w:val="24"/>
                <w:szCs w:val="24"/>
              </w:rPr>
              <w:t xml:space="preserve"> </w:t>
            </w:r>
          </w:p>
          <w:p w14:paraId="5485071A" w14:textId="77777777" w:rsidR="006079E0" w:rsidRPr="006D7B61" w:rsidRDefault="006079E0" w:rsidP="006079E0">
            <w:pPr>
              <w:jc w:val="both"/>
              <w:rPr>
                <w:rFonts w:ascii="Times New Roman" w:hAnsi="Times New Roman" w:cs="Times New Roman"/>
                <w:color w:val="000000" w:themeColor="text1"/>
                <w:sz w:val="24"/>
                <w:szCs w:val="24"/>
              </w:rPr>
            </w:pPr>
          </w:p>
          <w:p w14:paraId="0E6E5753" w14:textId="77777777" w:rsidR="006079E0" w:rsidRPr="006D7B61" w:rsidRDefault="006079E0" w:rsidP="006079E0">
            <w:pPr>
              <w:jc w:val="both"/>
              <w:rPr>
                <w:rFonts w:ascii="Times New Roman" w:hAnsi="Times New Roman" w:cs="Times New Roman"/>
                <w:color w:val="000000" w:themeColor="text1"/>
                <w:sz w:val="24"/>
                <w:szCs w:val="24"/>
              </w:rPr>
            </w:pPr>
          </w:p>
          <w:p w14:paraId="3A18CDB0" w14:textId="77777777" w:rsidR="006079E0" w:rsidRPr="006D7B61" w:rsidRDefault="006079E0" w:rsidP="006079E0">
            <w:pPr>
              <w:jc w:val="both"/>
              <w:rPr>
                <w:rFonts w:ascii="Times New Roman" w:hAnsi="Times New Roman" w:cs="Times New Roman"/>
                <w:color w:val="000000" w:themeColor="text1"/>
                <w:sz w:val="24"/>
                <w:szCs w:val="24"/>
              </w:rPr>
            </w:pPr>
          </w:p>
          <w:p w14:paraId="2CA25715" w14:textId="77777777" w:rsidR="006079E0" w:rsidRPr="006D7B61" w:rsidRDefault="006079E0" w:rsidP="006079E0">
            <w:pPr>
              <w:jc w:val="both"/>
              <w:rPr>
                <w:rFonts w:ascii="Times New Roman" w:hAnsi="Times New Roman" w:cs="Times New Roman"/>
                <w:color w:val="000000" w:themeColor="text1"/>
                <w:sz w:val="24"/>
                <w:szCs w:val="24"/>
              </w:rPr>
            </w:pPr>
          </w:p>
          <w:p w14:paraId="6497BE2A" w14:textId="499D2507" w:rsidR="006079E0" w:rsidRPr="006D7B61" w:rsidRDefault="006079E0" w:rsidP="006079E0">
            <w:pPr>
              <w:jc w:val="both"/>
              <w:rPr>
                <w:rFonts w:ascii="Times New Roman" w:hAnsi="Times New Roman" w:cs="Times New Roman"/>
                <w:color w:val="000000" w:themeColor="text1"/>
                <w:sz w:val="24"/>
                <w:szCs w:val="24"/>
              </w:rPr>
            </w:pPr>
            <w:r w:rsidRPr="006D7B61">
              <w:rPr>
                <w:rFonts w:ascii="Times New Roman" w:hAnsi="Times New Roman" w:cs="Times New Roman"/>
                <w:color w:val="000000" w:themeColor="text1"/>
                <w:sz w:val="24"/>
                <w:szCs w:val="24"/>
              </w:rPr>
              <w:t>2</w:t>
            </w:r>
            <w:r w:rsidRPr="006D7B61">
              <w:rPr>
                <w:rFonts w:ascii="Times New Roman" w:hAnsi="Times New Roman" w:cs="Times New Roman"/>
                <w:i/>
                <w:iCs/>
                <w:color w:val="000000" w:themeColor="text1"/>
                <w:sz w:val="24"/>
                <w:szCs w:val="24"/>
              </w:rPr>
              <w:t>.знать</w:t>
            </w:r>
            <w:r w:rsidRPr="006D7B61">
              <w:rPr>
                <w:rFonts w:ascii="Times New Roman" w:hAnsi="Times New Roman" w:cs="Times New Roman"/>
                <w:color w:val="000000" w:themeColor="text1"/>
                <w:sz w:val="24"/>
                <w:szCs w:val="24"/>
              </w:rPr>
              <w:t>: реалии страны изучаемого языка;</w:t>
            </w:r>
          </w:p>
          <w:p w14:paraId="683AE05E" w14:textId="77777777" w:rsidR="006079E0" w:rsidRPr="006D7B61" w:rsidRDefault="006079E0" w:rsidP="006079E0">
            <w:pPr>
              <w:jc w:val="both"/>
              <w:rPr>
                <w:rFonts w:ascii="Times New Roman" w:hAnsi="Times New Roman" w:cs="Times New Roman"/>
                <w:color w:val="000000" w:themeColor="text1"/>
                <w:sz w:val="24"/>
                <w:szCs w:val="24"/>
              </w:rPr>
            </w:pPr>
            <w:r w:rsidRPr="006D7B61">
              <w:rPr>
                <w:rFonts w:ascii="Times New Roman" w:hAnsi="Times New Roman" w:cs="Times New Roman"/>
                <w:color w:val="000000" w:themeColor="text1"/>
                <w:sz w:val="24"/>
                <w:szCs w:val="24"/>
              </w:rPr>
              <w:t xml:space="preserve"> </w:t>
            </w:r>
          </w:p>
          <w:p w14:paraId="65569D4F" w14:textId="77777777" w:rsidR="006079E0" w:rsidRPr="006D7B61" w:rsidRDefault="006079E0" w:rsidP="006079E0">
            <w:pPr>
              <w:jc w:val="both"/>
              <w:rPr>
                <w:rFonts w:ascii="Times New Roman" w:hAnsi="Times New Roman" w:cs="Times New Roman"/>
                <w:i/>
                <w:iCs/>
                <w:color w:val="000000" w:themeColor="text1"/>
                <w:sz w:val="24"/>
                <w:szCs w:val="24"/>
              </w:rPr>
            </w:pPr>
          </w:p>
          <w:p w14:paraId="2C673A4F" w14:textId="35BE6C89" w:rsidR="006079E0" w:rsidRPr="006D7B61" w:rsidRDefault="006079E0" w:rsidP="006079E0">
            <w:pPr>
              <w:jc w:val="both"/>
              <w:rPr>
                <w:rFonts w:ascii="Times New Roman" w:hAnsi="Times New Roman" w:cs="Times New Roman"/>
                <w:color w:val="000000" w:themeColor="text1"/>
                <w:sz w:val="24"/>
                <w:szCs w:val="24"/>
              </w:rPr>
            </w:pPr>
            <w:r w:rsidRPr="006D7B61">
              <w:rPr>
                <w:rFonts w:ascii="Times New Roman" w:hAnsi="Times New Roman" w:cs="Times New Roman"/>
                <w:i/>
                <w:iCs/>
                <w:color w:val="000000" w:themeColor="text1"/>
                <w:sz w:val="24"/>
                <w:szCs w:val="24"/>
              </w:rPr>
              <w:t>уметь</w:t>
            </w:r>
            <w:r w:rsidRPr="006D7B61">
              <w:rPr>
                <w:rFonts w:ascii="Times New Roman" w:hAnsi="Times New Roman" w:cs="Times New Roman"/>
                <w:color w:val="000000" w:themeColor="text1"/>
                <w:sz w:val="24"/>
                <w:szCs w:val="24"/>
              </w:rPr>
              <w:t>: продуцировать высказывания по тематике программы, осуществлять комментирование прочитанных и прослушанных текстов;</w:t>
            </w:r>
          </w:p>
          <w:p w14:paraId="69361155" w14:textId="77777777" w:rsidR="006079E0" w:rsidRPr="006D7B61" w:rsidRDefault="006079E0" w:rsidP="006079E0">
            <w:pPr>
              <w:jc w:val="both"/>
              <w:rPr>
                <w:rFonts w:ascii="Times New Roman" w:hAnsi="Times New Roman" w:cs="Times New Roman"/>
                <w:color w:val="000000" w:themeColor="text1"/>
                <w:sz w:val="24"/>
                <w:szCs w:val="24"/>
              </w:rPr>
            </w:pPr>
          </w:p>
          <w:p w14:paraId="7A6C79D1" w14:textId="77777777" w:rsidR="006079E0" w:rsidRPr="006D7B61" w:rsidRDefault="006079E0" w:rsidP="006079E0">
            <w:pPr>
              <w:jc w:val="both"/>
              <w:rPr>
                <w:rFonts w:ascii="Times New Roman" w:hAnsi="Times New Roman" w:cs="Times New Roman"/>
                <w:color w:val="000000" w:themeColor="text1"/>
                <w:sz w:val="24"/>
                <w:szCs w:val="24"/>
              </w:rPr>
            </w:pPr>
          </w:p>
          <w:p w14:paraId="4B90A72F" w14:textId="77777777" w:rsidR="006079E0" w:rsidRPr="006D7B61" w:rsidRDefault="006079E0" w:rsidP="006079E0">
            <w:pPr>
              <w:jc w:val="both"/>
              <w:rPr>
                <w:rFonts w:ascii="Times New Roman" w:hAnsi="Times New Roman" w:cs="Times New Roman"/>
                <w:color w:val="000000" w:themeColor="text1"/>
                <w:sz w:val="24"/>
                <w:szCs w:val="24"/>
              </w:rPr>
            </w:pPr>
          </w:p>
          <w:p w14:paraId="0F34B581" w14:textId="53825F58" w:rsidR="006079E0" w:rsidRPr="006D7B61" w:rsidRDefault="006079E0" w:rsidP="006079E0">
            <w:pPr>
              <w:jc w:val="both"/>
              <w:rPr>
                <w:rFonts w:ascii="Times New Roman" w:hAnsi="Times New Roman" w:cs="Times New Roman"/>
                <w:color w:val="000000" w:themeColor="text1"/>
                <w:sz w:val="24"/>
                <w:szCs w:val="24"/>
              </w:rPr>
            </w:pPr>
            <w:r w:rsidRPr="006D7B61">
              <w:rPr>
                <w:rFonts w:ascii="Times New Roman" w:hAnsi="Times New Roman" w:cs="Times New Roman"/>
                <w:color w:val="000000" w:themeColor="text1"/>
                <w:sz w:val="24"/>
                <w:szCs w:val="24"/>
              </w:rPr>
              <w:t xml:space="preserve">3. </w:t>
            </w:r>
            <w:r w:rsidRPr="006D7B61">
              <w:rPr>
                <w:rFonts w:ascii="Times New Roman" w:hAnsi="Times New Roman" w:cs="Times New Roman"/>
                <w:i/>
                <w:iCs/>
                <w:color w:val="000000" w:themeColor="text1"/>
                <w:sz w:val="24"/>
                <w:szCs w:val="24"/>
              </w:rPr>
              <w:t>знать:</w:t>
            </w:r>
            <w:r w:rsidRPr="006D7B61">
              <w:rPr>
                <w:rFonts w:ascii="Times New Roman" w:hAnsi="Times New Roman" w:cs="Times New Roman"/>
                <w:color w:val="000000" w:themeColor="text1"/>
                <w:sz w:val="24"/>
                <w:szCs w:val="24"/>
              </w:rPr>
              <w:t xml:space="preserve"> лексико – грамматические структуры письменной и устной речи, для аргументированного и логичного построения высказываний:</w:t>
            </w:r>
          </w:p>
          <w:p w14:paraId="7B58A77B" w14:textId="77777777" w:rsidR="006079E0" w:rsidRPr="006D7B61" w:rsidRDefault="006079E0" w:rsidP="006079E0">
            <w:pPr>
              <w:jc w:val="both"/>
              <w:rPr>
                <w:rFonts w:ascii="Times New Roman" w:hAnsi="Times New Roman" w:cs="Times New Roman"/>
                <w:i/>
                <w:iCs/>
                <w:color w:val="000000" w:themeColor="text1"/>
                <w:sz w:val="24"/>
                <w:szCs w:val="24"/>
              </w:rPr>
            </w:pPr>
          </w:p>
          <w:p w14:paraId="7423D04E" w14:textId="262F3032" w:rsidR="006079E0" w:rsidRPr="006D7B61" w:rsidRDefault="006079E0" w:rsidP="006079E0">
            <w:pPr>
              <w:jc w:val="both"/>
              <w:rPr>
                <w:rFonts w:ascii="Times New Roman" w:hAnsi="Times New Roman" w:cs="Times New Roman"/>
                <w:color w:val="000000" w:themeColor="text1"/>
                <w:sz w:val="24"/>
                <w:szCs w:val="24"/>
              </w:rPr>
            </w:pPr>
            <w:r w:rsidRPr="006D7B61">
              <w:rPr>
                <w:rFonts w:ascii="Times New Roman" w:hAnsi="Times New Roman" w:cs="Times New Roman"/>
                <w:i/>
                <w:iCs/>
                <w:color w:val="000000" w:themeColor="text1"/>
                <w:sz w:val="24"/>
                <w:szCs w:val="24"/>
              </w:rPr>
              <w:t>уметь:</w:t>
            </w:r>
            <w:r w:rsidRPr="006D7B61">
              <w:rPr>
                <w:rFonts w:ascii="Times New Roman" w:hAnsi="Times New Roman" w:cs="Times New Roman"/>
                <w:color w:val="000000" w:themeColor="text1"/>
                <w:sz w:val="24"/>
                <w:szCs w:val="24"/>
              </w:rPr>
              <w:t xml:space="preserve"> выражать коммуникативные </w:t>
            </w:r>
            <w:r w:rsidRPr="006D7B61">
              <w:rPr>
                <w:rFonts w:ascii="Times New Roman" w:hAnsi="Times New Roman" w:cs="Times New Roman"/>
                <w:color w:val="000000" w:themeColor="text1"/>
                <w:sz w:val="24"/>
                <w:szCs w:val="24"/>
              </w:rPr>
              <w:lastRenderedPageBreak/>
              <w:t>намерения (запрос и сообщение информации, выражение мнения), в том числе принимать участие в беседе проблемного характера и дискуссии, участвовать в обсуждении проблем в связи с прочитанным/прослушанным текстом;</w:t>
            </w:r>
          </w:p>
          <w:p w14:paraId="5EBAF53D" w14:textId="77777777" w:rsidR="006079E0" w:rsidRPr="006D7B61" w:rsidRDefault="006079E0" w:rsidP="006079E0">
            <w:pPr>
              <w:jc w:val="both"/>
              <w:rPr>
                <w:rFonts w:ascii="Times New Roman" w:hAnsi="Times New Roman" w:cs="Times New Roman"/>
                <w:i/>
                <w:iCs/>
                <w:color w:val="000000" w:themeColor="text1"/>
                <w:sz w:val="24"/>
                <w:szCs w:val="24"/>
              </w:rPr>
            </w:pPr>
          </w:p>
          <w:p w14:paraId="1CFB3441" w14:textId="36D9DB33" w:rsidR="006079E0" w:rsidRPr="006D7B61" w:rsidRDefault="006079E0" w:rsidP="006079E0">
            <w:pPr>
              <w:jc w:val="both"/>
              <w:rPr>
                <w:rFonts w:ascii="Times New Roman" w:hAnsi="Times New Roman" w:cs="Times New Roman"/>
                <w:color w:val="000000" w:themeColor="text1"/>
                <w:sz w:val="24"/>
                <w:szCs w:val="24"/>
              </w:rPr>
            </w:pPr>
            <w:r w:rsidRPr="006D7B61">
              <w:rPr>
                <w:rFonts w:ascii="Times New Roman" w:hAnsi="Times New Roman" w:cs="Times New Roman"/>
                <w:i/>
                <w:iCs/>
                <w:color w:val="000000" w:themeColor="text1"/>
                <w:sz w:val="24"/>
                <w:szCs w:val="24"/>
              </w:rPr>
              <w:t>4.знать</w:t>
            </w:r>
            <w:r w:rsidRPr="006D7B61">
              <w:rPr>
                <w:rFonts w:ascii="Times New Roman" w:hAnsi="Times New Roman" w:cs="Times New Roman"/>
                <w:color w:val="000000" w:themeColor="text1"/>
                <w:sz w:val="24"/>
                <w:szCs w:val="24"/>
              </w:rPr>
              <w:t>: основы культуры речи;</w:t>
            </w:r>
          </w:p>
          <w:p w14:paraId="1AEA6E6F" w14:textId="77777777" w:rsidR="006079E0" w:rsidRPr="006D7B61" w:rsidRDefault="006079E0" w:rsidP="006079E0">
            <w:pPr>
              <w:tabs>
                <w:tab w:val="left" w:pos="540"/>
              </w:tabs>
              <w:contextualSpacing/>
              <w:jc w:val="both"/>
              <w:rPr>
                <w:rFonts w:ascii="Times New Roman" w:hAnsi="Times New Roman" w:cs="Times New Roman"/>
                <w:color w:val="000000" w:themeColor="text1"/>
                <w:sz w:val="24"/>
                <w:szCs w:val="24"/>
              </w:rPr>
            </w:pPr>
            <w:r w:rsidRPr="006D7B61">
              <w:rPr>
                <w:rFonts w:ascii="Times New Roman" w:hAnsi="Times New Roman" w:cs="Times New Roman"/>
                <w:color w:val="000000" w:themeColor="text1"/>
                <w:sz w:val="24"/>
                <w:szCs w:val="24"/>
              </w:rPr>
              <w:t xml:space="preserve"> </w:t>
            </w:r>
          </w:p>
          <w:p w14:paraId="1B38754A" w14:textId="77777777" w:rsidR="006079E0" w:rsidRPr="006D7B61" w:rsidRDefault="006079E0" w:rsidP="006079E0">
            <w:pPr>
              <w:tabs>
                <w:tab w:val="left" w:pos="540"/>
              </w:tabs>
              <w:contextualSpacing/>
              <w:jc w:val="both"/>
              <w:rPr>
                <w:rFonts w:ascii="Times New Roman" w:hAnsi="Times New Roman" w:cs="Times New Roman"/>
                <w:i/>
                <w:iCs/>
                <w:color w:val="000000" w:themeColor="text1"/>
                <w:sz w:val="24"/>
                <w:szCs w:val="24"/>
              </w:rPr>
            </w:pPr>
          </w:p>
          <w:p w14:paraId="52EE7FEA" w14:textId="77777777" w:rsidR="006079E0" w:rsidRPr="006D7B61" w:rsidRDefault="006079E0" w:rsidP="006079E0">
            <w:pPr>
              <w:tabs>
                <w:tab w:val="left" w:pos="540"/>
              </w:tabs>
              <w:contextualSpacing/>
              <w:jc w:val="both"/>
              <w:rPr>
                <w:rFonts w:ascii="Times New Roman" w:hAnsi="Times New Roman" w:cs="Times New Roman"/>
                <w:i/>
                <w:iCs/>
                <w:color w:val="000000" w:themeColor="text1"/>
                <w:sz w:val="24"/>
                <w:szCs w:val="24"/>
              </w:rPr>
            </w:pPr>
          </w:p>
          <w:p w14:paraId="09507B47" w14:textId="77777777" w:rsidR="006079E0" w:rsidRPr="006D7B61" w:rsidRDefault="006079E0" w:rsidP="006079E0">
            <w:pPr>
              <w:tabs>
                <w:tab w:val="left" w:pos="540"/>
              </w:tabs>
              <w:contextualSpacing/>
              <w:jc w:val="both"/>
              <w:rPr>
                <w:rFonts w:ascii="Times New Roman" w:hAnsi="Times New Roman" w:cs="Times New Roman"/>
                <w:i/>
                <w:iCs/>
                <w:color w:val="000000" w:themeColor="text1"/>
                <w:sz w:val="24"/>
                <w:szCs w:val="24"/>
              </w:rPr>
            </w:pPr>
          </w:p>
          <w:p w14:paraId="681F8662" w14:textId="77777777" w:rsidR="006079E0" w:rsidRPr="006D7B61" w:rsidRDefault="006079E0" w:rsidP="006079E0">
            <w:pPr>
              <w:tabs>
                <w:tab w:val="left" w:pos="540"/>
              </w:tabs>
              <w:contextualSpacing/>
              <w:jc w:val="both"/>
              <w:rPr>
                <w:rFonts w:ascii="Times New Roman" w:hAnsi="Times New Roman" w:cs="Times New Roman"/>
                <w:i/>
                <w:iCs/>
                <w:color w:val="000000" w:themeColor="text1"/>
                <w:sz w:val="24"/>
                <w:szCs w:val="24"/>
              </w:rPr>
            </w:pPr>
          </w:p>
          <w:p w14:paraId="10D13A49" w14:textId="77777777" w:rsidR="006079E0" w:rsidRPr="006D7B61" w:rsidRDefault="006079E0" w:rsidP="006079E0">
            <w:pPr>
              <w:tabs>
                <w:tab w:val="left" w:pos="540"/>
              </w:tabs>
              <w:contextualSpacing/>
              <w:jc w:val="both"/>
              <w:rPr>
                <w:rFonts w:ascii="Times New Roman" w:hAnsi="Times New Roman" w:cs="Times New Roman"/>
                <w:i/>
                <w:iCs/>
                <w:color w:val="000000" w:themeColor="text1"/>
                <w:sz w:val="24"/>
                <w:szCs w:val="24"/>
              </w:rPr>
            </w:pPr>
          </w:p>
          <w:p w14:paraId="6AB71F68" w14:textId="77777777" w:rsidR="006079E0" w:rsidRPr="006D7B61" w:rsidRDefault="006079E0" w:rsidP="006079E0">
            <w:pPr>
              <w:tabs>
                <w:tab w:val="left" w:pos="540"/>
              </w:tabs>
              <w:contextualSpacing/>
              <w:jc w:val="both"/>
              <w:rPr>
                <w:rFonts w:ascii="Times New Roman" w:hAnsi="Times New Roman" w:cs="Times New Roman"/>
                <w:i/>
                <w:iCs/>
                <w:color w:val="000000" w:themeColor="text1"/>
                <w:sz w:val="24"/>
                <w:szCs w:val="24"/>
              </w:rPr>
            </w:pPr>
          </w:p>
          <w:p w14:paraId="5E964370" w14:textId="45B5CE46" w:rsidR="00F95619" w:rsidRPr="006D7B61" w:rsidRDefault="006079E0" w:rsidP="006079E0">
            <w:pPr>
              <w:tabs>
                <w:tab w:val="left" w:pos="540"/>
              </w:tabs>
              <w:contextualSpacing/>
              <w:jc w:val="both"/>
              <w:rPr>
                <w:rFonts w:ascii="Times New Roman" w:hAnsi="Times New Roman" w:cs="Times New Roman"/>
                <w:color w:val="000000" w:themeColor="text1"/>
                <w:sz w:val="24"/>
                <w:szCs w:val="24"/>
              </w:rPr>
            </w:pPr>
            <w:r w:rsidRPr="006D7B61">
              <w:rPr>
                <w:rFonts w:ascii="Times New Roman" w:hAnsi="Times New Roman" w:cs="Times New Roman"/>
                <w:i/>
                <w:iCs/>
                <w:color w:val="000000" w:themeColor="text1"/>
                <w:sz w:val="24"/>
                <w:szCs w:val="24"/>
              </w:rPr>
              <w:t xml:space="preserve">уметь: </w:t>
            </w:r>
            <w:r w:rsidRPr="006D7B61">
              <w:rPr>
                <w:rFonts w:ascii="Times New Roman" w:hAnsi="Times New Roman" w:cs="Times New Roman"/>
                <w:color w:val="000000" w:themeColor="text1"/>
                <w:sz w:val="24"/>
                <w:szCs w:val="24"/>
              </w:rPr>
              <w:t>выражать свои мысли в письменной форме при написании сочинений, эссе, писем, планов, составлении тезисов, выписывании нужной информации из текста.</w:t>
            </w:r>
          </w:p>
        </w:tc>
        <w:tc>
          <w:tcPr>
            <w:tcW w:w="1641" w:type="pct"/>
          </w:tcPr>
          <w:p w14:paraId="578D98FC" w14:textId="278EF7D3" w:rsidR="00EA63AB" w:rsidRDefault="00F94AA3" w:rsidP="00F94AA3">
            <w:pPr>
              <w:shd w:val="clear" w:color="auto" w:fill="FFFFFF"/>
              <w:rPr>
                <w:rFonts w:ascii="Times New Roman" w:hAnsi="Times New Roman" w:cs="Times New Roman"/>
                <w:b/>
                <w:sz w:val="24"/>
                <w:szCs w:val="24"/>
              </w:rPr>
            </w:pPr>
            <w:r w:rsidRPr="006D7B61">
              <w:rPr>
                <w:rFonts w:ascii="Times New Roman" w:eastAsia="Times New Roman" w:hAnsi="Times New Roman" w:cs="Times New Roman"/>
                <w:b/>
                <w:bCs/>
                <w:color w:val="000000" w:themeColor="text1"/>
                <w:sz w:val="24"/>
                <w:szCs w:val="24"/>
                <w:lang w:eastAsia="ru-RU"/>
              </w:rPr>
              <w:lastRenderedPageBreak/>
              <w:t>Задание 1.</w:t>
            </w:r>
            <w:r w:rsidR="00EA63AB">
              <w:rPr>
                <w:rFonts w:ascii="Times New Roman" w:eastAsia="Times New Roman" w:hAnsi="Times New Roman" w:cs="Times New Roman"/>
                <w:b/>
                <w:bCs/>
                <w:color w:val="000000" w:themeColor="text1"/>
                <w:sz w:val="24"/>
                <w:szCs w:val="24"/>
                <w:lang w:eastAsia="ru-RU"/>
              </w:rPr>
              <w:t xml:space="preserve"> </w:t>
            </w:r>
            <w:r w:rsidR="00EA63AB" w:rsidRPr="00A40EDA">
              <w:rPr>
                <w:rFonts w:ascii="Times New Roman" w:eastAsia="Times New Roman" w:hAnsi="Times New Roman" w:cs="Times New Roman"/>
                <w:color w:val="000000" w:themeColor="text1"/>
                <w:sz w:val="24"/>
                <w:szCs w:val="24"/>
                <w:lang w:eastAsia="ru-RU"/>
              </w:rPr>
              <w:t xml:space="preserve">Напишите анализ художественного произведения. </w:t>
            </w:r>
            <w:r w:rsidR="00EA63AB" w:rsidRPr="00A40EDA">
              <w:rPr>
                <w:rFonts w:ascii="Times New Roman" w:hAnsi="Times New Roman" w:cs="Times New Roman"/>
                <w:sz w:val="24"/>
                <w:szCs w:val="24"/>
              </w:rPr>
              <w:t>Определите жанр, тему, основную идею произведения.</w:t>
            </w:r>
            <w:r w:rsidR="00EA63AB">
              <w:rPr>
                <w:rFonts w:ascii="Times New Roman" w:hAnsi="Times New Roman" w:cs="Times New Roman"/>
                <w:sz w:val="24"/>
                <w:szCs w:val="24"/>
              </w:rPr>
              <w:t xml:space="preserve"> </w:t>
            </w:r>
          </w:p>
          <w:p w14:paraId="74B38D58" w14:textId="77777777" w:rsidR="00A40EDA" w:rsidRDefault="00A40EDA" w:rsidP="00F94AA3">
            <w:pPr>
              <w:shd w:val="clear" w:color="auto" w:fill="FFFFFF"/>
              <w:rPr>
                <w:rFonts w:ascii="Times New Roman" w:eastAsia="Times New Roman" w:hAnsi="Times New Roman" w:cs="Times New Roman"/>
                <w:b/>
                <w:color w:val="FF0000"/>
                <w:sz w:val="24"/>
                <w:szCs w:val="24"/>
                <w:lang w:eastAsia="ru-RU"/>
              </w:rPr>
            </w:pPr>
          </w:p>
          <w:p w14:paraId="39ACD006" w14:textId="77777777" w:rsidR="00A40EDA" w:rsidRDefault="00A40EDA" w:rsidP="00F94AA3">
            <w:pPr>
              <w:shd w:val="clear" w:color="auto" w:fill="FFFFFF"/>
              <w:rPr>
                <w:rFonts w:ascii="Times New Roman" w:eastAsia="Times New Roman" w:hAnsi="Times New Roman" w:cs="Times New Roman"/>
                <w:b/>
                <w:bCs/>
                <w:color w:val="FF0000"/>
                <w:sz w:val="24"/>
                <w:szCs w:val="24"/>
                <w:lang w:eastAsia="ru-RU"/>
              </w:rPr>
            </w:pPr>
          </w:p>
          <w:p w14:paraId="2AB7511F" w14:textId="2742686C" w:rsidR="00F94AA3" w:rsidRPr="006D7B61" w:rsidRDefault="00016D3B" w:rsidP="00F94AA3">
            <w:pPr>
              <w:shd w:val="clear" w:color="auto" w:fill="FFFFFF"/>
              <w:rPr>
                <w:rFonts w:ascii="Times New Roman" w:eastAsia="Times New Roman" w:hAnsi="Times New Roman" w:cs="Times New Roman"/>
                <w:color w:val="000000" w:themeColor="text1"/>
                <w:sz w:val="24"/>
                <w:szCs w:val="24"/>
                <w:lang w:eastAsia="ru-RU"/>
              </w:rPr>
            </w:pPr>
            <w:r w:rsidRPr="006D7B61">
              <w:rPr>
                <w:rFonts w:ascii="Times New Roman" w:eastAsia="Times New Roman" w:hAnsi="Times New Roman" w:cs="Times New Roman"/>
                <w:b/>
                <w:bCs/>
                <w:color w:val="000000" w:themeColor="text1"/>
                <w:sz w:val="24"/>
                <w:szCs w:val="24"/>
                <w:lang w:eastAsia="ru-RU"/>
              </w:rPr>
              <w:t>Задание 2.</w:t>
            </w:r>
            <w:r w:rsidRPr="006D7B61">
              <w:rPr>
                <w:rFonts w:ascii="Times New Roman" w:eastAsia="Times New Roman" w:hAnsi="Times New Roman" w:cs="Times New Roman"/>
                <w:color w:val="000000" w:themeColor="text1"/>
                <w:sz w:val="24"/>
                <w:szCs w:val="24"/>
                <w:lang w:eastAsia="ru-RU"/>
              </w:rPr>
              <w:t xml:space="preserve"> </w:t>
            </w:r>
            <w:r w:rsidR="00F94AA3" w:rsidRPr="006D7B61">
              <w:rPr>
                <w:rFonts w:ascii="Times New Roman" w:eastAsia="Times New Roman" w:hAnsi="Times New Roman" w:cs="Times New Roman"/>
                <w:color w:val="000000" w:themeColor="text1"/>
                <w:sz w:val="24"/>
                <w:szCs w:val="24"/>
                <w:lang w:eastAsia="ru-RU"/>
              </w:rPr>
              <w:t>Представьте общую характеристику</w:t>
            </w:r>
          </w:p>
          <w:p w14:paraId="55AFE881" w14:textId="77777777" w:rsidR="00F94AA3" w:rsidRPr="006D7B61" w:rsidRDefault="00F94AA3" w:rsidP="00F94AA3">
            <w:pPr>
              <w:shd w:val="clear" w:color="auto" w:fill="FFFFFF"/>
              <w:rPr>
                <w:rFonts w:ascii="Times New Roman" w:eastAsia="Times New Roman" w:hAnsi="Times New Roman" w:cs="Times New Roman"/>
                <w:color w:val="000000" w:themeColor="text1"/>
                <w:sz w:val="24"/>
                <w:szCs w:val="24"/>
                <w:lang w:eastAsia="ru-RU"/>
              </w:rPr>
            </w:pPr>
            <w:r w:rsidRPr="006D7B61">
              <w:rPr>
                <w:rFonts w:ascii="Times New Roman" w:eastAsia="Times New Roman" w:hAnsi="Times New Roman" w:cs="Times New Roman"/>
                <w:color w:val="000000" w:themeColor="text1"/>
                <w:sz w:val="24"/>
                <w:szCs w:val="24"/>
                <w:lang w:eastAsia="ru-RU"/>
              </w:rPr>
              <w:t>становления</w:t>
            </w:r>
          </w:p>
          <w:p w14:paraId="58777953" w14:textId="2F3568AE" w:rsidR="00F94AA3" w:rsidRPr="006D7B61" w:rsidRDefault="00F94AA3" w:rsidP="00F94AA3">
            <w:pPr>
              <w:shd w:val="clear" w:color="auto" w:fill="FFFFFF"/>
              <w:rPr>
                <w:rFonts w:ascii="Times New Roman" w:eastAsia="Times New Roman" w:hAnsi="Times New Roman" w:cs="Times New Roman"/>
                <w:color w:val="000000" w:themeColor="text1"/>
                <w:sz w:val="24"/>
                <w:szCs w:val="24"/>
                <w:lang w:eastAsia="ru-RU"/>
              </w:rPr>
            </w:pPr>
            <w:r w:rsidRPr="006D7B61">
              <w:rPr>
                <w:rFonts w:ascii="Times New Roman" w:eastAsia="Times New Roman" w:hAnsi="Times New Roman" w:cs="Times New Roman"/>
                <w:color w:val="000000" w:themeColor="text1"/>
                <w:sz w:val="24"/>
                <w:szCs w:val="24"/>
                <w:lang w:eastAsia="ru-RU"/>
              </w:rPr>
              <w:t>англо-саксонской</w:t>
            </w:r>
          </w:p>
          <w:p w14:paraId="31C24491" w14:textId="47DBC7C8" w:rsidR="008A1786" w:rsidRPr="006D7B61" w:rsidRDefault="00F94AA3" w:rsidP="00F94AA3">
            <w:pPr>
              <w:shd w:val="clear" w:color="auto" w:fill="FFFFFF"/>
              <w:rPr>
                <w:rFonts w:ascii="Times New Roman" w:eastAsia="Times New Roman" w:hAnsi="Times New Roman" w:cs="Times New Roman"/>
                <w:b/>
                <w:bCs/>
                <w:color w:val="000000" w:themeColor="text1"/>
                <w:sz w:val="24"/>
                <w:szCs w:val="24"/>
                <w:lang w:eastAsia="ru-RU"/>
              </w:rPr>
            </w:pPr>
            <w:r w:rsidRPr="006D7B61">
              <w:rPr>
                <w:rFonts w:ascii="Times New Roman" w:eastAsia="Times New Roman" w:hAnsi="Times New Roman" w:cs="Times New Roman"/>
                <w:color w:val="000000" w:themeColor="text1"/>
                <w:sz w:val="24"/>
                <w:szCs w:val="24"/>
                <w:lang w:eastAsia="ru-RU"/>
              </w:rPr>
              <w:t>литературы.</w:t>
            </w:r>
          </w:p>
          <w:p w14:paraId="0E3501E2" w14:textId="599ABA45" w:rsidR="00F94AA3" w:rsidRPr="006D7B61" w:rsidRDefault="00016D3B" w:rsidP="00F94AA3">
            <w:pPr>
              <w:shd w:val="clear" w:color="auto" w:fill="FFFFFF"/>
              <w:rPr>
                <w:rFonts w:ascii="Times New Roman" w:eastAsia="Times New Roman" w:hAnsi="Times New Roman" w:cs="Times New Roman"/>
                <w:color w:val="000000" w:themeColor="text1"/>
                <w:sz w:val="24"/>
                <w:szCs w:val="24"/>
                <w:lang w:eastAsia="ru-RU"/>
              </w:rPr>
            </w:pPr>
            <w:r w:rsidRPr="006D7B61">
              <w:rPr>
                <w:rFonts w:ascii="Times New Roman" w:eastAsia="Times New Roman" w:hAnsi="Times New Roman" w:cs="Times New Roman"/>
                <w:b/>
                <w:bCs/>
                <w:color w:val="000000" w:themeColor="text1"/>
                <w:sz w:val="24"/>
                <w:szCs w:val="24"/>
                <w:lang w:eastAsia="ru-RU"/>
              </w:rPr>
              <w:t xml:space="preserve">Задание </w:t>
            </w:r>
            <w:r w:rsidR="008A1786" w:rsidRPr="006D7B61">
              <w:rPr>
                <w:rFonts w:ascii="Times New Roman" w:eastAsia="Times New Roman" w:hAnsi="Times New Roman" w:cs="Times New Roman"/>
                <w:b/>
                <w:bCs/>
                <w:color w:val="000000" w:themeColor="text1"/>
                <w:sz w:val="24"/>
                <w:szCs w:val="24"/>
                <w:lang w:eastAsia="ru-RU"/>
              </w:rPr>
              <w:t>1</w:t>
            </w:r>
            <w:r w:rsidRPr="006D7B61">
              <w:rPr>
                <w:rFonts w:ascii="Times New Roman" w:eastAsia="Times New Roman" w:hAnsi="Times New Roman" w:cs="Times New Roman"/>
                <w:b/>
                <w:bCs/>
                <w:color w:val="000000" w:themeColor="text1"/>
                <w:sz w:val="24"/>
                <w:szCs w:val="24"/>
                <w:lang w:eastAsia="ru-RU"/>
              </w:rPr>
              <w:t>.</w:t>
            </w:r>
            <w:r w:rsidRPr="006D7B61">
              <w:rPr>
                <w:rFonts w:ascii="Times New Roman" w:eastAsia="Times New Roman" w:hAnsi="Times New Roman" w:cs="Times New Roman"/>
                <w:color w:val="000000" w:themeColor="text1"/>
                <w:sz w:val="24"/>
                <w:szCs w:val="24"/>
                <w:lang w:eastAsia="ru-RU"/>
              </w:rPr>
              <w:t xml:space="preserve"> </w:t>
            </w:r>
            <w:r w:rsidR="00F94AA3" w:rsidRPr="006D7B61">
              <w:rPr>
                <w:rFonts w:ascii="Times New Roman" w:eastAsia="Times New Roman" w:hAnsi="Times New Roman" w:cs="Times New Roman"/>
                <w:color w:val="000000" w:themeColor="text1"/>
                <w:sz w:val="24"/>
                <w:szCs w:val="24"/>
                <w:lang w:eastAsia="ru-RU"/>
              </w:rPr>
              <w:t>Опишите структуру и содержание «Сказания о</w:t>
            </w:r>
          </w:p>
          <w:p w14:paraId="2295F579" w14:textId="77777777" w:rsidR="00F94AA3" w:rsidRPr="006D7B61" w:rsidRDefault="00F94AA3" w:rsidP="00F94AA3">
            <w:pPr>
              <w:shd w:val="clear" w:color="auto" w:fill="FFFFFF"/>
              <w:rPr>
                <w:rFonts w:ascii="Times New Roman" w:eastAsia="Times New Roman" w:hAnsi="Times New Roman" w:cs="Times New Roman"/>
                <w:color w:val="000000" w:themeColor="text1"/>
                <w:sz w:val="24"/>
                <w:szCs w:val="24"/>
                <w:lang w:eastAsia="ru-RU"/>
              </w:rPr>
            </w:pPr>
            <w:r w:rsidRPr="006D7B61">
              <w:rPr>
                <w:rFonts w:ascii="Times New Roman" w:eastAsia="Times New Roman" w:hAnsi="Times New Roman" w:cs="Times New Roman"/>
                <w:color w:val="000000" w:themeColor="text1"/>
                <w:sz w:val="24"/>
                <w:szCs w:val="24"/>
                <w:lang w:eastAsia="ru-RU"/>
              </w:rPr>
              <w:t>Беовульфе»;</w:t>
            </w:r>
          </w:p>
          <w:p w14:paraId="68E75738" w14:textId="21E150A2" w:rsidR="00F94AA3" w:rsidRPr="006D7B61" w:rsidRDefault="00016D3B" w:rsidP="00F94AA3">
            <w:pPr>
              <w:shd w:val="clear" w:color="auto" w:fill="FFFFFF"/>
              <w:rPr>
                <w:rFonts w:ascii="Times New Roman" w:eastAsia="Times New Roman" w:hAnsi="Times New Roman" w:cs="Times New Roman"/>
                <w:color w:val="000000" w:themeColor="text1"/>
                <w:sz w:val="24"/>
                <w:szCs w:val="24"/>
                <w:lang w:eastAsia="ru-RU"/>
              </w:rPr>
            </w:pPr>
            <w:r w:rsidRPr="006D7B61">
              <w:rPr>
                <w:rFonts w:ascii="Times New Roman" w:eastAsia="Times New Roman" w:hAnsi="Times New Roman" w:cs="Times New Roman"/>
                <w:b/>
                <w:bCs/>
                <w:color w:val="000000" w:themeColor="text1"/>
                <w:sz w:val="24"/>
                <w:szCs w:val="24"/>
                <w:lang w:eastAsia="ru-RU"/>
              </w:rPr>
              <w:t xml:space="preserve">Задание </w:t>
            </w:r>
            <w:r w:rsidR="008A1786" w:rsidRPr="006D7B61">
              <w:rPr>
                <w:rFonts w:ascii="Times New Roman" w:eastAsia="Times New Roman" w:hAnsi="Times New Roman" w:cs="Times New Roman"/>
                <w:b/>
                <w:bCs/>
                <w:color w:val="000000" w:themeColor="text1"/>
                <w:sz w:val="24"/>
                <w:szCs w:val="24"/>
                <w:lang w:eastAsia="ru-RU"/>
              </w:rPr>
              <w:t>2</w:t>
            </w:r>
            <w:r w:rsidRPr="006D7B61">
              <w:rPr>
                <w:rFonts w:ascii="Times New Roman" w:eastAsia="Times New Roman" w:hAnsi="Times New Roman" w:cs="Times New Roman"/>
                <w:b/>
                <w:bCs/>
                <w:color w:val="000000" w:themeColor="text1"/>
                <w:sz w:val="24"/>
                <w:szCs w:val="24"/>
                <w:lang w:eastAsia="ru-RU"/>
              </w:rPr>
              <w:t>.</w:t>
            </w:r>
            <w:r w:rsidRPr="006D7B61">
              <w:rPr>
                <w:rFonts w:ascii="Times New Roman" w:eastAsia="Times New Roman" w:hAnsi="Times New Roman" w:cs="Times New Roman"/>
                <w:color w:val="000000" w:themeColor="text1"/>
                <w:sz w:val="24"/>
                <w:szCs w:val="24"/>
                <w:lang w:eastAsia="ru-RU"/>
              </w:rPr>
              <w:t xml:space="preserve"> </w:t>
            </w:r>
            <w:r w:rsidR="00F94AA3" w:rsidRPr="006D7B61">
              <w:rPr>
                <w:rFonts w:ascii="Times New Roman" w:eastAsia="Times New Roman" w:hAnsi="Times New Roman" w:cs="Times New Roman"/>
                <w:color w:val="000000" w:themeColor="text1"/>
                <w:sz w:val="24"/>
                <w:szCs w:val="24"/>
                <w:lang w:eastAsia="ru-RU"/>
              </w:rPr>
              <w:t>Покажите место и роль рыцарского</w:t>
            </w:r>
          </w:p>
          <w:p w14:paraId="0E09E759" w14:textId="6AC79F7E" w:rsidR="00F94AA3" w:rsidRPr="006D7B61" w:rsidRDefault="00F94AA3" w:rsidP="00F94AA3">
            <w:pPr>
              <w:shd w:val="clear" w:color="auto" w:fill="FFFFFF"/>
              <w:rPr>
                <w:rFonts w:ascii="Times New Roman" w:eastAsia="Times New Roman" w:hAnsi="Times New Roman" w:cs="Times New Roman"/>
                <w:color w:val="000000" w:themeColor="text1"/>
                <w:sz w:val="24"/>
                <w:szCs w:val="24"/>
                <w:lang w:eastAsia="ru-RU"/>
              </w:rPr>
            </w:pPr>
            <w:r w:rsidRPr="006D7B61">
              <w:rPr>
                <w:rFonts w:ascii="Times New Roman" w:eastAsia="Times New Roman" w:hAnsi="Times New Roman" w:cs="Times New Roman"/>
                <w:color w:val="000000" w:themeColor="text1"/>
                <w:sz w:val="24"/>
                <w:szCs w:val="24"/>
                <w:lang w:eastAsia="ru-RU"/>
              </w:rPr>
              <w:t>романа в истории литературы Англии</w:t>
            </w:r>
            <w:r w:rsidR="00016D3B" w:rsidRPr="006D7B61">
              <w:rPr>
                <w:rFonts w:ascii="Times New Roman" w:eastAsia="Times New Roman" w:hAnsi="Times New Roman" w:cs="Times New Roman"/>
                <w:color w:val="000000" w:themeColor="text1"/>
                <w:sz w:val="24"/>
                <w:szCs w:val="24"/>
                <w:lang w:eastAsia="ru-RU"/>
              </w:rPr>
              <w:t>.</w:t>
            </w:r>
          </w:p>
          <w:p w14:paraId="073E8A15" w14:textId="0543EAED" w:rsidR="00016D3B" w:rsidRPr="006D7B61" w:rsidRDefault="00016D3B" w:rsidP="00F94AA3">
            <w:pPr>
              <w:shd w:val="clear" w:color="auto" w:fill="FFFFFF"/>
              <w:rPr>
                <w:rFonts w:ascii="Times New Roman" w:eastAsia="Times New Roman" w:hAnsi="Times New Roman" w:cs="Times New Roman"/>
                <w:color w:val="000000" w:themeColor="text1"/>
                <w:sz w:val="24"/>
                <w:szCs w:val="24"/>
                <w:lang w:eastAsia="ru-RU"/>
              </w:rPr>
            </w:pPr>
          </w:p>
          <w:p w14:paraId="1C8A87EB" w14:textId="77777777" w:rsidR="006079E0" w:rsidRPr="006D7B61" w:rsidRDefault="006079E0" w:rsidP="00F94AA3">
            <w:pPr>
              <w:shd w:val="clear" w:color="auto" w:fill="FFFFFF"/>
              <w:rPr>
                <w:rFonts w:ascii="Times New Roman" w:eastAsia="Times New Roman" w:hAnsi="Times New Roman" w:cs="Times New Roman"/>
                <w:b/>
                <w:bCs/>
                <w:color w:val="000000" w:themeColor="text1"/>
                <w:sz w:val="24"/>
                <w:szCs w:val="24"/>
                <w:lang w:eastAsia="ru-RU"/>
              </w:rPr>
            </w:pPr>
          </w:p>
          <w:p w14:paraId="0086AE96" w14:textId="77777777" w:rsidR="006079E0" w:rsidRPr="006D7B61" w:rsidRDefault="006079E0" w:rsidP="00F94AA3">
            <w:pPr>
              <w:shd w:val="clear" w:color="auto" w:fill="FFFFFF"/>
              <w:rPr>
                <w:rFonts w:ascii="Times New Roman" w:eastAsia="Times New Roman" w:hAnsi="Times New Roman" w:cs="Times New Roman"/>
                <w:b/>
                <w:bCs/>
                <w:color w:val="000000" w:themeColor="text1"/>
                <w:sz w:val="24"/>
                <w:szCs w:val="24"/>
                <w:lang w:eastAsia="ru-RU"/>
              </w:rPr>
            </w:pPr>
          </w:p>
          <w:p w14:paraId="576C2ED4" w14:textId="77777777" w:rsidR="006079E0" w:rsidRPr="006D7B61" w:rsidRDefault="006079E0" w:rsidP="00F94AA3">
            <w:pPr>
              <w:shd w:val="clear" w:color="auto" w:fill="FFFFFF"/>
              <w:rPr>
                <w:rFonts w:ascii="Times New Roman" w:eastAsia="Times New Roman" w:hAnsi="Times New Roman" w:cs="Times New Roman"/>
                <w:b/>
                <w:bCs/>
                <w:color w:val="000000" w:themeColor="text1"/>
                <w:sz w:val="24"/>
                <w:szCs w:val="24"/>
                <w:lang w:eastAsia="ru-RU"/>
              </w:rPr>
            </w:pPr>
          </w:p>
          <w:p w14:paraId="712CBFA7" w14:textId="77777777" w:rsidR="006079E0" w:rsidRPr="006D7B61" w:rsidRDefault="006079E0" w:rsidP="00F94AA3">
            <w:pPr>
              <w:shd w:val="clear" w:color="auto" w:fill="FFFFFF"/>
              <w:rPr>
                <w:rFonts w:ascii="Times New Roman" w:eastAsia="Times New Roman" w:hAnsi="Times New Roman" w:cs="Times New Roman"/>
                <w:b/>
                <w:bCs/>
                <w:color w:val="000000" w:themeColor="text1"/>
                <w:sz w:val="24"/>
                <w:szCs w:val="24"/>
                <w:lang w:eastAsia="ru-RU"/>
              </w:rPr>
            </w:pPr>
          </w:p>
          <w:p w14:paraId="03B3DA01" w14:textId="77777777" w:rsidR="006079E0" w:rsidRPr="006D7B61" w:rsidRDefault="006079E0" w:rsidP="00F94AA3">
            <w:pPr>
              <w:shd w:val="clear" w:color="auto" w:fill="FFFFFF"/>
              <w:rPr>
                <w:rFonts w:ascii="Times New Roman" w:eastAsia="Times New Roman" w:hAnsi="Times New Roman" w:cs="Times New Roman"/>
                <w:b/>
                <w:bCs/>
                <w:color w:val="000000" w:themeColor="text1"/>
                <w:sz w:val="24"/>
                <w:szCs w:val="24"/>
                <w:lang w:eastAsia="ru-RU"/>
              </w:rPr>
            </w:pPr>
          </w:p>
          <w:p w14:paraId="32349619" w14:textId="5CC16E5D" w:rsidR="002E64BD" w:rsidRPr="006D7B61" w:rsidRDefault="00016D3B" w:rsidP="00F94AA3">
            <w:pPr>
              <w:shd w:val="clear" w:color="auto" w:fill="FFFFFF"/>
              <w:rPr>
                <w:rFonts w:ascii="Times New Roman" w:hAnsi="Times New Roman" w:cs="Times New Roman"/>
                <w:color w:val="000000" w:themeColor="text1"/>
                <w:sz w:val="24"/>
                <w:szCs w:val="24"/>
              </w:rPr>
            </w:pPr>
            <w:r w:rsidRPr="006D7B61">
              <w:rPr>
                <w:rFonts w:ascii="Times New Roman" w:eastAsia="Times New Roman" w:hAnsi="Times New Roman" w:cs="Times New Roman"/>
                <w:b/>
                <w:bCs/>
                <w:color w:val="000000" w:themeColor="text1"/>
                <w:sz w:val="24"/>
                <w:szCs w:val="24"/>
                <w:lang w:eastAsia="ru-RU"/>
              </w:rPr>
              <w:t xml:space="preserve">Задание </w:t>
            </w:r>
            <w:r w:rsidR="008A1786" w:rsidRPr="006D7B61">
              <w:rPr>
                <w:rFonts w:ascii="Times New Roman" w:eastAsia="Times New Roman" w:hAnsi="Times New Roman" w:cs="Times New Roman"/>
                <w:b/>
                <w:bCs/>
                <w:color w:val="000000" w:themeColor="text1"/>
                <w:sz w:val="24"/>
                <w:szCs w:val="24"/>
                <w:lang w:eastAsia="ru-RU"/>
              </w:rPr>
              <w:t>1</w:t>
            </w:r>
            <w:r w:rsidRPr="006D7B61">
              <w:rPr>
                <w:rFonts w:ascii="Times New Roman" w:eastAsia="Times New Roman" w:hAnsi="Times New Roman" w:cs="Times New Roman"/>
                <w:b/>
                <w:bCs/>
                <w:color w:val="000000" w:themeColor="text1"/>
                <w:sz w:val="24"/>
                <w:szCs w:val="24"/>
                <w:lang w:eastAsia="ru-RU"/>
              </w:rPr>
              <w:t>.</w:t>
            </w:r>
            <w:r w:rsidRPr="006D7B61">
              <w:rPr>
                <w:rFonts w:ascii="Times New Roman" w:eastAsia="Times New Roman" w:hAnsi="Times New Roman" w:cs="Times New Roman"/>
                <w:color w:val="000000" w:themeColor="text1"/>
                <w:sz w:val="24"/>
                <w:szCs w:val="24"/>
                <w:lang w:eastAsia="ru-RU"/>
              </w:rPr>
              <w:t xml:space="preserve"> </w:t>
            </w:r>
            <w:r w:rsidRPr="006D7B61">
              <w:rPr>
                <w:rFonts w:ascii="Times New Roman" w:hAnsi="Times New Roman" w:cs="Times New Roman"/>
                <w:color w:val="000000" w:themeColor="text1"/>
                <w:sz w:val="24"/>
                <w:szCs w:val="24"/>
              </w:rPr>
              <w:t xml:space="preserve">С каким явлением в литературе связано творчество Дж. Джойса? а) экзистенциализм; б) декадентство; в) символизм; г) модернизм. </w:t>
            </w:r>
          </w:p>
          <w:p w14:paraId="4AAB8347" w14:textId="77777777" w:rsidR="006079E0" w:rsidRPr="006D7B61" w:rsidRDefault="006079E0" w:rsidP="002E64BD">
            <w:pPr>
              <w:shd w:val="clear" w:color="auto" w:fill="FFFFFF"/>
              <w:jc w:val="both"/>
              <w:rPr>
                <w:rFonts w:ascii="Times New Roman" w:hAnsi="Times New Roman" w:cs="Times New Roman"/>
                <w:b/>
                <w:bCs/>
                <w:color w:val="000000" w:themeColor="text1"/>
                <w:sz w:val="24"/>
                <w:szCs w:val="24"/>
              </w:rPr>
            </w:pPr>
          </w:p>
          <w:p w14:paraId="6BFB63C3" w14:textId="77777777" w:rsidR="006079E0" w:rsidRPr="006D7B61" w:rsidRDefault="006079E0" w:rsidP="002E64BD">
            <w:pPr>
              <w:shd w:val="clear" w:color="auto" w:fill="FFFFFF"/>
              <w:jc w:val="both"/>
              <w:rPr>
                <w:rFonts w:ascii="Times New Roman" w:hAnsi="Times New Roman" w:cs="Times New Roman"/>
                <w:b/>
                <w:bCs/>
                <w:color w:val="000000" w:themeColor="text1"/>
                <w:sz w:val="24"/>
                <w:szCs w:val="24"/>
              </w:rPr>
            </w:pPr>
          </w:p>
          <w:p w14:paraId="240DFB72" w14:textId="30D81070" w:rsidR="002E64BD" w:rsidRPr="006D7B61" w:rsidRDefault="002E64BD" w:rsidP="002E64BD">
            <w:pPr>
              <w:shd w:val="clear" w:color="auto" w:fill="FFFFFF"/>
              <w:jc w:val="both"/>
              <w:rPr>
                <w:rFonts w:ascii="Times New Roman" w:hAnsi="Times New Roman" w:cs="Times New Roman"/>
                <w:color w:val="000000" w:themeColor="text1"/>
                <w:sz w:val="24"/>
                <w:szCs w:val="24"/>
              </w:rPr>
            </w:pPr>
            <w:r w:rsidRPr="006D7B61">
              <w:rPr>
                <w:rFonts w:ascii="Times New Roman" w:hAnsi="Times New Roman" w:cs="Times New Roman"/>
                <w:b/>
                <w:bCs/>
                <w:color w:val="000000" w:themeColor="text1"/>
                <w:sz w:val="24"/>
                <w:szCs w:val="24"/>
              </w:rPr>
              <w:t xml:space="preserve">Задание </w:t>
            </w:r>
            <w:r w:rsidR="008A1786" w:rsidRPr="006D7B61">
              <w:rPr>
                <w:rFonts w:ascii="Times New Roman" w:hAnsi="Times New Roman" w:cs="Times New Roman"/>
                <w:b/>
                <w:bCs/>
                <w:color w:val="000000" w:themeColor="text1"/>
                <w:sz w:val="24"/>
                <w:szCs w:val="24"/>
              </w:rPr>
              <w:t>2</w:t>
            </w:r>
            <w:r w:rsidRPr="006D7B61">
              <w:rPr>
                <w:rFonts w:ascii="Times New Roman" w:hAnsi="Times New Roman" w:cs="Times New Roman"/>
                <w:b/>
                <w:bCs/>
                <w:color w:val="000000" w:themeColor="text1"/>
                <w:sz w:val="24"/>
                <w:szCs w:val="24"/>
              </w:rPr>
              <w:t>.</w:t>
            </w:r>
            <w:r w:rsidRPr="006D7B61">
              <w:rPr>
                <w:rFonts w:ascii="Times New Roman" w:hAnsi="Times New Roman" w:cs="Times New Roman"/>
                <w:color w:val="000000" w:themeColor="text1"/>
                <w:sz w:val="24"/>
                <w:szCs w:val="24"/>
              </w:rPr>
              <w:t xml:space="preserve"> Как называется второй роман из цикла Дж. Голсуорси «Сага о Форсайтах»? а) «Собственник»; б) «Сдается в наем»; в) «Белая обезьяна»; г) «В петле».</w:t>
            </w:r>
          </w:p>
          <w:p w14:paraId="6A2140E2" w14:textId="77777777" w:rsidR="006079E0" w:rsidRPr="006D7B61" w:rsidRDefault="006079E0" w:rsidP="00F94AA3">
            <w:pPr>
              <w:shd w:val="clear" w:color="auto" w:fill="FFFFFF"/>
              <w:rPr>
                <w:rFonts w:ascii="Times New Roman" w:hAnsi="Times New Roman" w:cs="Times New Roman"/>
                <w:b/>
                <w:bCs/>
                <w:color w:val="000000" w:themeColor="text1"/>
                <w:sz w:val="24"/>
                <w:szCs w:val="24"/>
              </w:rPr>
            </w:pPr>
          </w:p>
          <w:p w14:paraId="0DDC25A0" w14:textId="77777777" w:rsidR="006079E0" w:rsidRPr="006D7B61" w:rsidRDefault="006079E0" w:rsidP="00F94AA3">
            <w:pPr>
              <w:shd w:val="clear" w:color="auto" w:fill="FFFFFF"/>
              <w:rPr>
                <w:rFonts w:ascii="Times New Roman" w:hAnsi="Times New Roman" w:cs="Times New Roman"/>
                <w:b/>
                <w:bCs/>
                <w:color w:val="000000" w:themeColor="text1"/>
                <w:sz w:val="24"/>
                <w:szCs w:val="24"/>
              </w:rPr>
            </w:pPr>
          </w:p>
          <w:p w14:paraId="70B004B0" w14:textId="77777777" w:rsidR="006079E0" w:rsidRPr="006D7B61" w:rsidRDefault="006079E0" w:rsidP="00F94AA3">
            <w:pPr>
              <w:shd w:val="clear" w:color="auto" w:fill="FFFFFF"/>
              <w:rPr>
                <w:rFonts w:ascii="Times New Roman" w:hAnsi="Times New Roman" w:cs="Times New Roman"/>
                <w:b/>
                <w:bCs/>
                <w:color w:val="000000" w:themeColor="text1"/>
                <w:sz w:val="24"/>
                <w:szCs w:val="24"/>
              </w:rPr>
            </w:pPr>
          </w:p>
          <w:p w14:paraId="37CA71CB" w14:textId="77777777" w:rsidR="006079E0" w:rsidRPr="006D7B61" w:rsidRDefault="006079E0" w:rsidP="00F94AA3">
            <w:pPr>
              <w:shd w:val="clear" w:color="auto" w:fill="FFFFFF"/>
              <w:rPr>
                <w:rFonts w:ascii="Times New Roman" w:hAnsi="Times New Roman" w:cs="Times New Roman"/>
                <w:b/>
                <w:bCs/>
                <w:color w:val="000000" w:themeColor="text1"/>
                <w:sz w:val="24"/>
                <w:szCs w:val="24"/>
              </w:rPr>
            </w:pPr>
          </w:p>
          <w:p w14:paraId="74D2E031" w14:textId="77777777" w:rsidR="006079E0" w:rsidRPr="006D7B61" w:rsidRDefault="006079E0" w:rsidP="00F94AA3">
            <w:pPr>
              <w:shd w:val="clear" w:color="auto" w:fill="FFFFFF"/>
              <w:rPr>
                <w:rFonts w:ascii="Times New Roman" w:hAnsi="Times New Roman" w:cs="Times New Roman"/>
                <w:b/>
                <w:bCs/>
                <w:color w:val="000000" w:themeColor="text1"/>
                <w:sz w:val="24"/>
                <w:szCs w:val="24"/>
              </w:rPr>
            </w:pPr>
          </w:p>
          <w:p w14:paraId="7EE31693" w14:textId="77777777" w:rsidR="006079E0" w:rsidRPr="006D7B61" w:rsidRDefault="006079E0" w:rsidP="00F94AA3">
            <w:pPr>
              <w:shd w:val="clear" w:color="auto" w:fill="FFFFFF"/>
              <w:rPr>
                <w:rFonts w:ascii="Times New Roman" w:hAnsi="Times New Roman" w:cs="Times New Roman"/>
                <w:b/>
                <w:bCs/>
                <w:color w:val="000000" w:themeColor="text1"/>
                <w:sz w:val="24"/>
                <w:szCs w:val="24"/>
              </w:rPr>
            </w:pPr>
          </w:p>
          <w:p w14:paraId="58CE5B5F" w14:textId="77777777" w:rsidR="006079E0" w:rsidRPr="006D7B61" w:rsidRDefault="006079E0" w:rsidP="00F94AA3">
            <w:pPr>
              <w:shd w:val="clear" w:color="auto" w:fill="FFFFFF"/>
              <w:rPr>
                <w:rFonts w:ascii="Times New Roman" w:hAnsi="Times New Roman" w:cs="Times New Roman"/>
                <w:b/>
                <w:bCs/>
                <w:color w:val="000000" w:themeColor="text1"/>
                <w:sz w:val="24"/>
                <w:szCs w:val="24"/>
              </w:rPr>
            </w:pPr>
          </w:p>
          <w:p w14:paraId="5A030802" w14:textId="176A3008" w:rsidR="00016D3B" w:rsidRPr="006D7B61" w:rsidRDefault="00016D3B" w:rsidP="00F94AA3">
            <w:pPr>
              <w:shd w:val="clear" w:color="auto" w:fill="FFFFFF"/>
              <w:rPr>
                <w:rFonts w:ascii="Times New Roman" w:hAnsi="Times New Roman" w:cs="Times New Roman"/>
                <w:color w:val="000000" w:themeColor="text1"/>
                <w:sz w:val="24"/>
                <w:szCs w:val="24"/>
              </w:rPr>
            </w:pPr>
            <w:r w:rsidRPr="006D7B61">
              <w:rPr>
                <w:rFonts w:ascii="Times New Roman" w:hAnsi="Times New Roman" w:cs="Times New Roman"/>
                <w:b/>
                <w:bCs/>
                <w:color w:val="000000" w:themeColor="text1"/>
                <w:sz w:val="24"/>
                <w:szCs w:val="24"/>
              </w:rPr>
              <w:t xml:space="preserve">Задание </w:t>
            </w:r>
            <w:r w:rsidR="008A1786" w:rsidRPr="006D7B61">
              <w:rPr>
                <w:rFonts w:ascii="Times New Roman" w:hAnsi="Times New Roman" w:cs="Times New Roman"/>
                <w:b/>
                <w:bCs/>
                <w:color w:val="000000" w:themeColor="text1"/>
                <w:sz w:val="24"/>
                <w:szCs w:val="24"/>
              </w:rPr>
              <w:t>1</w:t>
            </w:r>
            <w:r w:rsidRPr="006D7B61">
              <w:rPr>
                <w:rFonts w:ascii="Times New Roman" w:hAnsi="Times New Roman" w:cs="Times New Roman"/>
                <w:b/>
                <w:bCs/>
                <w:color w:val="000000" w:themeColor="text1"/>
                <w:sz w:val="24"/>
                <w:szCs w:val="24"/>
              </w:rPr>
              <w:t>.</w:t>
            </w:r>
            <w:r w:rsidRPr="006D7B61">
              <w:rPr>
                <w:rFonts w:ascii="Times New Roman" w:hAnsi="Times New Roman" w:cs="Times New Roman"/>
                <w:color w:val="000000" w:themeColor="text1"/>
                <w:sz w:val="24"/>
                <w:szCs w:val="24"/>
              </w:rPr>
              <w:t xml:space="preserve">  Назовите конфликт в «Саге о Форсайтах» Дж. Голсуорси? а) между личностью и государством; б) между собственностью и красотой; в) между капиталом и рабочим классом; г) между разумом и чувством. </w:t>
            </w:r>
          </w:p>
          <w:p w14:paraId="1998286B" w14:textId="3C495F17" w:rsidR="00016D3B" w:rsidRPr="006D7B61" w:rsidRDefault="00016D3B" w:rsidP="00F94AA3">
            <w:pPr>
              <w:shd w:val="clear" w:color="auto" w:fill="FFFFFF"/>
              <w:rPr>
                <w:rFonts w:ascii="Times New Roman" w:eastAsia="Times New Roman" w:hAnsi="Times New Roman" w:cs="Times New Roman"/>
                <w:color w:val="000000" w:themeColor="text1"/>
                <w:sz w:val="24"/>
                <w:szCs w:val="24"/>
                <w:lang w:eastAsia="ru-RU"/>
              </w:rPr>
            </w:pPr>
            <w:r w:rsidRPr="006D7B61">
              <w:rPr>
                <w:rFonts w:ascii="Times New Roman" w:hAnsi="Times New Roman" w:cs="Times New Roman"/>
                <w:b/>
                <w:bCs/>
                <w:color w:val="000000" w:themeColor="text1"/>
                <w:sz w:val="24"/>
                <w:szCs w:val="24"/>
              </w:rPr>
              <w:t xml:space="preserve">Задание </w:t>
            </w:r>
            <w:r w:rsidR="008A1786" w:rsidRPr="006D7B61">
              <w:rPr>
                <w:rFonts w:ascii="Times New Roman" w:hAnsi="Times New Roman" w:cs="Times New Roman"/>
                <w:b/>
                <w:bCs/>
                <w:color w:val="000000" w:themeColor="text1"/>
                <w:sz w:val="24"/>
                <w:szCs w:val="24"/>
              </w:rPr>
              <w:t>2</w:t>
            </w:r>
            <w:r w:rsidRPr="006D7B61">
              <w:rPr>
                <w:rFonts w:ascii="Times New Roman" w:hAnsi="Times New Roman" w:cs="Times New Roman"/>
                <w:b/>
                <w:bCs/>
                <w:color w:val="000000" w:themeColor="text1"/>
                <w:sz w:val="24"/>
                <w:szCs w:val="24"/>
              </w:rPr>
              <w:t>.</w:t>
            </w:r>
            <w:r w:rsidRPr="006D7B61">
              <w:rPr>
                <w:rFonts w:ascii="Times New Roman" w:hAnsi="Times New Roman" w:cs="Times New Roman"/>
                <w:color w:val="000000" w:themeColor="text1"/>
                <w:sz w:val="24"/>
                <w:szCs w:val="24"/>
              </w:rPr>
              <w:t xml:space="preserve">  Какое литературное направление входит в модернизм? а) романтизм; б) экзистенциализм; в) классицизм;</w:t>
            </w:r>
          </w:p>
          <w:p w14:paraId="3ED8B9E5" w14:textId="77777777" w:rsidR="00F95619" w:rsidRPr="006D7B61" w:rsidRDefault="00F95619" w:rsidP="00974DA2">
            <w:pPr>
              <w:rPr>
                <w:rFonts w:ascii="Times New Roman" w:hAnsi="Times New Roman" w:cs="Times New Roman"/>
                <w:b/>
                <w:bCs/>
                <w:color w:val="000000" w:themeColor="text1"/>
                <w:sz w:val="24"/>
                <w:szCs w:val="24"/>
              </w:rPr>
            </w:pPr>
          </w:p>
        </w:tc>
      </w:tr>
    </w:tbl>
    <w:p w14:paraId="437C4E76" w14:textId="354121D3" w:rsidR="00C26278" w:rsidRPr="006D7B61" w:rsidRDefault="00C26278" w:rsidP="00C26278">
      <w:pPr>
        <w:pStyle w:val="16"/>
        <w:jc w:val="both"/>
        <w:rPr>
          <w:b/>
        </w:rPr>
      </w:pPr>
    </w:p>
    <w:p w14:paraId="7412791B" w14:textId="77777777" w:rsidR="00462091" w:rsidRPr="006D7B61" w:rsidRDefault="00462091" w:rsidP="00FC444E">
      <w:pPr>
        <w:pStyle w:val="16"/>
        <w:ind w:left="0"/>
        <w:jc w:val="both"/>
        <w:rPr>
          <w:b/>
        </w:rPr>
      </w:pPr>
    </w:p>
    <w:p w14:paraId="16FED95D" w14:textId="6FA4FC6C" w:rsidR="00DE057F" w:rsidRPr="006D7B61" w:rsidRDefault="008751EE" w:rsidP="00DE057F">
      <w:pPr>
        <w:shd w:val="clear" w:color="auto" w:fill="FFFFFF"/>
        <w:spacing w:after="0" w:line="240" w:lineRule="auto"/>
        <w:jc w:val="both"/>
        <w:rPr>
          <w:rFonts w:ascii="Times New Roman" w:eastAsia="Times New Roman" w:hAnsi="Times New Roman" w:cs="Times New Roman"/>
          <w:b/>
          <w:bCs/>
          <w:color w:val="000000"/>
          <w:sz w:val="28"/>
          <w:szCs w:val="28"/>
          <w:lang w:eastAsia="ru-RU"/>
        </w:rPr>
      </w:pPr>
      <w:r w:rsidRPr="006D7B61">
        <w:rPr>
          <w:rFonts w:ascii="Times New Roman" w:eastAsia="Times New Roman" w:hAnsi="Times New Roman" w:cs="Times New Roman"/>
          <w:b/>
          <w:bCs/>
          <w:color w:val="000000"/>
          <w:sz w:val="28"/>
          <w:szCs w:val="28"/>
          <w:lang w:eastAsia="ru-RU"/>
        </w:rPr>
        <w:t xml:space="preserve">                       </w:t>
      </w:r>
      <w:r w:rsidR="00C26278" w:rsidRPr="006D7B61">
        <w:rPr>
          <w:rFonts w:ascii="Times New Roman" w:eastAsia="Times New Roman" w:hAnsi="Times New Roman" w:cs="Times New Roman"/>
          <w:b/>
          <w:bCs/>
          <w:color w:val="000000"/>
          <w:sz w:val="28"/>
          <w:szCs w:val="28"/>
          <w:lang w:eastAsia="ru-RU"/>
        </w:rPr>
        <w:t>Примерные в</w:t>
      </w:r>
      <w:r w:rsidR="00DE057F" w:rsidRPr="006D7B61">
        <w:rPr>
          <w:rFonts w:ascii="Times New Roman" w:eastAsia="Times New Roman" w:hAnsi="Times New Roman" w:cs="Times New Roman"/>
          <w:b/>
          <w:bCs/>
          <w:color w:val="000000"/>
          <w:sz w:val="28"/>
          <w:szCs w:val="28"/>
          <w:lang w:eastAsia="ru-RU"/>
        </w:rPr>
        <w:t xml:space="preserve">опросы для подготовки к </w:t>
      </w:r>
      <w:r w:rsidR="001D5214">
        <w:rPr>
          <w:rFonts w:ascii="Times New Roman" w:eastAsia="Times New Roman" w:hAnsi="Times New Roman" w:cs="Times New Roman"/>
          <w:b/>
          <w:bCs/>
          <w:color w:val="000000"/>
          <w:sz w:val="28"/>
          <w:szCs w:val="28"/>
          <w:lang w:eastAsia="ru-RU"/>
        </w:rPr>
        <w:t>экзамену</w:t>
      </w:r>
      <w:r w:rsidRPr="006D7B61">
        <w:rPr>
          <w:rFonts w:ascii="Times New Roman" w:eastAsia="Times New Roman" w:hAnsi="Times New Roman" w:cs="Times New Roman"/>
          <w:b/>
          <w:bCs/>
          <w:color w:val="000000"/>
          <w:sz w:val="28"/>
          <w:szCs w:val="28"/>
          <w:lang w:eastAsia="ru-RU"/>
        </w:rPr>
        <w:t xml:space="preserve"> </w:t>
      </w:r>
    </w:p>
    <w:p w14:paraId="01B6D9E3" w14:textId="77777777" w:rsidR="008751EE" w:rsidRPr="006D7B61" w:rsidRDefault="008751EE" w:rsidP="00DE057F">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14:paraId="49E57A82" w14:textId="7CF11F9E"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 xml:space="preserve"> Английская литература как составная часть мировой литературы и культуры.</w:t>
      </w:r>
    </w:p>
    <w:p w14:paraId="0399B023" w14:textId="44D53D3C"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Истоки английской литературы. Литература германских племен. Героический эпос «Беовульф»: тематика, проблематика, особенности средневекового воина.</w:t>
      </w:r>
    </w:p>
    <w:p w14:paraId="3A06D933" w14:textId="03C05438" w:rsidR="00DE057F" w:rsidRPr="006D7B61" w:rsidRDefault="00974DA2"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 xml:space="preserve"> </w:t>
      </w:r>
      <w:r w:rsidR="00DE057F" w:rsidRPr="006D7B61">
        <w:rPr>
          <w:rFonts w:ascii="Times New Roman" w:eastAsia="Times New Roman" w:hAnsi="Times New Roman" w:cs="Times New Roman"/>
          <w:color w:val="000000"/>
          <w:sz w:val="28"/>
          <w:szCs w:val="28"/>
          <w:lang w:eastAsia="ru-RU"/>
        </w:rPr>
        <w:t>Роль Д. Чосера в создании английского литературного языка. «Кентерберийские рассказы»: жанровое разнообразие, реалистическое изображение переломной эпохи.</w:t>
      </w:r>
    </w:p>
    <w:p w14:paraId="33C752FE" w14:textId="77777777"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Расцвет английской и шотландской народной поэзии в литературе XV в. Баллады о Робин Гуде.</w:t>
      </w:r>
    </w:p>
    <w:p w14:paraId="00C7AF79" w14:textId="77777777"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lastRenderedPageBreak/>
        <w:t>Общая характеристика жизни и творчества У. Шекспира: литературное наследие, периодизация, влияние на последующее развитие литературы.</w:t>
      </w:r>
    </w:p>
    <w:p w14:paraId="07A3563B" w14:textId="77777777"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 xml:space="preserve">Характеристика раннего этапа творчества У. Шекспира. Ранние комедии У. Шекспира: общая характеристика, тематика, проблематика. </w:t>
      </w:r>
    </w:p>
    <w:p w14:paraId="202FBB6D" w14:textId="77777777"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Великие трагедии У. Шекспира: «вечные» проблематика. Анализ трагедии «Гамлет».</w:t>
      </w:r>
    </w:p>
    <w:p w14:paraId="62360718" w14:textId="77777777"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Особенности английской литературы XVII века. Творчество Дж. Мильтона как выразителя идей Английской буржуазной революции. Поэма Дж. Мильтона «Потерянный рай».</w:t>
      </w:r>
    </w:p>
    <w:p w14:paraId="4DBB18A5" w14:textId="77777777"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Особенности английской литературы XVIII века. Творчество Д. Дефо как основоположника европейского реалистического романа. Историко-литературное и философское значение романа «Робинзон Крузо».</w:t>
      </w:r>
    </w:p>
    <w:p w14:paraId="1DAD49E9" w14:textId="77777777"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Творчество Дж. Свифта как отражение великой сатирической традиции английской литературы. аллегорический смысл, философский подтекст.</w:t>
      </w:r>
    </w:p>
    <w:p w14:paraId="1BF92C90" w14:textId="77777777"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Творчество Дж.Г. Байрона как крупнейшего поэта английского романтизма: периодизация творчества, связь с общественно-политическими проблемами современного европейского общества, тематика и проблематика произведений. «Паломничество Чайльд Гарольда».</w:t>
      </w:r>
    </w:p>
    <w:p w14:paraId="412F5DA4" w14:textId="77777777"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Зарождение американской национальной литературы. Романтизм в литературе</w:t>
      </w:r>
    </w:p>
    <w:p w14:paraId="51282170" w14:textId="77777777"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США первой половины XIX века: В. Ирвинг, Ф. Купер. Литература США первой половины XIX века: творчество Э. По.</w:t>
      </w:r>
    </w:p>
    <w:p w14:paraId="0B979CC2" w14:textId="77777777"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Юмористические, сатирические и реалистические традиции в творчестве Ч. Диккенса: анализ одного из романов по выбору.</w:t>
      </w:r>
    </w:p>
    <w:p w14:paraId="52657480" w14:textId="77777777"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Творчество У. Теккерея: анализ романа «Ярмарка тщеславия».</w:t>
      </w:r>
    </w:p>
    <w:p w14:paraId="19332AEB" w14:textId="77777777"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Реализм в литературе США второй половины XIX – начала XX века: творчество М. Твена.</w:t>
      </w:r>
    </w:p>
    <w:p w14:paraId="5B0239BC" w14:textId="77777777"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Творчество Джека Лондона: особенности творческого метода; становление характера в северных рассказах.</w:t>
      </w:r>
    </w:p>
    <w:p w14:paraId="7F6DBC42" w14:textId="77777777"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lastRenderedPageBreak/>
        <w:t>Особенности развития английской литературы на рубеже XIX – XX вв. Творчество О. Уайльда.</w:t>
      </w:r>
    </w:p>
    <w:p w14:paraId="2FDC1D73" w14:textId="77777777"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Джон Голсуорси: традиции реализма XIX века. Понятие «форсайтизма». «Сага о Форсайтах».</w:t>
      </w:r>
    </w:p>
    <w:p w14:paraId="2A6286CA" w14:textId="77777777"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Творчество Бернарда Шоу как новый этап в развитии английской драмы.</w:t>
      </w:r>
    </w:p>
    <w:p w14:paraId="20D9CE33" w14:textId="77777777"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Особенности английской литературы первой половины XX века. Джеймс Джойс как один из «отцов модернизма». «Улисс»: своеобразие структуры и поэтики романа.</w:t>
      </w:r>
    </w:p>
    <w:p w14:paraId="5EC833B2" w14:textId="44E566FF"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Особенности американской литературы первой половины XX века. Певец «века джаза» Ф</w:t>
      </w:r>
      <w:r w:rsidR="00931E64"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.С. Фицджеральд. Роман «Великий Г</w:t>
      </w:r>
      <w:r w:rsidR="00931E64" w:rsidRPr="006D7B61">
        <w:rPr>
          <w:rFonts w:ascii="Times New Roman" w:eastAsia="Times New Roman" w:hAnsi="Times New Roman" w:cs="Times New Roman"/>
          <w:color w:val="000000"/>
          <w:sz w:val="28"/>
          <w:szCs w:val="28"/>
          <w:lang w:eastAsia="ru-RU"/>
        </w:rPr>
        <w:t>э</w:t>
      </w:r>
      <w:r w:rsidRPr="006D7B61">
        <w:rPr>
          <w:rFonts w:ascii="Times New Roman" w:eastAsia="Times New Roman" w:hAnsi="Times New Roman" w:cs="Times New Roman"/>
          <w:color w:val="000000"/>
          <w:sz w:val="28"/>
          <w:szCs w:val="28"/>
          <w:lang w:eastAsia="ru-RU"/>
        </w:rPr>
        <w:t>тсби».</w:t>
      </w:r>
    </w:p>
    <w:p w14:paraId="41742435" w14:textId="77777777"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Творчество Эрнеста Хемингуэя. Тема войны и любви в романе «Прощай, оружие!». «Старик и море» и Нобелевская премия по литературе.</w:t>
      </w:r>
    </w:p>
    <w:p w14:paraId="1F9DD85A" w14:textId="77777777"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Английская литература второй половины XX века. Творчество Джона Фаулза. «Женщина французского лейтенанта», «Волхв».</w:t>
      </w:r>
    </w:p>
    <w:p w14:paraId="0581B909" w14:textId="77777777"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 xml:space="preserve">Творчество американского драматурга Теннесси Уильямса. </w:t>
      </w:r>
    </w:p>
    <w:p w14:paraId="5CA4348E" w14:textId="0789ED83" w:rsidR="00DE057F"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Особенности американской литературы второй половины XX века: творчество Д.</w:t>
      </w:r>
      <w:r w:rsidR="00931E64" w:rsidRPr="006D7B61">
        <w:rPr>
          <w:rFonts w:ascii="Times New Roman" w:eastAsia="Times New Roman" w:hAnsi="Times New Roman" w:cs="Times New Roman"/>
          <w:color w:val="000000"/>
          <w:sz w:val="28"/>
          <w:szCs w:val="28"/>
          <w:lang w:eastAsia="ru-RU"/>
        </w:rPr>
        <w:t xml:space="preserve"> </w:t>
      </w:r>
      <w:r w:rsidRPr="006D7B61">
        <w:rPr>
          <w:rFonts w:ascii="Times New Roman" w:eastAsia="Times New Roman" w:hAnsi="Times New Roman" w:cs="Times New Roman"/>
          <w:color w:val="000000"/>
          <w:sz w:val="28"/>
          <w:szCs w:val="28"/>
          <w:lang w:eastAsia="ru-RU"/>
        </w:rPr>
        <w:t>Д. Сэлинджера.</w:t>
      </w:r>
    </w:p>
    <w:p w14:paraId="4144024E" w14:textId="572E044B" w:rsidR="000526DB" w:rsidRPr="006D7B61" w:rsidRDefault="00DE057F" w:rsidP="005C3211">
      <w:pPr>
        <w:pStyle w:val="a7"/>
        <w:numPr>
          <w:ilvl w:val="0"/>
          <w:numId w:val="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6D7B61">
        <w:rPr>
          <w:rFonts w:ascii="Times New Roman" w:eastAsia="Times New Roman" w:hAnsi="Times New Roman" w:cs="Times New Roman"/>
          <w:color w:val="000000"/>
          <w:sz w:val="28"/>
          <w:szCs w:val="28"/>
          <w:lang w:eastAsia="ru-RU"/>
        </w:rPr>
        <w:t>Л</w:t>
      </w:r>
      <w:r w:rsidRPr="006D7B61">
        <w:rPr>
          <w:rFonts w:ascii="Times New Roman" w:hAnsi="Times New Roman" w:cs="Times New Roman"/>
          <w:sz w:val="28"/>
          <w:szCs w:val="28"/>
        </w:rPr>
        <w:t xml:space="preserve">итература Австралии, Новой Зеландии и Канады </w:t>
      </w:r>
      <w:r w:rsidRPr="006D7B61">
        <w:rPr>
          <w:rFonts w:ascii="Times New Roman" w:eastAsia="Times New Roman" w:hAnsi="Times New Roman" w:cs="Times New Roman"/>
          <w:color w:val="000000"/>
          <w:sz w:val="28"/>
          <w:szCs w:val="28"/>
          <w:lang w:eastAsia="ru-RU"/>
        </w:rPr>
        <w:t xml:space="preserve">второй половины XX века. </w:t>
      </w:r>
    </w:p>
    <w:p w14:paraId="1B678CF6" w14:textId="35B55963" w:rsidR="004E4E88" w:rsidRDefault="00785AB9" w:rsidP="004E4E88">
      <w:pPr>
        <w:shd w:val="clear" w:color="auto" w:fill="FFFFFF"/>
        <w:spacing w:after="0" w:line="360" w:lineRule="auto"/>
        <w:jc w:val="both"/>
        <w:rPr>
          <w:rFonts w:ascii="Times New Roman" w:eastAsia="Times New Roman" w:hAnsi="Times New Roman" w:cs="Times New Roman"/>
          <w:b/>
          <w:color w:val="FF0000"/>
          <w:sz w:val="28"/>
          <w:szCs w:val="28"/>
          <w:lang w:eastAsia="ru-RU"/>
        </w:rPr>
      </w:pPr>
      <w:r>
        <w:rPr>
          <w:rFonts w:ascii="Times New Roman" w:eastAsia="Times New Roman" w:hAnsi="Times New Roman" w:cs="Times New Roman"/>
          <w:color w:val="000000"/>
          <w:sz w:val="28"/>
          <w:szCs w:val="28"/>
          <w:lang w:eastAsia="ru-RU"/>
        </w:rPr>
        <w:t xml:space="preserve">                          </w:t>
      </w:r>
    </w:p>
    <w:p w14:paraId="74C427B5" w14:textId="0413D12B" w:rsidR="00EA63AB" w:rsidRPr="00A40EDA" w:rsidRDefault="00EA63AB" w:rsidP="00EA63AB">
      <w:pPr>
        <w:shd w:val="clear" w:color="auto" w:fill="FFFFFF"/>
        <w:spacing w:after="0" w:line="360" w:lineRule="auto"/>
        <w:jc w:val="center"/>
        <w:rPr>
          <w:rFonts w:ascii="Times New Roman" w:eastAsia="Times New Roman" w:hAnsi="Times New Roman" w:cs="Times New Roman"/>
          <w:b/>
          <w:color w:val="000000" w:themeColor="text1"/>
          <w:sz w:val="28"/>
          <w:szCs w:val="28"/>
          <w:lang w:eastAsia="ru-RU"/>
        </w:rPr>
      </w:pPr>
      <w:r w:rsidRPr="00A40EDA">
        <w:rPr>
          <w:rFonts w:ascii="Times New Roman" w:eastAsia="Times New Roman" w:hAnsi="Times New Roman" w:cs="Times New Roman"/>
          <w:b/>
          <w:color w:val="000000" w:themeColor="text1"/>
          <w:sz w:val="28"/>
          <w:szCs w:val="28"/>
          <w:lang w:eastAsia="ru-RU"/>
        </w:rPr>
        <w:t>Пример экзаменационного билета</w:t>
      </w:r>
    </w:p>
    <w:p w14:paraId="5E65A42A" w14:textId="2626393F" w:rsidR="00807D8A" w:rsidRPr="00A40EDA" w:rsidRDefault="00EA63AB" w:rsidP="00807D8A">
      <w:pPr>
        <w:rPr>
          <w:rFonts w:ascii="Times New Roman" w:hAnsi="Times New Roman" w:cs="Times New Roman"/>
          <w:sz w:val="28"/>
          <w:szCs w:val="28"/>
          <w:lang w:eastAsia="ru-RU"/>
        </w:rPr>
      </w:pPr>
      <w:r w:rsidRPr="00A40EDA">
        <w:rPr>
          <w:rFonts w:ascii="Times New Roman" w:hAnsi="Times New Roman" w:cs="Times New Roman"/>
          <w:sz w:val="28"/>
          <w:szCs w:val="28"/>
        </w:rPr>
        <w:t>1.</w:t>
      </w:r>
      <w:r w:rsidR="00807D8A" w:rsidRPr="00A40EDA">
        <w:rPr>
          <w:rFonts w:ascii="Times New Roman" w:hAnsi="Times New Roman" w:cs="Times New Roman"/>
          <w:sz w:val="28"/>
          <w:szCs w:val="28"/>
        </w:rPr>
        <w:t xml:space="preserve"> </w:t>
      </w:r>
      <w:r w:rsidR="00807D8A" w:rsidRPr="00A40EDA">
        <w:rPr>
          <w:rFonts w:ascii="Times New Roman" w:hAnsi="Times New Roman" w:cs="Times New Roman"/>
          <w:sz w:val="28"/>
          <w:szCs w:val="28"/>
          <w:lang w:eastAsia="ru-RU"/>
        </w:rPr>
        <w:t>Опишите основные черты литературы англосаксонского периода</w:t>
      </w:r>
      <w:r w:rsidR="00807D8A" w:rsidRPr="00A40EDA">
        <w:rPr>
          <w:rFonts w:ascii="Times New Roman" w:hAnsi="Times New Roman" w:cs="Times New Roman"/>
          <w:sz w:val="28"/>
          <w:szCs w:val="28"/>
        </w:rPr>
        <w:t>.</w:t>
      </w:r>
      <w:r w:rsidR="00C65A49">
        <w:rPr>
          <w:rFonts w:ascii="Times New Roman" w:hAnsi="Times New Roman" w:cs="Times New Roman"/>
          <w:sz w:val="28"/>
          <w:szCs w:val="28"/>
        </w:rPr>
        <w:t xml:space="preserve"> (20 баллов)</w:t>
      </w:r>
    </w:p>
    <w:p w14:paraId="5E60E8BD" w14:textId="1F5AE87A" w:rsidR="00C65A49" w:rsidRPr="00A40EDA" w:rsidRDefault="00807D8A" w:rsidP="00C65A49">
      <w:pPr>
        <w:rPr>
          <w:rFonts w:ascii="Times New Roman" w:hAnsi="Times New Roman" w:cs="Times New Roman"/>
          <w:sz w:val="28"/>
          <w:szCs w:val="28"/>
          <w:lang w:eastAsia="ru-RU"/>
        </w:rPr>
      </w:pPr>
      <w:r w:rsidRPr="00A40EDA">
        <w:rPr>
          <w:rFonts w:ascii="Times New Roman" w:hAnsi="Times New Roman" w:cs="Times New Roman"/>
          <w:sz w:val="28"/>
          <w:szCs w:val="28"/>
        </w:rPr>
        <w:t xml:space="preserve">2. Охарактеризуйте эпоху </w:t>
      </w:r>
      <w:r w:rsidRPr="00A40EDA">
        <w:rPr>
          <w:rFonts w:ascii="Times New Roman" w:hAnsi="Times New Roman" w:cs="Times New Roman"/>
          <w:sz w:val="28"/>
          <w:szCs w:val="28"/>
          <w:lang w:eastAsia="ru-RU"/>
        </w:rPr>
        <w:t>Просвещени</w:t>
      </w:r>
      <w:r w:rsidRPr="00A40EDA">
        <w:rPr>
          <w:rFonts w:ascii="Times New Roman" w:hAnsi="Times New Roman" w:cs="Times New Roman"/>
          <w:sz w:val="28"/>
          <w:szCs w:val="28"/>
        </w:rPr>
        <w:t>я</w:t>
      </w:r>
      <w:r w:rsidRPr="00A40EDA">
        <w:rPr>
          <w:rFonts w:ascii="Times New Roman" w:hAnsi="Times New Roman" w:cs="Times New Roman"/>
          <w:sz w:val="28"/>
          <w:szCs w:val="28"/>
          <w:lang w:eastAsia="ru-RU"/>
        </w:rPr>
        <w:t xml:space="preserve"> в английской литературе</w:t>
      </w:r>
      <w:r w:rsidRPr="00A40EDA">
        <w:rPr>
          <w:rFonts w:ascii="Times New Roman" w:hAnsi="Times New Roman" w:cs="Times New Roman"/>
          <w:sz w:val="28"/>
          <w:szCs w:val="28"/>
        </w:rPr>
        <w:t>.</w:t>
      </w:r>
      <w:r w:rsidRPr="00A40EDA">
        <w:rPr>
          <w:rFonts w:ascii="Times New Roman" w:hAnsi="Times New Roman" w:cs="Times New Roman"/>
          <w:sz w:val="28"/>
          <w:szCs w:val="28"/>
          <w:lang w:eastAsia="ru-RU"/>
        </w:rPr>
        <w:t xml:space="preserve"> </w:t>
      </w:r>
      <w:r w:rsidRPr="00A40EDA">
        <w:rPr>
          <w:rFonts w:ascii="Times New Roman" w:hAnsi="Times New Roman" w:cs="Times New Roman"/>
          <w:sz w:val="28"/>
          <w:szCs w:val="28"/>
        </w:rPr>
        <w:t>К</w:t>
      </w:r>
      <w:r w:rsidRPr="00A40EDA">
        <w:rPr>
          <w:rFonts w:ascii="Times New Roman" w:hAnsi="Times New Roman" w:cs="Times New Roman"/>
          <w:sz w:val="28"/>
          <w:szCs w:val="28"/>
          <w:lang w:eastAsia="ru-RU"/>
        </w:rPr>
        <w:t xml:space="preserve">акие ключевые произведения </w:t>
      </w:r>
      <w:r w:rsidRPr="00A40EDA">
        <w:rPr>
          <w:rFonts w:ascii="Times New Roman" w:hAnsi="Times New Roman" w:cs="Times New Roman"/>
          <w:sz w:val="28"/>
          <w:szCs w:val="28"/>
        </w:rPr>
        <w:t>были написаны в этот период</w:t>
      </w:r>
      <w:r w:rsidRPr="00A40EDA">
        <w:rPr>
          <w:rFonts w:ascii="Times New Roman" w:hAnsi="Times New Roman" w:cs="Times New Roman"/>
          <w:sz w:val="28"/>
          <w:szCs w:val="28"/>
          <w:lang w:eastAsia="ru-RU"/>
        </w:rPr>
        <w:t>?</w:t>
      </w:r>
      <w:r w:rsidR="00C65A49">
        <w:rPr>
          <w:rFonts w:ascii="Times New Roman" w:hAnsi="Times New Roman" w:cs="Times New Roman"/>
          <w:sz w:val="28"/>
          <w:szCs w:val="28"/>
          <w:lang w:eastAsia="ru-RU"/>
        </w:rPr>
        <w:t xml:space="preserve"> </w:t>
      </w:r>
      <w:r w:rsidR="00C65A49">
        <w:rPr>
          <w:rFonts w:ascii="Times New Roman" w:hAnsi="Times New Roman" w:cs="Times New Roman"/>
          <w:sz w:val="28"/>
          <w:szCs w:val="28"/>
        </w:rPr>
        <w:t>(20 баллов)</w:t>
      </w:r>
    </w:p>
    <w:p w14:paraId="2907B3AB" w14:textId="41B64E45" w:rsidR="00807D8A" w:rsidRPr="00A40EDA" w:rsidRDefault="00807D8A" w:rsidP="00807D8A">
      <w:pPr>
        <w:rPr>
          <w:rFonts w:ascii="Times New Roman" w:hAnsi="Times New Roman" w:cs="Times New Roman"/>
          <w:sz w:val="28"/>
          <w:szCs w:val="28"/>
          <w:lang w:eastAsia="ru-RU"/>
        </w:rPr>
      </w:pPr>
    </w:p>
    <w:p w14:paraId="4C79E609" w14:textId="15EC387E" w:rsidR="00C65A49" w:rsidRPr="00A40EDA" w:rsidRDefault="00807D8A" w:rsidP="00C65A49">
      <w:pPr>
        <w:rPr>
          <w:rFonts w:ascii="Times New Roman" w:hAnsi="Times New Roman" w:cs="Times New Roman"/>
          <w:sz w:val="28"/>
          <w:szCs w:val="28"/>
          <w:lang w:eastAsia="ru-RU"/>
        </w:rPr>
      </w:pPr>
      <w:r w:rsidRPr="00A40EDA">
        <w:rPr>
          <w:rFonts w:ascii="Times New Roman" w:hAnsi="Times New Roman" w:cs="Times New Roman"/>
          <w:sz w:val="28"/>
          <w:szCs w:val="28"/>
        </w:rPr>
        <w:t xml:space="preserve">3. </w:t>
      </w:r>
      <w:r w:rsidRPr="00A40EDA">
        <w:rPr>
          <w:rFonts w:ascii="Times New Roman" w:hAnsi="Times New Roman" w:cs="Times New Roman"/>
          <w:sz w:val="28"/>
          <w:szCs w:val="28"/>
          <w:lang w:eastAsia="ru-RU"/>
        </w:rPr>
        <w:t xml:space="preserve">Проанализируйте пьесу </w:t>
      </w:r>
      <w:r w:rsidRPr="00A40EDA">
        <w:rPr>
          <w:rFonts w:ascii="Times New Roman" w:hAnsi="Times New Roman" w:cs="Times New Roman"/>
          <w:sz w:val="28"/>
          <w:szCs w:val="28"/>
        </w:rPr>
        <w:t>«</w:t>
      </w:r>
      <w:r w:rsidRPr="00A40EDA">
        <w:rPr>
          <w:rFonts w:ascii="Times New Roman" w:hAnsi="Times New Roman" w:cs="Times New Roman"/>
          <w:sz w:val="28"/>
          <w:szCs w:val="28"/>
          <w:lang w:eastAsia="ru-RU"/>
        </w:rPr>
        <w:t>Гамлет</w:t>
      </w:r>
      <w:r w:rsidRPr="00A40EDA">
        <w:rPr>
          <w:rFonts w:ascii="Times New Roman" w:hAnsi="Times New Roman" w:cs="Times New Roman"/>
          <w:sz w:val="28"/>
          <w:szCs w:val="28"/>
        </w:rPr>
        <w:t>»</w:t>
      </w:r>
      <w:r w:rsidRPr="00A40EDA">
        <w:rPr>
          <w:rFonts w:ascii="Times New Roman" w:hAnsi="Times New Roman" w:cs="Times New Roman"/>
          <w:sz w:val="28"/>
          <w:szCs w:val="28"/>
          <w:lang w:eastAsia="ru-RU"/>
        </w:rPr>
        <w:t xml:space="preserve"> Уильяма Шекспира. Какие центральные конфликты затрагиваются в пьесе?</w:t>
      </w:r>
      <w:r w:rsidR="00C65A49">
        <w:rPr>
          <w:rFonts w:ascii="Times New Roman" w:hAnsi="Times New Roman" w:cs="Times New Roman"/>
          <w:sz w:val="28"/>
          <w:szCs w:val="28"/>
          <w:lang w:eastAsia="ru-RU"/>
        </w:rPr>
        <w:t xml:space="preserve"> </w:t>
      </w:r>
      <w:r w:rsidR="00C65A49">
        <w:rPr>
          <w:rFonts w:ascii="Times New Roman" w:hAnsi="Times New Roman" w:cs="Times New Roman"/>
          <w:sz w:val="28"/>
          <w:szCs w:val="28"/>
        </w:rPr>
        <w:t>(20 баллов)</w:t>
      </w:r>
    </w:p>
    <w:p w14:paraId="0CB836C0" w14:textId="3E0FD8E1" w:rsidR="00EA63AB" w:rsidRPr="00807D8A" w:rsidRDefault="00EA63AB" w:rsidP="00807D8A">
      <w:pPr>
        <w:rPr>
          <w:rFonts w:ascii="Times New Roman" w:hAnsi="Times New Roman" w:cs="Times New Roman"/>
          <w:sz w:val="28"/>
          <w:szCs w:val="28"/>
        </w:rPr>
      </w:pPr>
    </w:p>
    <w:p w14:paraId="4D0FBF9F" w14:textId="77777777" w:rsidR="00D80833" w:rsidRPr="006D7B61" w:rsidRDefault="00D80833" w:rsidP="00D80833">
      <w:pPr>
        <w:keepNext/>
        <w:keepLines/>
        <w:spacing w:before="120" w:after="120" w:line="240" w:lineRule="auto"/>
        <w:jc w:val="center"/>
        <w:rPr>
          <w:rFonts w:ascii="Times New Roman" w:eastAsia="Times New Roman" w:hAnsi="Times New Roman" w:cs="Times New Roman"/>
          <w:b/>
          <w:bCs/>
          <w:sz w:val="28"/>
          <w:szCs w:val="28"/>
        </w:rPr>
      </w:pPr>
      <w:r w:rsidRPr="006D7B61">
        <w:rPr>
          <w:rFonts w:ascii="Times New Roman" w:eastAsia="Times New Roman" w:hAnsi="Times New Roman" w:cs="Times New Roman"/>
          <w:b/>
          <w:sz w:val="28"/>
          <w:szCs w:val="28"/>
        </w:rPr>
        <w:lastRenderedPageBreak/>
        <w:t>Методические материалы, определяющие процедуры оценивания знаний, умений и навыков</w:t>
      </w:r>
    </w:p>
    <w:p w14:paraId="38FC39C3" w14:textId="773CC188" w:rsidR="00785AB9" w:rsidRPr="006D7B61" w:rsidRDefault="00785AB9" w:rsidP="00857EAD">
      <w:pPr>
        <w:spacing w:line="240" w:lineRule="auto"/>
        <w:ind w:firstLine="709"/>
        <w:jc w:val="both"/>
        <w:rPr>
          <w:rFonts w:ascii="Times New Roman" w:eastAsia="Calibri" w:hAnsi="Times New Roman" w:cs="Times New Roman"/>
          <w:sz w:val="28"/>
          <w:szCs w:val="28"/>
        </w:rPr>
      </w:pPr>
      <w:r w:rsidRPr="00A40EDA">
        <w:rPr>
          <w:rFonts w:ascii="Times New Roman" w:eastAsia="Calibri" w:hAnsi="Times New Roman" w:cs="Times New Roman"/>
          <w:sz w:val="28"/>
          <w:szCs w:val="28"/>
        </w:rPr>
        <w:t>Приказ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и приказы филиалов по данному вопросу.</w:t>
      </w:r>
    </w:p>
    <w:p w14:paraId="094DC48A" w14:textId="0779A5A6" w:rsidR="000526DB" w:rsidRPr="006D7B61" w:rsidRDefault="000526DB" w:rsidP="000526DB">
      <w:pPr>
        <w:pStyle w:val="a7"/>
        <w:shd w:val="clear" w:color="auto" w:fill="FFFFFF"/>
        <w:spacing w:after="0" w:line="240" w:lineRule="auto"/>
        <w:jc w:val="both"/>
        <w:rPr>
          <w:rFonts w:ascii="Times New Roman" w:eastAsia="Times New Roman" w:hAnsi="Times New Roman" w:cs="Times New Roman"/>
          <w:color w:val="000000"/>
          <w:sz w:val="28"/>
          <w:szCs w:val="28"/>
          <w:lang w:eastAsia="ru-RU"/>
        </w:rPr>
      </w:pPr>
    </w:p>
    <w:p w14:paraId="5522E952" w14:textId="77777777" w:rsidR="00483E2A" w:rsidRDefault="00483E2A" w:rsidP="00483E2A">
      <w:pPr>
        <w:pStyle w:val="a7"/>
        <w:ind w:left="360"/>
        <w:jc w:val="both"/>
        <w:rPr>
          <w:rFonts w:ascii="Times New Roman" w:hAnsi="Times New Roman" w:cs="Times New Roman"/>
          <w:b/>
          <w:bCs/>
          <w:sz w:val="28"/>
          <w:szCs w:val="28"/>
        </w:rPr>
      </w:pPr>
      <w:r>
        <w:rPr>
          <w:rFonts w:ascii="Times New Roman" w:hAnsi="Times New Roman" w:cs="Times New Roman"/>
          <w:b/>
          <w:bCs/>
          <w:sz w:val="28"/>
          <w:szCs w:val="28"/>
        </w:rPr>
        <w:t>8. Перечень основной и дополнительной учебной литературы, необходимой для освоения дисциплины</w:t>
      </w:r>
    </w:p>
    <w:p w14:paraId="375DD3A5" w14:textId="77777777" w:rsidR="00483E2A" w:rsidRDefault="00483E2A" w:rsidP="00483E2A">
      <w:pPr>
        <w:pStyle w:val="a7"/>
        <w:ind w:left="360"/>
      </w:pPr>
    </w:p>
    <w:p w14:paraId="258D2727" w14:textId="77777777" w:rsidR="00483E2A" w:rsidRDefault="00483E2A" w:rsidP="00483E2A">
      <w:pPr>
        <w:pStyle w:val="a7"/>
        <w:ind w:left="360"/>
        <w:jc w:val="center"/>
        <w:rPr>
          <w:rFonts w:ascii="Times New Roman" w:hAnsi="Times New Roman" w:cs="Times New Roman"/>
          <w:b/>
          <w:bCs/>
          <w:sz w:val="28"/>
          <w:szCs w:val="28"/>
        </w:rPr>
      </w:pPr>
      <w:bookmarkStart w:id="5" w:name="_Hlk64118608"/>
      <w:r>
        <w:rPr>
          <w:rFonts w:ascii="Times New Roman" w:hAnsi="Times New Roman" w:cs="Times New Roman"/>
          <w:b/>
          <w:bCs/>
          <w:sz w:val="28"/>
          <w:szCs w:val="28"/>
        </w:rPr>
        <w:t>Основная литература</w:t>
      </w:r>
    </w:p>
    <w:bookmarkEnd w:id="5"/>
    <w:p w14:paraId="3323BE36" w14:textId="77777777" w:rsidR="00483E2A" w:rsidRDefault="00483E2A" w:rsidP="00483E2A">
      <w:pPr>
        <w:pStyle w:val="a7"/>
        <w:ind w:left="360"/>
        <w:jc w:val="both"/>
        <w:rPr>
          <w:rFonts w:ascii="Times New Roman" w:hAnsi="Times New Roman" w:cs="Times New Roman"/>
          <w:sz w:val="28"/>
          <w:szCs w:val="28"/>
        </w:rPr>
      </w:pPr>
      <w:r>
        <w:rPr>
          <w:rFonts w:ascii="Times New Roman" w:hAnsi="Times New Roman" w:cs="Times New Roman"/>
          <w:sz w:val="28"/>
          <w:szCs w:val="28"/>
        </w:rPr>
        <w:t>1. Гиленсон, Б. А.  История зарубежной литературы от Античности до возрождения : учебник для вузов / Б. А. Гиленсон. — Москва : Издательство Юрайт, 2025. — 260 с. — (Высшее образование). — ISBN 978-5-534-18317-7. — Образовательная платформа Юрайт [сайт]. — URL: https://urait.ru/bcode/561686 (дата обращения: 21.01.2025). — Текст : электронный.</w:t>
      </w:r>
    </w:p>
    <w:p w14:paraId="7D44FC8C" w14:textId="77777777" w:rsidR="00483E2A" w:rsidRDefault="00483E2A" w:rsidP="00483E2A">
      <w:pPr>
        <w:pStyle w:val="a7"/>
        <w:ind w:left="360"/>
        <w:jc w:val="both"/>
        <w:rPr>
          <w:rFonts w:ascii="Times New Roman" w:hAnsi="Times New Roman" w:cs="Times New Roman"/>
          <w:sz w:val="28"/>
          <w:szCs w:val="28"/>
        </w:rPr>
      </w:pPr>
      <w:r>
        <w:rPr>
          <w:rFonts w:ascii="Times New Roman" w:hAnsi="Times New Roman" w:cs="Times New Roman"/>
          <w:sz w:val="28"/>
          <w:szCs w:val="28"/>
        </w:rPr>
        <w:t>2. Гиленсон, Б. А.  История зарубежной литературы конца XIX - начала XX века : учебник и практикум для вузов / Б. А. Гиленсон. — Москва : Издательство Юрайт, 2025. — 253 с. — (Высшее образование). — ISBN 978-5-534-02754-9. — Образовательная платформа Юрайт [сайт]. — URL: https://urait.ru/bcode/561021 (дата обращения: 21.01.2025).</w:t>
      </w:r>
      <w:r>
        <w:t xml:space="preserve"> </w:t>
      </w:r>
      <w:r>
        <w:rPr>
          <w:rFonts w:ascii="Times New Roman" w:hAnsi="Times New Roman" w:cs="Times New Roman"/>
          <w:sz w:val="28"/>
          <w:szCs w:val="28"/>
        </w:rPr>
        <w:t>— Текст : электронный.</w:t>
      </w:r>
    </w:p>
    <w:p w14:paraId="5A998C61" w14:textId="77777777" w:rsidR="00483E2A" w:rsidRDefault="00483E2A" w:rsidP="00483E2A">
      <w:pPr>
        <w:pStyle w:val="a7"/>
        <w:ind w:left="360"/>
        <w:jc w:val="both"/>
        <w:rPr>
          <w:rFonts w:ascii="Times New Roman" w:hAnsi="Times New Roman" w:cs="Times New Roman"/>
          <w:sz w:val="28"/>
          <w:szCs w:val="28"/>
        </w:rPr>
      </w:pPr>
      <w:r>
        <w:rPr>
          <w:rFonts w:ascii="Times New Roman" w:hAnsi="Times New Roman" w:cs="Times New Roman"/>
          <w:sz w:val="28"/>
          <w:szCs w:val="28"/>
        </w:rPr>
        <w:t>3. Гиленсон, Б. А.  История зарубежной литературы второй половины XX - начала XXI века : учебник для вузов / Б. А. Гиленсон. — 2-е изд., перераб. и доп. — Москва : Издательство Юрайт, 2024. — 274 с. — (Высшее образование). — ISBN 978-5-534-02564-4. — Образовательная платформа Юрайт [сайт]. — URL: https://urait.ru/bcode/536290 (дата обращения: 21.01.2025).</w:t>
      </w:r>
      <w:r>
        <w:t xml:space="preserve"> </w:t>
      </w:r>
      <w:r>
        <w:rPr>
          <w:rFonts w:ascii="Times New Roman" w:hAnsi="Times New Roman" w:cs="Times New Roman"/>
          <w:sz w:val="28"/>
          <w:szCs w:val="28"/>
        </w:rPr>
        <w:t>— Текст : электронный.</w:t>
      </w:r>
    </w:p>
    <w:p w14:paraId="4FAB5974" w14:textId="77777777" w:rsidR="00483E2A" w:rsidRDefault="00483E2A" w:rsidP="00483E2A">
      <w:pPr>
        <w:pStyle w:val="a7"/>
        <w:ind w:left="360"/>
        <w:jc w:val="both"/>
        <w:rPr>
          <w:rFonts w:ascii="Times New Roman" w:hAnsi="Times New Roman" w:cs="Times New Roman"/>
          <w:b/>
          <w:bCs/>
          <w:sz w:val="28"/>
          <w:szCs w:val="28"/>
        </w:rPr>
      </w:pPr>
      <w:r>
        <w:rPr>
          <w:rFonts w:ascii="Times New Roman" w:hAnsi="Times New Roman" w:cs="Times New Roman"/>
          <w:b/>
          <w:bCs/>
          <w:sz w:val="28"/>
          <w:szCs w:val="28"/>
        </w:rPr>
        <w:t>Дополнительная литература</w:t>
      </w:r>
    </w:p>
    <w:p w14:paraId="7B938669" w14:textId="77777777" w:rsidR="00483E2A" w:rsidRDefault="00483E2A" w:rsidP="00483E2A">
      <w:pPr>
        <w:pStyle w:val="a7"/>
        <w:ind w:left="360"/>
        <w:jc w:val="both"/>
        <w:rPr>
          <w:rFonts w:ascii="Times New Roman" w:hAnsi="Times New Roman" w:cs="Times New Roman"/>
          <w:sz w:val="28"/>
          <w:szCs w:val="28"/>
        </w:rPr>
      </w:pPr>
      <w:r>
        <w:rPr>
          <w:rFonts w:ascii="Times New Roman" w:hAnsi="Times New Roman" w:cs="Times New Roman"/>
          <w:sz w:val="28"/>
          <w:szCs w:val="28"/>
        </w:rPr>
        <w:t>4. Гиленсон, Б. А.  История зарубежной литературы Средних веков и эпохи Возрождения : учебник и практикум для вузов / Б. А. Гиленсон. — Москва : Издательство Юрайт, 2025. — 182 с. — (Высшее образование). — ISBN 978-5-534-02513-2. — Образовательная платформа Юрайт [сайт]. — URL: https://urait.ru/bcode/561018 (дата обращения: 21.01.2025).</w:t>
      </w:r>
      <w:r>
        <w:t xml:space="preserve"> </w:t>
      </w:r>
      <w:r>
        <w:rPr>
          <w:rFonts w:ascii="Times New Roman" w:hAnsi="Times New Roman" w:cs="Times New Roman"/>
          <w:sz w:val="28"/>
          <w:szCs w:val="28"/>
        </w:rPr>
        <w:t>— Текст : электронный.</w:t>
      </w:r>
    </w:p>
    <w:p w14:paraId="65987117" w14:textId="77777777" w:rsidR="00483E2A" w:rsidRDefault="00483E2A" w:rsidP="00483E2A">
      <w:pPr>
        <w:pStyle w:val="a7"/>
        <w:ind w:left="360"/>
        <w:jc w:val="both"/>
        <w:rPr>
          <w:rFonts w:ascii="Times New Roman" w:hAnsi="Times New Roman" w:cs="Times New Roman"/>
          <w:sz w:val="28"/>
          <w:szCs w:val="28"/>
        </w:rPr>
      </w:pPr>
      <w:r>
        <w:rPr>
          <w:rFonts w:ascii="Times New Roman" w:hAnsi="Times New Roman" w:cs="Times New Roman"/>
          <w:sz w:val="28"/>
          <w:szCs w:val="28"/>
        </w:rPr>
        <w:t xml:space="preserve">5. Погребная, Я. В. Зарубежная литература рубежа ХХ–ХХI веков: проблемы и тенденции : учебное пособие / Я. В. Погребная. — Ставрополь : СГПИ, 2017. — 322 с. -  ЭБС Лань. — URL: </w:t>
      </w:r>
      <w:r>
        <w:rPr>
          <w:rFonts w:ascii="Times New Roman" w:hAnsi="Times New Roman" w:cs="Times New Roman"/>
          <w:sz w:val="28"/>
          <w:szCs w:val="28"/>
        </w:rPr>
        <w:lastRenderedPageBreak/>
        <w:t xml:space="preserve">https://e.lanbook.com/book/117688 (дата обращения: 21.01.2025). — Текст : электронный. - Книга доступна в рамках СЭБ. </w:t>
      </w:r>
    </w:p>
    <w:p w14:paraId="24375E71" w14:textId="77777777" w:rsidR="00483E2A" w:rsidRDefault="00483E2A" w:rsidP="00483E2A">
      <w:pPr>
        <w:pStyle w:val="a7"/>
        <w:ind w:left="360"/>
        <w:jc w:val="both"/>
        <w:rPr>
          <w:rFonts w:ascii="Times New Roman" w:hAnsi="Times New Roman" w:cs="Times New Roman"/>
          <w:sz w:val="28"/>
          <w:szCs w:val="28"/>
        </w:rPr>
      </w:pPr>
      <w:r>
        <w:rPr>
          <w:rFonts w:ascii="Times New Roman" w:hAnsi="Times New Roman" w:cs="Times New Roman"/>
          <w:sz w:val="28"/>
          <w:szCs w:val="28"/>
        </w:rPr>
        <w:t>6. Гиленсон, Б. А.  История литературы США : учебник для вузов / Б. А. Гиленсон. — 2-е изд., испр. и доп. — Москва : Издательство Юрайт, 2025. — 676 с. — (Высшее образование). — ISBN 978-5-534-18983-4. — Образовательная платформа Юрайт [сайт]. — URL: https://urait.ru/bcode/555603 (дата обращения: 21.01.2025).</w:t>
      </w:r>
      <w:r>
        <w:t xml:space="preserve"> </w:t>
      </w:r>
      <w:r>
        <w:rPr>
          <w:rFonts w:ascii="Times New Roman" w:hAnsi="Times New Roman" w:cs="Times New Roman"/>
          <w:sz w:val="28"/>
          <w:szCs w:val="28"/>
        </w:rPr>
        <w:t>— Текст : электронный.</w:t>
      </w:r>
    </w:p>
    <w:p w14:paraId="7B2EDBC8" w14:textId="77777777" w:rsidR="00483E2A" w:rsidRDefault="00483E2A" w:rsidP="00483E2A">
      <w:pPr>
        <w:pStyle w:val="a7"/>
        <w:ind w:left="360"/>
        <w:jc w:val="both"/>
        <w:rPr>
          <w:rFonts w:ascii="Times New Roman" w:hAnsi="Times New Roman" w:cs="Times New Roman"/>
          <w:b/>
          <w:bCs/>
          <w:sz w:val="28"/>
          <w:szCs w:val="28"/>
        </w:rPr>
      </w:pPr>
    </w:p>
    <w:p w14:paraId="4FB2737A" w14:textId="77777777" w:rsidR="00483E2A" w:rsidRDefault="00483E2A" w:rsidP="00483E2A">
      <w:pPr>
        <w:pStyle w:val="a7"/>
        <w:ind w:left="360"/>
        <w:jc w:val="both"/>
        <w:rPr>
          <w:rFonts w:ascii="Times New Roman" w:hAnsi="Times New Roman" w:cs="Times New Roman"/>
          <w:b/>
          <w:bCs/>
          <w:sz w:val="28"/>
          <w:szCs w:val="28"/>
        </w:rPr>
      </w:pPr>
      <w:r>
        <w:rPr>
          <w:rFonts w:ascii="Times New Roman" w:hAnsi="Times New Roman" w:cs="Times New Roman"/>
          <w:b/>
          <w:bCs/>
          <w:sz w:val="28"/>
          <w:szCs w:val="28"/>
        </w:rPr>
        <w:t xml:space="preserve">9. Перечень информационно-телекоммуникационных ресурсов </w:t>
      </w:r>
    </w:p>
    <w:p w14:paraId="0C04F7D9" w14:textId="77777777" w:rsidR="00483E2A" w:rsidRDefault="00483E2A" w:rsidP="00483E2A">
      <w:pPr>
        <w:pStyle w:val="a7"/>
        <w:ind w:left="360"/>
        <w:jc w:val="both"/>
        <w:rPr>
          <w:rFonts w:ascii="Times New Roman" w:hAnsi="Times New Roman" w:cs="Times New Roman"/>
          <w:sz w:val="28"/>
          <w:szCs w:val="28"/>
        </w:rPr>
      </w:pPr>
    </w:p>
    <w:p w14:paraId="35A50238" w14:textId="77777777" w:rsidR="00483E2A" w:rsidRDefault="00483E2A" w:rsidP="00483E2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ab/>
        <w:t xml:space="preserve"> Электронные ресурсы БИК:</w:t>
      </w:r>
    </w:p>
    <w:p w14:paraId="1652F5A3" w14:textId="77777777" w:rsidR="00483E2A" w:rsidRDefault="00483E2A" w:rsidP="00483E2A">
      <w:pPr>
        <w:numPr>
          <w:ilvl w:val="0"/>
          <w:numId w:val="25"/>
        </w:numPr>
        <w:spacing w:after="0" w:line="240" w:lineRule="auto"/>
        <w:ind w:left="0"/>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Электронная библиотека Финансового университета (ЭБ) http://elib.fa.ru/</w:t>
      </w:r>
    </w:p>
    <w:p w14:paraId="07A63926" w14:textId="77777777" w:rsidR="00483E2A" w:rsidRDefault="00483E2A" w:rsidP="00483E2A">
      <w:pPr>
        <w:numPr>
          <w:ilvl w:val="0"/>
          <w:numId w:val="25"/>
        </w:numPr>
        <w:spacing w:after="0" w:line="240" w:lineRule="auto"/>
        <w:ind w:left="0"/>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Электронно-библиотечная система BOOK.RU http://www.book.ru</w:t>
      </w:r>
    </w:p>
    <w:p w14:paraId="0EEB0C7F" w14:textId="77777777" w:rsidR="00483E2A" w:rsidRDefault="00483E2A" w:rsidP="00483E2A">
      <w:pPr>
        <w:numPr>
          <w:ilvl w:val="0"/>
          <w:numId w:val="25"/>
        </w:numPr>
        <w:spacing w:after="0" w:line="240" w:lineRule="auto"/>
        <w:ind w:left="0"/>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Электронно-библиотечная система «Университетская библиотека ОНЛАЙН» http://biblioclub.ru/</w:t>
      </w:r>
    </w:p>
    <w:p w14:paraId="6A4B259F" w14:textId="77777777" w:rsidR="00483E2A" w:rsidRDefault="00483E2A" w:rsidP="00483E2A">
      <w:pPr>
        <w:numPr>
          <w:ilvl w:val="0"/>
          <w:numId w:val="25"/>
        </w:numPr>
        <w:spacing w:after="0" w:line="240" w:lineRule="auto"/>
        <w:ind w:left="0"/>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Электронно-библиотечная система Znanium http://www.znanium.ru/</w:t>
      </w:r>
    </w:p>
    <w:p w14:paraId="5FEF3B85" w14:textId="77777777" w:rsidR="00483E2A" w:rsidRDefault="00483E2A" w:rsidP="00483E2A">
      <w:pPr>
        <w:numPr>
          <w:ilvl w:val="0"/>
          <w:numId w:val="25"/>
        </w:numPr>
        <w:spacing w:after="0" w:line="240" w:lineRule="auto"/>
        <w:ind w:left="0"/>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Электронно-библиотечная система издательства «ЮРАЙТ» https://urait.ru/</w:t>
      </w:r>
    </w:p>
    <w:p w14:paraId="77CB59B2" w14:textId="77777777" w:rsidR="00483E2A" w:rsidRDefault="00483E2A" w:rsidP="00483E2A">
      <w:pPr>
        <w:numPr>
          <w:ilvl w:val="0"/>
          <w:numId w:val="25"/>
        </w:numPr>
        <w:spacing w:after="0" w:line="240" w:lineRule="auto"/>
        <w:ind w:left="0"/>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Электронно-библиотечная система издательства Проспект http://ebs.prospekt.org/books</w:t>
      </w:r>
    </w:p>
    <w:p w14:paraId="4F3CEF95" w14:textId="77777777" w:rsidR="00483E2A" w:rsidRDefault="00483E2A" w:rsidP="00483E2A">
      <w:pPr>
        <w:numPr>
          <w:ilvl w:val="0"/>
          <w:numId w:val="25"/>
        </w:numPr>
        <w:spacing w:after="0" w:line="240" w:lineRule="auto"/>
        <w:ind w:left="0"/>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Электронно-библиотечная система издательства Лань https://e.lanbook.com/</w:t>
      </w:r>
    </w:p>
    <w:p w14:paraId="6FC012F3" w14:textId="77777777" w:rsidR="00483E2A" w:rsidRDefault="00483E2A" w:rsidP="00483E2A">
      <w:pPr>
        <w:numPr>
          <w:ilvl w:val="0"/>
          <w:numId w:val="25"/>
        </w:numPr>
        <w:spacing w:after="0" w:line="240" w:lineRule="auto"/>
        <w:ind w:left="0"/>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Деловая онлайн-библиотека Alpina Digital http://lib.alpinadigital.ru/</w:t>
      </w:r>
    </w:p>
    <w:p w14:paraId="36A3DCBA" w14:textId="77777777" w:rsidR="00483E2A" w:rsidRDefault="00483E2A" w:rsidP="00483E2A">
      <w:pPr>
        <w:numPr>
          <w:ilvl w:val="0"/>
          <w:numId w:val="25"/>
        </w:numPr>
        <w:spacing w:after="0" w:line="240" w:lineRule="auto"/>
        <w:ind w:left="0"/>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Научная электронная библиотека eLibrary.ru </w:t>
      </w:r>
      <w:hyperlink r:id="rId8" w:history="1">
        <w:r>
          <w:rPr>
            <w:rStyle w:val="aa"/>
            <w:rFonts w:ascii="Times New Roman" w:eastAsia="Times New Roman" w:hAnsi="Times New Roman" w:cs="Times New Roman"/>
            <w:sz w:val="28"/>
            <w:szCs w:val="28"/>
            <w:lang w:eastAsia="ru-RU"/>
          </w:rPr>
          <w:t>http://elibrary.ru</w:t>
        </w:r>
      </w:hyperlink>
      <w:r>
        <w:rPr>
          <w:rFonts w:ascii="Times New Roman" w:eastAsia="Times New Roman" w:hAnsi="Times New Roman" w:cs="Times New Roman"/>
          <w:color w:val="000000" w:themeColor="text1"/>
          <w:sz w:val="28"/>
          <w:szCs w:val="28"/>
          <w:lang w:eastAsia="ru-RU"/>
        </w:rPr>
        <w:t xml:space="preserve"> </w:t>
      </w:r>
    </w:p>
    <w:p w14:paraId="4757AD80" w14:textId="77777777" w:rsidR="00483E2A" w:rsidRDefault="00483E2A" w:rsidP="00483E2A">
      <w:pPr>
        <w:spacing w:line="240" w:lineRule="auto"/>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p>
    <w:p w14:paraId="4EC495FE" w14:textId="34562E09" w:rsidR="00034AA5" w:rsidRPr="006D7B61" w:rsidRDefault="00A60EAF" w:rsidP="00A60EAF">
      <w:pPr>
        <w:keepNext/>
        <w:jc w:val="both"/>
        <w:rPr>
          <w:rFonts w:ascii="Times New Roman" w:hAnsi="Times New Roman" w:cs="Times New Roman"/>
          <w:b/>
          <w:sz w:val="28"/>
          <w:szCs w:val="28"/>
        </w:rPr>
      </w:pPr>
      <w:r w:rsidRPr="006D7B61">
        <w:rPr>
          <w:rFonts w:ascii="Times New Roman" w:hAnsi="Times New Roman" w:cs="Times New Roman"/>
          <w:b/>
          <w:sz w:val="28"/>
          <w:szCs w:val="28"/>
        </w:rPr>
        <w:t xml:space="preserve">10. </w:t>
      </w:r>
      <w:r w:rsidR="00034AA5" w:rsidRPr="006D7B61">
        <w:rPr>
          <w:rFonts w:ascii="Times New Roman" w:hAnsi="Times New Roman" w:cs="Times New Roman"/>
          <w:b/>
          <w:sz w:val="28"/>
          <w:szCs w:val="28"/>
        </w:rPr>
        <w:t>Методические указания для обучающихся по освоению дисциплины.</w:t>
      </w:r>
    </w:p>
    <w:p w14:paraId="23295C94" w14:textId="602298EB" w:rsidR="00D80833" w:rsidRPr="006D7B61" w:rsidRDefault="00D80833" w:rsidP="00D16C69">
      <w:pPr>
        <w:keepNext/>
        <w:ind w:firstLine="708"/>
        <w:jc w:val="both"/>
        <w:rPr>
          <w:rFonts w:ascii="Times New Roman" w:hAnsi="Times New Roman" w:cs="Times New Roman"/>
          <w:sz w:val="28"/>
          <w:szCs w:val="28"/>
        </w:rPr>
      </w:pPr>
      <w:r w:rsidRPr="006D7B61">
        <w:rPr>
          <w:rFonts w:ascii="Times New Roman" w:hAnsi="Times New Roman"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2EA6D2AD" w14:textId="77777777" w:rsidR="00722C52" w:rsidRPr="006D7B61" w:rsidRDefault="00722C52" w:rsidP="00E159F8">
      <w:pPr>
        <w:spacing w:after="0"/>
        <w:jc w:val="both"/>
        <w:rPr>
          <w:rFonts w:ascii="Times New Roman" w:hAnsi="Times New Roman" w:cs="Times New Roman"/>
          <w:b/>
          <w:bCs/>
          <w:sz w:val="28"/>
          <w:szCs w:val="28"/>
        </w:rPr>
      </w:pPr>
      <w:r w:rsidRPr="006D7B61">
        <w:rPr>
          <w:rFonts w:ascii="Times New Roman" w:hAnsi="Times New Roman" w:cs="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4D42FB7" w14:textId="77777777" w:rsidR="00722C52" w:rsidRPr="006D7B61" w:rsidRDefault="00722C52" w:rsidP="00E159F8">
      <w:pPr>
        <w:spacing w:after="0"/>
        <w:jc w:val="both"/>
        <w:rPr>
          <w:rFonts w:ascii="Times New Roman" w:hAnsi="Times New Roman" w:cs="Times New Roman"/>
          <w:b/>
          <w:bCs/>
          <w:sz w:val="28"/>
          <w:szCs w:val="28"/>
        </w:rPr>
      </w:pPr>
      <w:r w:rsidRPr="006D7B61">
        <w:rPr>
          <w:rFonts w:ascii="Times New Roman" w:hAnsi="Times New Roman" w:cs="Times New Roman"/>
          <w:sz w:val="28"/>
          <w:szCs w:val="28"/>
        </w:rPr>
        <w:t xml:space="preserve"> </w:t>
      </w:r>
      <w:r w:rsidRPr="006D7B61">
        <w:rPr>
          <w:rFonts w:ascii="Times New Roman" w:hAnsi="Times New Roman" w:cs="Times New Roman"/>
          <w:b/>
          <w:bCs/>
          <w:sz w:val="28"/>
          <w:szCs w:val="28"/>
        </w:rPr>
        <w:t xml:space="preserve">11. 1. Комплект лицензионного программного обеспечения: </w:t>
      </w:r>
    </w:p>
    <w:p w14:paraId="7225C1F2" w14:textId="77777777" w:rsidR="008C7314" w:rsidRPr="006D7B61" w:rsidRDefault="008C7314" w:rsidP="008C7314">
      <w:pPr>
        <w:spacing w:after="0"/>
        <w:jc w:val="both"/>
        <w:rPr>
          <w:rFonts w:ascii="Times New Roman" w:hAnsi="Times New Roman" w:cs="Times New Roman"/>
          <w:sz w:val="28"/>
          <w:szCs w:val="28"/>
        </w:rPr>
      </w:pPr>
      <w:r w:rsidRPr="006D7B61">
        <w:rPr>
          <w:rFonts w:ascii="Times New Roman" w:hAnsi="Times New Roman" w:cs="Times New Roman"/>
          <w:sz w:val="28"/>
          <w:szCs w:val="28"/>
        </w:rPr>
        <w:t xml:space="preserve">1. Компьютерные программы общего назначения </w:t>
      </w:r>
      <w:r w:rsidRPr="006D7B61">
        <w:rPr>
          <w:rFonts w:ascii="Times New Roman" w:hAnsi="Times New Roman" w:cs="Times New Roman"/>
          <w:sz w:val="28"/>
          <w:szCs w:val="28"/>
          <w:lang w:val="en-US"/>
        </w:rPr>
        <w:t>Windows</w:t>
      </w:r>
      <w:r w:rsidRPr="006D7B61">
        <w:rPr>
          <w:rFonts w:ascii="Times New Roman" w:hAnsi="Times New Roman" w:cs="Times New Roman"/>
          <w:sz w:val="28"/>
          <w:szCs w:val="28"/>
        </w:rPr>
        <w:t xml:space="preserve">, Microsoft </w:t>
      </w:r>
      <w:r w:rsidRPr="006D7B61">
        <w:rPr>
          <w:rFonts w:ascii="Times New Roman" w:hAnsi="Times New Roman" w:cs="Times New Roman"/>
          <w:sz w:val="28"/>
          <w:szCs w:val="28"/>
          <w:lang w:val="en-US"/>
        </w:rPr>
        <w:t>Office</w:t>
      </w:r>
    </w:p>
    <w:p w14:paraId="2D8E5415" w14:textId="77777777" w:rsidR="008C7314" w:rsidRPr="006D7B61" w:rsidRDefault="008C7314" w:rsidP="008C7314">
      <w:pPr>
        <w:spacing w:after="0"/>
        <w:jc w:val="both"/>
        <w:rPr>
          <w:rFonts w:ascii="Times New Roman" w:hAnsi="Times New Roman" w:cs="Times New Roman"/>
          <w:sz w:val="28"/>
          <w:szCs w:val="28"/>
        </w:rPr>
      </w:pPr>
      <w:r w:rsidRPr="006D7B61">
        <w:rPr>
          <w:rFonts w:ascii="Times New Roman" w:hAnsi="Times New Roman" w:cs="Times New Roman"/>
          <w:sz w:val="28"/>
          <w:szCs w:val="28"/>
        </w:rPr>
        <w:t>2. Антивирус Kaspersky</w:t>
      </w:r>
    </w:p>
    <w:p w14:paraId="2E7C2863" w14:textId="7C37EF9E" w:rsidR="00722C52" w:rsidRPr="006D7B61" w:rsidRDefault="00722C52" w:rsidP="00E159F8">
      <w:pPr>
        <w:spacing w:after="0"/>
        <w:jc w:val="both"/>
        <w:rPr>
          <w:rFonts w:ascii="Times New Roman" w:hAnsi="Times New Roman" w:cs="Times New Roman"/>
          <w:b/>
          <w:bCs/>
          <w:color w:val="FF0000"/>
          <w:sz w:val="28"/>
          <w:szCs w:val="28"/>
        </w:rPr>
      </w:pPr>
      <w:r w:rsidRPr="006D7B61">
        <w:rPr>
          <w:rFonts w:ascii="Times New Roman" w:hAnsi="Times New Roman" w:cs="Times New Roman"/>
          <w:b/>
          <w:bCs/>
          <w:sz w:val="28"/>
          <w:szCs w:val="28"/>
        </w:rPr>
        <w:lastRenderedPageBreak/>
        <w:t xml:space="preserve">11.2. Современные профессиональные базы данных и информационные справочные системы </w:t>
      </w:r>
      <w:r w:rsidR="00D80833" w:rsidRPr="006D7B61">
        <w:rPr>
          <w:rFonts w:ascii="Times New Roman" w:hAnsi="Times New Roman" w:cs="Times New Roman"/>
          <w:b/>
          <w:bCs/>
          <w:sz w:val="28"/>
          <w:szCs w:val="28"/>
        </w:rPr>
        <w:t xml:space="preserve">   </w:t>
      </w:r>
    </w:p>
    <w:p w14:paraId="0C45F968" w14:textId="77777777" w:rsidR="00D80833" w:rsidRPr="006D7B61" w:rsidRDefault="00D80833" w:rsidP="00D80833">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458"/>
        <w:gridCol w:w="3776"/>
      </w:tblGrid>
      <w:tr w:rsidR="00D80833" w:rsidRPr="006D7B61" w14:paraId="260A50B7" w14:textId="77777777" w:rsidTr="004702A9">
        <w:tc>
          <w:tcPr>
            <w:tcW w:w="861" w:type="dxa"/>
            <w:vAlign w:val="center"/>
          </w:tcPr>
          <w:p w14:paraId="737DCF30" w14:textId="77777777" w:rsidR="00D80833" w:rsidRPr="006D7B61" w:rsidRDefault="00D80833" w:rsidP="00D80833">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6D7B61">
              <w:rPr>
                <w:rFonts w:ascii="Times New Roman" w:eastAsia="Times New Roman" w:hAnsi="Times New Roman" w:cs="Times New Roman"/>
                <w:color w:val="000000"/>
                <w:sz w:val="28"/>
                <w:szCs w:val="28"/>
              </w:rPr>
              <w:t>№п/п</w:t>
            </w:r>
          </w:p>
        </w:tc>
        <w:tc>
          <w:tcPr>
            <w:tcW w:w="4511" w:type="dxa"/>
            <w:vAlign w:val="center"/>
          </w:tcPr>
          <w:p w14:paraId="3C825E6C" w14:textId="77777777" w:rsidR="00D80833" w:rsidRPr="006D7B61" w:rsidRDefault="00D80833" w:rsidP="00D80833">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6D7B61">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706D23FB" w14:textId="77777777" w:rsidR="00D80833" w:rsidRPr="006D7B61" w:rsidRDefault="00D80833" w:rsidP="00D80833">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6D7B61">
              <w:rPr>
                <w:rFonts w:ascii="Times New Roman" w:eastAsia="Times New Roman" w:hAnsi="Times New Roman" w:cs="Times New Roman"/>
                <w:color w:val="000000"/>
                <w:sz w:val="28"/>
                <w:szCs w:val="28"/>
              </w:rPr>
              <w:t>Наименование разделов и тем</w:t>
            </w:r>
          </w:p>
        </w:tc>
      </w:tr>
      <w:tr w:rsidR="00D80833" w:rsidRPr="006D7B61" w14:paraId="1E6C2F97" w14:textId="77777777" w:rsidTr="004702A9">
        <w:tc>
          <w:tcPr>
            <w:tcW w:w="861" w:type="dxa"/>
          </w:tcPr>
          <w:p w14:paraId="74C7521F" w14:textId="3AA9C483" w:rsidR="00D80833" w:rsidRPr="006D7B61" w:rsidRDefault="00D80833" w:rsidP="00D80833">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6D7B61">
              <w:rPr>
                <w:rFonts w:ascii="Times New Roman" w:eastAsia="Times New Roman" w:hAnsi="Times New Roman" w:cs="Times New Roman"/>
                <w:color w:val="000000"/>
                <w:sz w:val="28"/>
                <w:szCs w:val="28"/>
              </w:rPr>
              <w:t>1</w:t>
            </w:r>
            <w:r w:rsidR="00862E06" w:rsidRPr="006D7B61">
              <w:rPr>
                <w:rFonts w:ascii="Times New Roman" w:eastAsia="Times New Roman" w:hAnsi="Times New Roman" w:cs="Times New Roman"/>
                <w:color w:val="000000"/>
                <w:sz w:val="28"/>
                <w:szCs w:val="28"/>
              </w:rPr>
              <w:t>.</w:t>
            </w:r>
          </w:p>
        </w:tc>
        <w:tc>
          <w:tcPr>
            <w:tcW w:w="4511" w:type="dxa"/>
          </w:tcPr>
          <w:p w14:paraId="074C19CC" w14:textId="77777777" w:rsidR="004B5CB4" w:rsidRPr="006D7B61" w:rsidRDefault="004B5CB4" w:rsidP="004B5CB4">
            <w:pPr>
              <w:jc w:val="both"/>
              <w:rPr>
                <w:rFonts w:ascii="Times New Roman" w:hAnsi="Times New Roman" w:cs="Times New Roman"/>
                <w:sz w:val="24"/>
                <w:szCs w:val="24"/>
              </w:rPr>
            </w:pPr>
            <w:r w:rsidRPr="006D7B61">
              <w:rPr>
                <w:rFonts w:ascii="Times New Roman" w:hAnsi="Times New Roman" w:cs="Times New Roman"/>
                <w:sz w:val="24"/>
                <w:szCs w:val="24"/>
              </w:rPr>
              <w:t>Электронно-библиотечная система BOOK.RU http://www.book.ru</w:t>
            </w:r>
          </w:p>
          <w:p w14:paraId="1DA660B5" w14:textId="21925ED0" w:rsidR="00D80833" w:rsidRPr="006D7B61" w:rsidRDefault="00D80833" w:rsidP="00D80833">
            <w:pPr>
              <w:widowControl w:val="0"/>
              <w:shd w:val="clear" w:color="auto" w:fill="FFFFFF"/>
              <w:spacing w:after="0" w:line="240" w:lineRule="auto"/>
              <w:jc w:val="both"/>
              <w:rPr>
                <w:rFonts w:ascii="Times New Roman" w:eastAsia="Times New Roman" w:hAnsi="Times New Roman" w:cs="Times New Roman"/>
                <w:color w:val="000000"/>
                <w:sz w:val="24"/>
                <w:szCs w:val="24"/>
              </w:rPr>
            </w:pPr>
          </w:p>
        </w:tc>
        <w:tc>
          <w:tcPr>
            <w:tcW w:w="3866" w:type="dxa"/>
          </w:tcPr>
          <w:p w14:paraId="66389FA2" w14:textId="77777777" w:rsidR="004B5CB4" w:rsidRPr="006D7B61" w:rsidRDefault="004B5CB4" w:rsidP="004B5CB4">
            <w:pPr>
              <w:spacing w:after="0"/>
              <w:jc w:val="both"/>
              <w:rPr>
                <w:rFonts w:ascii="Times New Roman" w:hAnsi="Times New Roman" w:cs="Times New Roman"/>
                <w:b/>
                <w:bCs/>
                <w:sz w:val="24"/>
                <w:szCs w:val="24"/>
              </w:rPr>
            </w:pPr>
            <w:r w:rsidRPr="006D7B61">
              <w:rPr>
                <w:rFonts w:ascii="Times New Roman" w:hAnsi="Times New Roman" w:cs="Times New Roman"/>
                <w:b/>
                <w:bCs/>
                <w:sz w:val="24"/>
                <w:szCs w:val="24"/>
              </w:rPr>
              <w:t>Раздел I. Английская литература.</w:t>
            </w:r>
          </w:p>
          <w:p w14:paraId="2550F214"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1.1 Англосаксонская литература VII-XI вв.</w:t>
            </w:r>
          </w:p>
          <w:p w14:paraId="2D63B625"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1.2 Литература XIV в.</w:t>
            </w:r>
          </w:p>
          <w:p w14:paraId="654F6ADA"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1.3Английский ренессанс.</w:t>
            </w:r>
          </w:p>
          <w:p w14:paraId="32C31CFD"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1.4 Английская литература XVII века.</w:t>
            </w:r>
          </w:p>
          <w:p w14:paraId="023BF00E"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1.5 Английская литература в эпоху Просвещения.</w:t>
            </w:r>
          </w:p>
          <w:p w14:paraId="5074E9E7"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1.6 Английский романтизм.</w:t>
            </w:r>
          </w:p>
          <w:p w14:paraId="303E3231"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1.7 Реализм.</w:t>
            </w:r>
          </w:p>
          <w:p w14:paraId="5D18422A"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1.8 Английская литература конца XIX-начала XX в.</w:t>
            </w:r>
          </w:p>
          <w:p w14:paraId="06AF2039"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 xml:space="preserve">Тема 1.9 Модернизм. </w:t>
            </w:r>
          </w:p>
          <w:p w14:paraId="0773F1D1" w14:textId="77777777" w:rsidR="004B5CB4" w:rsidRPr="006D7B61" w:rsidRDefault="004B5CB4" w:rsidP="004B5CB4">
            <w:pPr>
              <w:spacing w:after="0"/>
              <w:jc w:val="both"/>
              <w:rPr>
                <w:rFonts w:ascii="Times New Roman" w:hAnsi="Times New Roman" w:cs="Times New Roman"/>
                <w:b/>
                <w:bCs/>
                <w:sz w:val="24"/>
                <w:szCs w:val="24"/>
              </w:rPr>
            </w:pPr>
            <w:r w:rsidRPr="006D7B61">
              <w:rPr>
                <w:rFonts w:ascii="Times New Roman" w:hAnsi="Times New Roman" w:cs="Times New Roman"/>
                <w:b/>
                <w:bCs/>
                <w:sz w:val="24"/>
                <w:szCs w:val="24"/>
              </w:rPr>
              <w:t>Раздел II. Американская литература.</w:t>
            </w:r>
          </w:p>
          <w:p w14:paraId="0610A0DE"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2.1. История возникновения культуры и литературы США.</w:t>
            </w:r>
          </w:p>
          <w:p w14:paraId="46F81221"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 xml:space="preserve">Тема 2.2 Литература США XIX века. </w:t>
            </w:r>
          </w:p>
          <w:p w14:paraId="35DC5FA5"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2. 3. Американская литература ХХ в. – начала XXI в.</w:t>
            </w:r>
          </w:p>
          <w:p w14:paraId="624E06BE" w14:textId="77777777" w:rsidR="004B5CB4" w:rsidRPr="006D7B61" w:rsidRDefault="004B5CB4" w:rsidP="004B5CB4">
            <w:pPr>
              <w:spacing w:after="0"/>
              <w:jc w:val="both"/>
              <w:rPr>
                <w:rFonts w:ascii="Times New Roman" w:hAnsi="Times New Roman" w:cs="Times New Roman"/>
                <w:b/>
                <w:bCs/>
                <w:sz w:val="24"/>
                <w:szCs w:val="24"/>
              </w:rPr>
            </w:pPr>
            <w:r w:rsidRPr="006D7B61">
              <w:rPr>
                <w:rFonts w:ascii="Times New Roman" w:hAnsi="Times New Roman" w:cs="Times New Roman"/>
                <w:b/>
                <w:bCs/>
                <w:sz w:val="24"/>
                <w:szCs w:val="24"/>
              </w:rPr>
              <w:t>Раздел Ш. Литература Австралии, Новой Зеландии и Канады.</w:t>
            </w:r>
          </w:p>
          <w:p w14:paraId="6665A400"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 xml:space="preserve">Тема 3.1. Литература Австралии и Новой Зеландии. </w:t>
            </w:r>
          </w:p>
          <w:p w14:paraId="6451934D"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 xml:space="preserve">Тема 3.2 Становление канадской литературы. </w:t>
            </w:r>
          </w:p>
          <w:p w14:paraId="12D8B388" w14:textId="00F5CE60" w:rsidR="00D80833" w:rsidRPr="006D7B61" w:rsidRDefault="00D80833" w:rsidP="00D80833">
            <w:pPr>
              <w:widowControl w:val="0"/>
              <w:shd w:val="clear" w:color="auto" w:fill="FFFFFF"/>
              <w:spacing w:after="0" w:line="240" w:lineRule="auto"/>
              <w:jc w:val="center"/>
              <w:rPr>
                <w:rFonts w:ascii="Times New Roman" w:eastAsia="Times New Roman" w:hAnsi="Times New Roman" w:cs="Times New Roman"/>
                <w:sz w:val="24"/>
                <w:szCs w:val="24"/>
              </w:rPr>
            </w:pPr>
          </w:p>
        </w:tc>
      </w:tr>
      <w:tr w:rsidR="00D80833" w:rsidRPr="006D7B61" w14:paraId="624C4240" w14:textId="77777777" w:rsidTr="004702A9">
        <w:tc>
          <w:tcPr>
            <w:tcW w:w="861" w:type="dxa"/>
          </w:tcPr>
          <w:p w14:paraId="376A7CC3" w14:textId="1B08C63D" w:rsidR="00D80833" w:rsidRPr="006D7B61" w:rsidRDefault="00D80833" w:rsidP="00D80833">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6D7B61">
              <w:rPr>
                <w:rFonts w:ascii="Times New Roman" w:eastAsia="Times New Roman" w:hAnsi="Times New Roman" w:cs="Times New Roman"/>
                <w:color w:val="000000"/>
                <w:sz w:val="28"/>
                <w:szCs w:val="28"/>
              </w:rPr>
              <w:t>2</w:t>
            </w:r>
            <w:r w:rsidR="00862E06" w:rsidRPr="006D7B61">
              <w:rPr>
                <w:rFonts w:ascii="Times New Roman" w:eastAsia="Times New Roman" w:hAnsi="Times New Roman" w:cs="Times New Roman"/>
                <w:color w:val="000000"/>
                <w:sz w:val="28"/>
                <w:szCs w:val="28"/>
              </w:rPr>
              <w:t>.</w:t>
            </w:r>
          </w:p>
        </w:tc>
        <w:tc>
          <w:tcPr>
            <w:tcW w:w="4511" w:type="dxa"/>
          </w:tcPr>
          <w:p w14:paraId="1EC093DE" w14:textId="77777777" w:rsidR="004B5CB4" w:rsidRPr="006D7B61" w:rsidRDefault="004B5CB4" w:rsidP="004B5CB4">
            <w:pPr>
              <w:jc w:val="both"/>
              <w:rPr>
                <w:rFonts w:ascii="Times New Roman" w:hAnsi="Times New Roman" w:cs="Times New Roman"/>
                <w:sz w:val="24"/>
                <w:szCs w:val="24"/>
              </w:rPr>
            </w:pPr>
            <w:r w:rsidRPr="006D7B61">
              <w:rPr>
                <w:rFonts w:ascii="Times New Roman" w:hAnsi="Times New Roman" w:cs="Times New Roman"/>
                <w:sz w:val="24"/>
                <w:szCs w:val="24"/>
              </w:rPr>
              <w:t xml:space="preserve">Научная электронная библиотека eLibrary.ru http://elibrary.ru  </w:t>
            </w:r>
          </w:p>
          <w:p w14:paraId="0B411491" w14:textId="2E6A63C6" w:rsidR="00D80833" w:rsidRPr="006D7B61" w:rsidRDefault="00D80833" w:rsidP="00D80833">
            <w:pPr>
              <w:widowControl w:val="0"/>
              <w:shd w:val="clear" w:color="auto" w:fill="FFFFFF"/>
              <w:spacing w:after="0" w:line="240" w:lineRule="auto"/>
              <w:jc w:val="both"/>
              <w:rPr>
                <w:rFonts w:ascii="Times New Roman" w:eastAsia="Times New Roman" w:hAnsi="Times New Roman" w:cs="Times New Roman"/>
                <w:color w:val="000000"/>
                <w:sz w:val="24"/>
                <w:szCs w:val="24"/>
              </w:rPr>
            </w:pPr>
          </w:p>
        </w:tc>
        <w:tc>
          <w:tcPr>
            <w:tcW w:w="3866" w:type="dxa"/>
          </w:tcPr>
          <w:p w14:paraId="288CE21E" w14:textId="77777777" w:rsidR="004B5CB4" w:rsidRPr="006D7B61" w:rsidRDefault="004B5CB4" w:rsidP="004B5CB4">
            <w:pPr>
              <w:spacing w:after="0"/>
              <w:jc w:val="both"/>
              <w:rPr>
                <w:rFonts w:ascii="Times New Roman" w:hAnsi="Times New Roman" w:cs="Times New Roman"/>
                <w:b/>
                <w:bCs/>
                <w:sz w:val="24"/>
                <w:szCs w:val="24"/>
              </w:rPr>
            </w:pPr>
            <w:r w:rsidRPr="006D7B61">
              <w:rPr>
                <w:rFonts w:ascii="Times New Roman" w:hAnsi="Times New Roman" w:cs="Times New Roman"/>
                <w:b/>
                <w:bCs/>
                <w:sz w:val="24"/>
                <w:szCs w:val="24"/>
              </w:rPr>
              <w:t>Раздел I. Английская литература.</w:t>
            </w:r>
          </w:p>
          <w:p w14:paraId="3FCB5704"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1.1 Англосаксонская литература VII-XI вв.</w:t>
            </w:r>
          </w:p>
          <w:p w14:paraId="76D5FE2E"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1.2 Литература XIV в.</w:t>
            </w:r>
          </w:p>
          <w:p w14:paraId="0A8520BA"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1.3Английский ренессанс.</w:t>
            </w:r>
          </w:p>
          <w:p w14:paraId="30453658"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1.4 Английская литература XVII века.</w:t>
            </w:r>
          </w:p>
          <w:p w14:paraId="6A429F57"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1.5 Английская литература в эпоху Просвещения.</w:t>
            </w:r>
          </w:p>
          <w:p w14:paraId="18E7B07D"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lastRenderedPageBreak/>
              <w:t>Тема 1.6 Английский романтизм.</w:t>
            </w:r>
          </w:p>
          <w:p w14:paraId="0B6A63C3"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1.7 Реализм.</w:t>
            </w:r>
          </w:p>
          <w:p w14:paraId="0B81D3BC"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1.8 Английская литература конца XIX-начала XX в.</w:t>
            </w:r>
          </w:p>
          <w:p w14:paraId="0EA48700"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 xml:space="preserve">Тема 1.9 Модернизм. </w:t>
            </w:r>
          </w:p>
          <w:p w14:paraId="58DBCB36" w14:textId="77777777" w:rsidR="004B5CB4" w:rsidRPr="006D7B61" w:rsidRDefault="004B5CB4" w:rsidP="004B5CB4">
            <w:pPr>
              <w:spacing w:after="0"/>
              <w:jc w:val="both"/>
              <w:rPr>
                <w:rFonts w:ascii="Times New Roman" w:hAnsi="Times New Roman" w:cs="Times New Roman"/>
                <w:b/>
                <w:bCs/>
                <w:sz w:val="24"/>
                <w:szCs w:val="24"/>
              </w:rPr>
            </w:pPr>
            <w:r w:rsidRPr="006D7B61">
              <w:rPr>
                <w:rFonts w:ascii="Times New Roman" w:hAnsi="Times New Roman" w:cs="Times New Roman"/>
                <w:b/>
                <w:bCs/>
                <w:sz w:val="24"/>
                <w:szCs w:val="24"/>
              </w:rPr>
              <w:t>Раздел II. Американская литература.</w:t>
            </w:r>
          </w:p>
          <w:p w14:paraId="030FCA03"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2.1. История возникновения культуры и литературы США.</w:t>
            </w:r>
          </w:p>
          <w:p w14:paraId="0FC57E14"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 xml:space="preserve">Тема 2.2 Литература США XIX века. </w:t>
            </w:r>
          </w:p>
          <w:p w14:paraId="26828675"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2. 3. Американская литература ХХ в. – начала XXI в.</w:t>
            </w:r>
          </w:p>
          <w:p w14:paraId="786D0207" w14:textId="77777777" w:rsidR="004B5CB4" w:rsidRPr="006D7B61" w:rsidRDefault="004B5CB4" w:rsidP="004B5CB4">
            <w:pPr>
              <w:spacing w:after="0"/>
              <w:jc w:val="both"/>
              <w:rPr>
                <w:rFonts w:ascii="Times New Roman" w:hAnsi="Times New Roman" w:cs="Times New Roman"/>
                <w:b/>
                <w:bCs/>
                <w:sz w:val="24"/>
                <w:szCs w:val="24"/>
              </w:rPr>
            </w:pPr>
            <w:r w:rsidRPr="006D7B61">
              <w:rPr>
                <w:rFonts w:ascii="Times New Roman" w:hAnsi="Times New Roman" w:cs="Times New Roman"/>
                <w:b/>
                <w:bCs/>
                <w:sz w:val="24"/>
                <w:szCs w:val="24"/>
              </w:rPr>
              <w:t>Раздел Ш. Литература Австралии, Новой Зеландии и Канады.</w:t>
            </w:r>
          </w:p>
          <w:p w14:paraId="08F3CA58"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 xml:space="preserve">Тема 3.1. Литература Австралии и Новой Зеландии. </w:t>
            </w:r>
          </w:p>
          <w:p w14:paraId="0BA658EE"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 xml:space="preserve">Тема 3.2 Становление канадской литературы. </w:t>
            </w:r>
          </w:p>
          <w:p w14:paraId="5ABEBC57" w14:textId="70FAF291" w:rsidR="00D80833" w:rsidRPr="006D7B61" w:rsidRDefault="00D80833" w:rsidP="00D80833">
            <w:pPr>
              <w:spacing w:after="0" w:line="240" w:lineRule="auto"/>
              <w:jc w:val="center"/>
              <w:rPr>
                <w:rFonts w:ascii="Letter Gothic" w:eastAsia="Times New Roman" w:hAnsi="Letter Gothic" w:cs="Arial Unicode MS"/>
                <w:sz w:val="24"/>
                <w:szCs w:val="24"/>
              </w:rPr>
            </w:pPr>
          </w:p>
        </w:tc>
      </w:tr>
      <w:tr w:rsidR="00862E06" w:rsidRPr="006D7B61" w14:paraId="392F552B" w14:textId="77777777" w:rsidTr="004702A9">
        <w:tc>
          <w:tcPr>
            <w:tcW w:w="861" w:type="dxa"/>
          </w:tcPr>
          <w:p w14:paraId="3E3C81B2" w14:textId="6457E568" w:rsidR="00862E06" w:rsidRPr="006D7B61" w:rsidRDefault="00862E06" w:rsidP="00D80833">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6D7B61">
              <w:rPr>
                <w:rFonts w:ascii="Times New Roman" w:eastAsia="Times New Roman" w:hAnsi="Times New Roman" w:cs="Times New Roman"/>
                <w:color w:val="000000"/>
                <w:sz w:val="28"/>
                <w:szCs w:val="28"/>
              </w:rPr>
              <w:lastRenderedPageBreak/>
              <w:t>3.</w:t>
            </w:r>
          </w:p>
        </w:tc>
        <w:tc>
          <w:tcPr>
            <w:tcW w:w="4511" w:type="dxa"/>
          </w:tcPr>
          <w:p w14:paraId="324871E4" w14:textId="3F0044B9" w:rsidR="00862E06" w:rsidRPr="006D7B61" w:rsidRDefault="00862E06" w:rsidP="00D80833">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6D7B61">
              <w:rPr>
                <w:rFonts w:ascii="Times New Roman" w:hAnsi="Times New Roman" w:cs="Times New Roman"/>
                <w:sz w:val="24"/>
                <w:szCs w:val="24"/>
              </w:rPr>
              <w:t xml:space="preserve">Электронная энциклопедия: </w:t>
            </w:r>
            <w:hyperlink r:id="rId9" w:history="1">
              <w:r w:rsidRPr="006D7B61">
                <w:rPr>
                  <w:rStyle w:val="aa"/>
                  <w:rFonts w:ascii="Times New Roman" w:hAnsi="Times New Roman" w:cs="Times New Roman"/>
                  <w:sz w:val="24"/>
                  <w:szCs w:val="24"/>
                </w:rPr>
                <w:t>http://ru.wikipedia.org/wiki/Wiki</w:t>
              </w:r>
            </w:hyperlink>
          </w:p>
        </w:tc>
        <w:tc>
          <w:tcPr>
            <w:tcW w:w="3866" w:type="dxa"/>
          </w:tcPr>
          <w:p w14:paraId="07AE5677" w14:textId="77777777" w:rsidR="004B5CB4" w:rsidRPr="006D7B61" w:rsidRDefault="004B5CB4" w:rsidP="004B5CB4">
            <w:pPr>
              <w:spacing w:after="0"/>
              <w:jc w:val="both"/>
              <w:rPr>
                <w:rFonts w:ascii="Times New Roman" w:hAnsi="Times New Roman" w:cs="Times New Roman"/>
                <w:b/>
                <w:bCs/>
                <w:sz w:val="24"/>
                <w:szCs w:val="24"/>
              </w:rPr>
            </w:pPr>
            <w:r w:rsidRPr="006D7B61">
              <w:rPr>
                <w:rFonts w:ascii="Times New Roman" w:hAnsi="Times New Roman" w:cs="Times New Roman"/>
                <w:b/>
                <w:bCs/>
                <w:sz w:val="24"/>
                <w:szCs w:val="24"/>
              </w:rPr>
              <w:t>Раздел I. Английская литература.</w:t>
            </w:r>
          </w:p>
          <w:p w14:paraId="4637C8F4"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1.1 Англосаксонская литература VII-XI вв.</w:t>
            </w:r>
          </w:p>
          <w:p w14:paraId="65251B8B"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1.2 Литература XIV в.</w:t>
            </w:r>
          </w:p>
          <w:p w14:paraId="5B9E9AB5"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1.3Английский ренессанс.</w:t>
            </w:r>
          </w:p>
          <w:p w14:paraId="6EA1EB37"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1.4 Английская литература XVII века.</w:t>
            </w:r>
          </w:p>
          <w:p w14:paraId="54C99889"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1.5 Английская литература в эпоху Просвещения.</w:t>
            </w:r>
          </w:p>
          <w:p w14:paraId="54EDADD7"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1.6 Английский романтизм.</w:t>
            </w:r>
          </w:p>
          <w:p w14:paraId="3D32E46D"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1.7 Реализм.</w:t>
            </w:r>
          </w:p>
          <w:p w14:paraId="647202D6"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1.8 Английская литература конца XIX-начала XX в.</w:t>
            </w:r>
          </w:p>
          <w:p w14:paraId="04E3B266"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 xml:space="preserve">Тема 1.9 Модернизм. </w:t>
            </w:r>
          </w:p>
          <w:p w14:paraId="2E3FA0B0" w14:textId="77777777" w:rsidR="004B5CB4" w:rsidRPr="006D7B61" w:rsidRDefault="004B5CB4" w:rsidP="004B5CB4">
            <w:pPr>
              <w:spacing w:after="0"/>
              <w:jc w:val="both"/>
              <w:rPr>
                <w:rFonts w:ascii="Times New Roman" w:hAnsi="Times New Roman" w:cs="Times New Roman"/>
                <w:b/>
                <w:bCs/>
                <w:sz w:val="24"/>
                <w:szCs w:val="24"/>
              </w:rPr>
            </w:pPr>
            <w:r w:rsidRPr="006D7B61">
              <w:rPr>
                <w:rFonts w:ascii="Times New Roman" w:hAnsi="Times New Roman" w:cs="Times New Roman"/>
                <w:b/>
                <w:bCs/>
                <w:sz w:val="24"/>
                <w:szCs w:val="24"/>
              </w:rPr>
              <w:t>Раздел II. Американская литература.</w:t>
            </w:r>
          </w:p>
          <w:p w14:paraId="5A044B2A"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2.1. История возникновения культуры и литературы США.</w:t>
            </w:r>
          </w:p>
          <w:p w14:paraId="71C4722E"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 xml:space="preserve">Тема 2.2 Литература США XIX века. </w:t>
            </w:r>
          </w:p>
          <w:p w14:paraId="185D4C72"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2. 3. Американская литература ХХ в. – начала XXI в.</w:t>
            </w:r>
          </w:p>
          <w:p w14:paraId="4E4A5D19" w14:textId="77777777" w:rsidR="004B5CB4" w:rsidRPr="006D7B61" w:rsidRDefault="004B5CB4" w:rsidP="004B5CB4">
            <w:pPr>
              <w:spacing w:after="0"/>
              <w:jc w:val="both"/>
              <w:rPr>
                <w:rFonts w:ascii="Times New Roman" w:hAnsi="Times New Roman" w:cs="Times New Roman"/>
                <w:b/>
                <w:bCs/>
                <w:sz w:val="24"/>
                <w:szCs w:val="24"/>
              </w:rPr>
            </w:pPr>
            <w:r w:rsidRPr="006D7B61">
              <w:rPr>
                <w:rFonts w:ascii="Times New Roman" w:hAnsi="Times New Roman" w:cs="Times New Roman"/>
                <w:b/>
                <w:bCs/>
                <w:sz w:val="24"/>
                <w:szCs w:val="24"/>
              </w:rPr>
              <w:t>Раздел Ш. Литература Австралии, Новой Зеландии и Канады.</w:t>
            </w:r>
          </w:p>
          <w:p w14:paraId="15E25DF4"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lastRenderedPageBreak/>
              <w:t xml:space="preserve">Тема 3.1. Литература Австралии и Новой Зеландии. </w:t>
            </w:r>
          </w:p>
          <w:p w14:paraId="283B1343"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 xml:space="preserve">Тема 3.2 Становление канадской литературы. </w:t>
            </w:r>
          </w:p>
          <w:p w14:paraId="204604B5" w14:textId="77777777" w:rsidR="00862E06" w:rsidRPr="006D7B61" w:rsidRDefault="00862E06" w:rsidP="00D80833">
            <w:pPr>
              <w:spacing w:after="0" w:line="240" w:lineRule="auto"/>
              <w:jc w:val="center"/>
              <w:rPr>
                <w:rFonts w:ascii="Times New Roman" w:eastAsia="Times New Roman" w:hAnsi="Times New Roman" w:cs="Times New Roman"/>
                <w:sz w:val="24"/>
                <w:szCs w:val="24"/>
              </w:rPr>
            </w:pPr>
          </w:p>
        </w:tc>
      </w:tr>
      <w:tr w:rsidR="00862E06" w:rsidRPr="006D7B61" w14:paraId="3BAFDDF2" w14:textId="77777777" w:rsidTr="004702A9">
        <w:tc>
          <w:tcPr>
            <w:tcW w:w="861" w:type="dxa"/>
          </w:tcPr>
          <w:p w14:paraId="3352AD80" w14:textId="5377B54F" w:rsidR="00862E06" w:rsidRPr="006D7B61" w:rsidRDefault="00862E06" w:rsidP="00D80833">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6D7B61">
              <w:rPr>
                <w:rFonts w:ascii="Times New Roman" w:eastAsia="Times New Roman" w:hAnsi="Times New Roman" w:cs="Times New Roman"/>
                <w:color w:val="000000"/>
                <w:sz w:val="28"/>
                <w:szCs w:val="28"/>
              </w:rPr>
              <w:lastRenderedPageBreak/>
              <w:t xml:space="preserve">4. </w:t>
            </w:r>
          </w:p>
        </w:tc>
        <w:tc>
          <w:tcPr>
            <w:tcW w:w="4511" w:type="dxa"/>
          </w:tcPr>
          <w:p w14:paraId="7164D65B" w14:textId="77777777" w:rsidR="004B5CB4" w:rsidRPr="006D7B61" w:rsidRDefault="004B5CB4" w:rsidP="004B5CB4">
            <w:pPr>
              <w:jc w:val="both"/>
              <w:rPr>
                <w:rFonts w:ascii="Times New Roman" w:hAnsi="Times New Roman" w:cs="Times New Roman"/>
                <w:sz w:val="24"/>
                <w:szCs w:val="24"/>
              </w:rPr>
            </w:pPr>
            <w:r w:rsidRPr="006D7B61">
              <w:rPr>
                <w:rFonts w:ascii="Times New Roman" w:hAnsi="Times New Roman" w:cs="Times New Roman"/>
                <w:sz w:val="24"/>
                <w:szCs w:val="24"/>
              </w:rPr>
              <w:t>Электронно-библиотечная система издательства Лань https://e.lanbook.com/</w:t>
            </w:r>
          </w:p>
          <w:p w14:paraId="05D6D73A" w14:textId="67E904AA" w:rsidR="00862E06" w:rsidRPr="006D7B61" w:rsidRDefault="00862E06" w:rsidP="00D80833">
            <w:pPr>
              <w:widowControl w:val="0"/>
              <w:shd w:val="clear" w:color="auto" w:fill="FFFFFF"/>
              <w:spacing w:after="0" w:line="240" w:lineRule="auto"/>
              <w:jc w:val="both"/>
              <w:rPr>
                <w:rFonts w:ascii="Times New Roman" w:eastAsia="Times New Roman" w:hAnsi="Times New Roman" w:cs="Times New Roman"/>
                <w:color w:val="000000"/>
                <w:sz w:val="24"/>
                <w:szCs w:val="24"/>
              </w:rPr>
            </w:pPr>
          </w:p>
        </w:tc>
        <w:tc>
          <w:tcPr>
            <w:tcW w:w="3866" w:type="dxa"/>
          </w:tcPr>
          <w:p w14:paraId="7D5EBEF6" w14:textId="77777777" w:rsidR="004B5CB4" w:rsidRPr="006D7B61" w:rsidRDefault="004B5CB4" w:rsidP="004B5CB4">
            <w:pPr>
              <w:spacing w:after="0"/>
              <w:jc w:val="both"/>
              <w:rPr>
                <w:rFonts w:ascii="Times New Roman" w:hAnsi="Times New Roman" w:cs="Times New Roman"/>
                <w:b/>
                <w:bCs/>
                <w:sz w:val="24"/>
                <w:szCs w:val="24"/>
              </w:rPr>
            </w:pPr>
            <w:r w:rsidRPr="006D7B61">
              <w:rPr>
                <w:rFonts w:ascii="Times New Roman" w:hAnsi="Times New Roman" w:cs="Times New Roman"/>
                <w:b/>
                <w:bCs/>
                <w:sz w:val="24"/>
                <w:szCs w:val="24"/>
              </w:rPr>
              <w:t>Раздел I. Английская литература.</w:t>
            </w:r>
          </w:p>
          <w:p w14:paraId="36D0EA77"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1.1 Англосаксонская литература VII-XI вв.</w:t>
            </w:r>
          </w:p>
          <w:p w14:paraId="07BF9DE4"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1.2 Литература XIV в.</w:t>
            </w:r>
          </w:p>
          <w:p w14:paraId="5D18F251"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1.3Английский ренессанс.</w:t>
            </w:r>
          </w:p>
          <w:p w14:paraId="2114FA00"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1.4 Английская литература XVII века.</w:t>
            </w:r>
          </w:p>
          <w:p w14:paraId="3CC78D0B"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1.5 Английская литература в эпоху Просвещения.</w:t>
            </w:r>
          </w:p>
          <w:p w14:paraId="4E7ABDEE"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1.6 Английский романтизм.</w:t>
            </w:r>
          </w:p>
          <w:p w14:paraId="55D5329E"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1.7 Реализм.</w:t>
            </w:r>
          </w:p>
          <w:p w14:paraId="6F03CB76"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1.8 Английская литература конца XIX-начала XX в.</w:t>
            </w:r>
          </w:p>
          <w:p w14:paraId="7FA15590"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 xml:space="preserve">Тема 1.9 Модернизм. </w:t>
            </w:r>
          </w:p>
          <w:p w14:paraId="6B5C8480" w14:textId="77777777" w:rsidR="004B5CB4" w:rsidRPr="006D7B61" w:rsidRDefault="004B5CB4" w:rsidP="004B5CB4">
            <w:pPr>
              <w:spacing w:after="0"/>
              <w:jc w:val="both"/>
              <w:rPr>
                <w:rFonts w:ascii="Times New Roman" w:hAnsi="Times New Roman" w:cs="Times New Roman"/>
                <w:b/>
                <w:bCs/>
                <w:sz w:val="24"/>
                <w:szCs w:val="24"/>
              </w:rPr>
            </w:pPr>
            <w:r w:rsidRPr="006D7B61">
              <w:rPr>
                <w:rFonts w:ascii="Times New Roman" w:hAnsi="Times New Roman" w:cs="Times New Roman"/>
                <w:b/>
                <w:bCs/>
                <w:sz w:val="24"/>
                <w:szCs w:val="24"/>
              </w:rPr>
              <w:t>Раздел II. Американская литература.</w:t>
            </w:r>
          </w:p>
          <w:p w14:paraId="575400D5"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2.1. История возникновения культуры и литературы США.</w:t>
            </w:r>
          </w:p>
          <w:p w14:paraId="4CB0DF98"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 xml:space="preserve">Тема 2.2 Литература США XIX века. </w:t>
            </w:r>
          </w:p>
          <w:p w14:paraId="387E997E"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Тема 2. 3. Американская литература ХХ в. – начала XXI в.</w:t>
            </w:r>
          </w:p>
          <w:p w14:paraId="6BD3575B" w14:textId="77777777" w:rsidR="004B5CB4" w:rsidRPr="006D7B61" w:rsidRDefault="004B5CB4" w:rsidP="004B5CB4">
            <w:pPr>
              <w:spacing w:after="0"/>
              <w:jc w:val="both"/>
              <w:rPr>
                <w:rFonts w:ascii="Times New Roman" w:hAnsi="Times New Roman" w:cs="Times New Roman"/>
                <w:b/>
                <w:bCs/>
                <w:sz w:val="24"/>
                <w:szCs w:val="24"/>
              </w:rPr>
            </w:pPr>
            <w:r w:rsidRPr="006D7B61">
              <w:rPr>
                <w:rFonts w:ascii="Times New Roman" w:hAnsi="Times New Roman" w:cs="Times New Roman"/>
                <w:b/>
                <w:bCs/>
                <w:sz w:val="24"/>
                <w:szCs w:val="24"/>
              </w:rPr>
              <w:t>Раздел Ш. Литература Австралии, Новой Зеландии и Канады.</w:t>
            </w:r>
          </w:p>
          <w:p w14:paraId="25CB1D12"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 xml:space="preserve">Тема 3.1. Литература Австралии и Новой Зеландии. </w:t>
            </w:r>
          </w:p>
          <w:p w14:paraId="7C26FB4D" w14:textId="77777777" w:rsidR="004B5CB4" w:rsidRPr="006D7B61" w:rsidRDefault="004B5CB4" w:rsidP="004B5CB4">
            <w:pPr>
              <w:spacing w:after="0"/>
              <w:jc w:val="both"/>
              <w:rPr>
                <w:rFonts w:ascii="Times New Roman" w:hAnsi="Times New Roman" w:cs="Times New Roman"/>
                <w:sz w:val="24"/>
                <w:szCs w:val="24"/>
              </w:rPr>
            </w:pPr>
            <w:r w:rsidRPr="006D7B61">
              <w:rPr>
                <w:rFonts w:ascii="Times New Roman" w:hAnsi="Times New Roman" w:cs="Times New Roman"/>
                <w:sz w:val="24"/>
                <w:szCs w:val="24"/>
              </w:rPr>
              <w:t xml:space="preserve">Тема 3.2 Становление канадской литературы. </w:t>
            </w:r>
          </w:p>
          <w:p w14:paraId="1E0B89BD" w14:textId="77777777" w:rsidR="00862E06" w:rsidRPr="006D7B61" w:rsidRDefault="00862E06" w:rsidP="00D80833">
            <w:pPr>
              <w:spacing w:after="0" w:line="240" w:lineRule="auto"/>
              <w:jc w:val="center"/>
              <w:rPr>
                <w:rFonts w:ascii="Times New Roman" w:eastAsia="Times New Roman" w:hAnsi="Times New Roman" w:cs="Times New Roman"/>
                <w:sz w:val="24"/>
                <w:szCs w:val="24"/>
              </w:rPr>
            </w:pPr>
          </w:p>
        </w:tc>
      </w:tr>
    </w:tbl>
    <w:p w14:paraId="2612EA83" w14:textId="113410B1" w:rsidR="00722C52" w:rsidRPr="006D7B61" w:rsidRDefault="00722C52" w:rsidP="00E159F8">
      <w:pPr>
        <w:spacing w:after="0"/>
        <w:jc w:val="both"/>
        <w:rPr>
          <w:rFonts w:ascii="Times New Roman" w:hAnsi="Times New Roman" w:cs="Times New Roman"/>
          <w:b/>
          <w:bCs/>
          <w:sz w:val="28"/>
          <w:szCs w:val="28"/>
        </w:rPr>
      </w:pPr>
      <w:r w:rsidRPr="006D7B61">
        <w:rPr>
          <w:rFonts w:ascii="Times New Roman" w:hAnsi="Times New Roman" w:cs="Times New Roman"/>
          <w:b/>
          <w:bCs/>
          <w:sz w:val="28"/>
          <w:szCs w:val="28"/>
        </w:rPr>
        <w:t xml:space="preserve">11.3. Сертифицированные программные и аппаратные средства защиты информации - не используются </w:t>
      </w:r>
    </w:p>
    <w:p w14:paraId="1571201C" w14:textId="77777777" w:rsidR="00722C52" w:rsidRPr="006D7B61" w:rsidRDefault="00722C52" w:rsidP="00E159F8">
      <w:pPr>
        <w:spacing w:after="0"/>
        <w:jc w:val="both"/>
        <w:rPr>
          <w:rFonts w:ascii="Times New Roman" w:hAnsi="Times New Roman" w:cs="Times New Roman"/>
          <w:b/>
          <w:bCs/>
          <w:sz w:val="28"/>
          <w:szCs w:val="28"/>
        </w:rPr>
      </w:pPr>
    </w:p>
    <w:p w14:paraId="35276BEB" w14:textId="6547DE9D" w:rsidR="00722C52" w:rsidRPr="006D7B61" w:rsidRDefault="00722C52" w:rsidP="00E159F8">
      <w:pPr>
        <w:spacing w:after="0"/>
        <w:jc w:val="both"/>
        <w:rPr>
          <w:rFonts w:ascii="Times New Roman" w:hAnsi="Times New Roman" w:cs="Times New Roman"/>
          <w:b/>
          <w:bCs/>
          <w:sz w:val="28"/>
          <w:szCs w:val="28"/>
        </w:rPr>
      </w:pPr>
      <w:r w:rsidRPr="006D7B61">
        <w:rPr>
          <w:rFonts w:ascii="Times New Roman" w:hAnsi="Times New Roman" w:cs="Times New Roman"/>
          <w:b/>
          <w:bCs/>
          <w:sz w:val="28"/>
          <w:szCs w:val="28"/>
        </w:rPr>
        <w:t xml:space="preserve">12. Описание материально-технической базы, необходимой для осуществления образовательного процесса по дисциплине </w:t>
      </w:r>
    </w:p>
    <w:p w14:paraId="44AD8B35" w14:textId="77777777" w:rsidR="00722C52" w:rsidRPr="006D7B61" w:rsidRDefault="00722C52" w:rsidP="00E159F8">
      <w:pPr>
        <w:spacing w:after="0"/>
        <w:jc w:val="both"/>
        <w:rPr>
          <w:rFonts w:ascii="Times New Roman" w:hAnsi="Times New Roman" w:cs="Times New Roman"/>
          <w:b/>
          <w:bCs/>
          <w:sz w:val="28"/>
          <w:szCs w:val="28"/>
        </w:rPr>
      </w:pPr>
    </w:p>
    <w:p w14:paraId="10495329" w14:textId="4463D34A" w:rsidR="00722C52" w:rsidRPr="00722C52" w:rsidRDefault="00722C52" w:rsidP="00E159F8">
      <w:pPr>
        <w:spacing w:after="0"/>
        <w:jc w:val="both"/>
        <w:rPr>
          <w:rFonts w:ascii="Times New Roman" w:hAnsi="Times New Roman" w:cs="Times New Roman"/>
          <w:sz w:val="28"/>
          <w:szCs w:val="28"/>
        </w:rPr>
      </w:pPr>
      <w:r w:rsidRPr="006D7B61">
        <w:rPr>
          <w:rFonts w:ascii="Times New Roman" w:hAnsi="Times New Roman" w:cs="Times New Roman"/>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36FEAE6D" w14:textId="63766FE3" w:rsidR="009B6D60" w:rsidRDefault="009B6D60" w:rsidP="00E159F8">
      <w:pPr>
        <w:spacing w:after="0"/>
        <w:jc w:val="both"/>
        <w:rPr>
          <w:rFonts w:ascii="Times New Roman" w:hAnsi="Times New Roman" w:cs="Times New Roman"/>
          <w:sz w:val="28"/>
          <w:szCs w:val="28"/>
        </w:rPr>
      </w:pPr>
    </w:p>
    <w:p w14:paraId="51AF495B" w14:textId="2D7C085B" w:rsidR="009B6D60" w:rsidRPr="000526DB" w:rsidRDefault="009B6D60" w:rsidP="00E159F8">
      <w:pPr>
        <w:spacing w:after="0"/>
        <w:jc w:val="both"/>
        <w:rPr>
          <w:rFonts w:ascii="Times New Roman" w:hAnsi="Times New Roman" w:cs="Times New Roman"/>
          <w:sz w:val="28"/>
          <w:szCs w:val="28"/>
        </w:rPr>
      </w:pPr>
    </w:p>
    <w:p w14:paraId="06A76AA8" w14:textId="77777777" w:rsidR="00E159F8" w:rsidRPr="000526DB" w:rsidRDefault="00E159F8" w:rsidP="00E159F8">
      <w:pPr>
        <w:spacing w:after="0"/>
        <w:jc w:val="both"/>
        <w:rPr>
          <w:rFonts w:ascii="Times New Roman" w:hAnsi="Times New Roman" w:cs="Times New Roman"/>
          <w:sz w:val="28"/>
          <w:szCs w:val="28"/>
        </w:rPr>
      </w:pPr>
    </w:p>
    <w:p w14:paraId="3F372CC6" w14:textId="77777777" w:rsidR="00625182" w:rsidRPr="000526DB" w:rsidRDefault="00625182" w:rsidP="00E159F8">
      <w:pPr>
        <w:spacing w:after="0"/>
        <w:jc w:val="both"/>
        <w:rPr>
          <w:rFonts w:ascii="Times New Roman" w:hAnsi="Times New Roman" w:cs="Times New Roman"/>
          <w:sz w:val="28"/>
          <w:szCs w:val="28"/>
        </w:rPr>
      </w:pPr>
    </w:p>
    <w:sectPr w:rsidR="00625182" w:rsidRPr="000526DB">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79E520" w14:textId="77777777" w:rsidR="00E661F7" w:rsidRDefault="00E661F7" w:rsidP="007D4B0E">
      <w:pPr>
        <w:spacing w:after="0" w:line="240" w:lineRule="auto"/>
      </w:pPr>
      <w:r>
        <w:separator/>
      </w:r>
    </w:p>
  </w:endnote>
  <w:endnote w:type="continuationSeparator" w:id="0">
    <w:p w14:paraId="77DA1B46" w14:textId="77777777" w:rsidR="00E661F7" w:rsidRDefault="00E661F7" w:rsidP="007D4B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 w:name="yandex-sans">
    <w:altName w:val="Cambria"/>
    <w:panose1 w:val="00000000000000000000"/>
    <w:charset w:val="00"/>
    <w:family w:val="roman"/>
    <w:notTrueType/>
    <w:pitch w:val="default"/>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040392"/>
      <w:docPartObj>
        <w:docPartGallery w:val="Page Numbers (Bottom of Page)"/>
        <w:docPartUnique/>
      </w:docPartObj>
    </w:sdtPr>
    <w:sdtEndPr/>
    <w:sdtContent>
      <w:p w14:paraId="7CC10D52" w14:textId="560C690A" w:rsidR="006D2483" w:rsidRDefault="006D2483">
        <w:pPr>
          <w:pStyle w:val="ae"/>
          <w:jc w:val="center"/>
        </w:pPr>
        <w:r>
          <w:fldChar w:fldCharType="begin"/>
        </w:r>
        <w:r>
          <w:instrText>PAGE   \* MERGEFORMAT</w:instrText>
        </w:r>
        <w:r>
          <w:fldChar w:fldCharType="separate"/>
        </w:r>
        <w:r w:rsidR="006E6599">
          <w:rPr>
            <w:noProof/>
          </w:rPr>
          <w:t>1</w:t>
        </w:r>
        <w:r>
          <w:fldChar w:fldCharType="end"/>
        </w:r>
      </w:p>
    </w:sdtContent>
  </w:sdt>
  <w:p w14:paraId="1F086B68" w14:textId="77777777" w:rsidR="006D2483" w:rsidRDefault="006D2483">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75BC5" w14:textId="77777777" w:rsidR="00E661F7" w:rsidRDefault="00E661F7" w:rsidP="007D4B0E">
      <w:pPr>
        <w:spacing w:after="0" w:line="240" w:lineRule="auto"/>
      </w:pPr>
      <w:r>
        <w:separator/>
      </w:r>
    </w:p>
  </w:footnote>
  <w:footnote w:type="continuationSeparator" w:id="0">
    <w:p w14:paraId="2701C3F0" w14:textId="77777777" w:rsidR="00E661F7" w:rsidRDefault="00E661F7" w:rsidP="007D4B0E">
      <w:pPr>
        <w:spacing w:after="0" w:line="240" w:lineRule="auto"/>
      </w:pPr>
      <w:r>
        <w:continuationSeparator/>
      </w:r>
    </w:p>
  </w:footnote>
  <w:footnote w:id="1">
    <w:p w14:paraId="6770D067" w14:textId="77777777" w:rsidR="006D2483" w:rsidRPr="00750BF5" w:rsidRDefault="006D2483" w:rsidP="003D6FFC">
      <w:pPr>
        <w:pStyle w:val="a4"/>
        <w:rPr>
          <w:sz w:val="16"/>
          <w:szCs w:val="16"/>
        </w:rPr>
      </w:pPr>
      <w:r>
        <w:rPr>
          <w:rStyle w:val="a6"/>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14:paraId="6DF7E697" w14:textId="77777777" w:rsidR="006D2483" w:rsidRPr="00750BF5" w:rsidRDefault="006D2483" w:rsidP="003D6FFC">
      <w:pPr>
        <w:pStyle w:val="a4"/>
        <w:rPr>
          <w:sz w:val="16"/>
          <w:szCs w:val="16"/>
        </w:rPr>
      </w:pPr>
      <w:r w:rsidRPr="00750BF5">
        <w:rPr>
          <w:rStyle w:val="a6"/>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 w:id="3">
    <w:p w14:paraId="397A48B6" w14:textId="77777777" w:rsidR="006D2483" w:rsidRPr="00750BF5" w:rsidRDefault="006D2483" w:rsidP="00E73FA9">
      <w:pPr>
        <w:pStyle w:val="a4"/>
        <w:rPr>
          <w:sz w:val="16"/>
          <w:szCs w:val="16"/>
        </w:rPr>
      </w:pPr>
      <w:r>
        <w:rPr>
          <w:rStyle w:val="a6"/>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decimal"/>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2"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46676D9"/>
    <w:multiLevelType w:val="hybridMultilevel"/>
    <w:tmpl w:val="6E2E57D2"/>
    <w:lvl w:ilvl="0" w:tplc="8B3A9A54">
      <w:start w:val="1"/>
      <w:numFmt w:val="decimal"/>
      <w:lvlText w:val="%1."/>
      <w:lvlJc w:val="left"/>
      <w:pPr>
        <w:ind w:left="720" w:hanging="360"/>
      </w:pPr>
      <w:rPr>
        <w:rFonts w:ascii="Times New Roman" w:hAnsi="Times New Roman" w:cs="Times New Roman" w:hint="default"/>
        <w:b w:val="0"/>
        <w:bCs/>
        <w:color w:val="000000" w:themeColor="text1"/>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0558BC"/>
    <w:multiLevelType w:val="hybridMultilevel"/>
    <w:tmpl w:val="BA9A2B24"/>
    <w:lvl w:ilvl="0" w:tplc="6292D5C6">
      <w:start w:val="4"/>
      <w:numFmt w:val="decimal"/>
      <w:lvlText w:val="%1."/>
      <w:lvlJc w:val="left"/>
      <w:pPr>
        <w:ind w:left="107" w:hanging="771"/>
      </w:pPr>
      <w:rPr>
        <w:rFonts w:ascii="Times New Roman" w:eastAsia="Times New Roman" w:hAnsi="Times New Roman" w:cs="Times New Roman" w:hint="default"/>
        <w:w w:val="100"/>
        <w:sz w:val="24"/>
        <w:szCs w:val="24"/>
        <w:lang w:val="ru-RU" w:eastAsia="en-US" w:bidi="ar-SA"/>
      </w:rPr>
    </w:lvl>
    <w:lvl w:ilvl="1" w:tplc="CAA807DC">
      <w:numFmt w:val="bullet"/>
      <w:lvlText w:val="•"/>
      <w:lvlJc w:val="left"/>
      <w:pPr>
        <w:ind w:left="471" w:hanging="771"/>
      </w:pPr>
      <w:rPr>
        <w:rFonts w:hint="default"/>
        <w:lang w:val="ru-RU" w:eastAsia="en-US" w:bidi="ar-SA"/>
      </w:rPr>
    </w:lvl>
    <w:lvl w:ilvl="2" w:tplc="0292E2F6">
      <w:numFmt w:val="bullet"/>
      <w:lvlText w:val="•"/>
      <w:lvlJc w:val="left"/>
      <w:pPr>
        <w:ind w:left="842" w:hanging="771"/>
      </w:pPr>
      <w:rPr>
        <w:rFonts w:hint="default"/>
        <w:lang w:val="ru-RU" w:eastAsia="en-US" w:bidi="ar-SA"/>
      </w:rPr>
    </w:lvl>
    <w:lvl w:ilvl="3" w:tplc="9280C294">
      <w:numFmt w:val="bullet"/>
      <w:lvlText w:val="•"/>
      <w:lvlJc w:val="left"/>
      <w:pPr>
        <w:ind w:left="1213" w:hanging="771"/>
      </w:pPr>
      <w:rPr>
        <w:rFonts w:hint="default"/>
        <w:lang w:val="ru-RU" w:eastAsia="en-US" w:bidi="ar-SA"/>
      </w:rPr>
    </w:lvl>
    <w:lvl w:ilvl="4" w:tplc="567E7686">
      <w:numFmt w:val="bullet"/>
      <w:lvlText w:val="•"/>
      <w:lvlJc w:val="left"/>
      <w:pPr>
        <w:ind w:left="1584" w:hanging="771"/>
      </w:pPr>
      <w:rPr>
        <w:rFonts w:hint="default"/>
        <w:lang w:val="ru-RU" w:eastAsia="en-US" w:bidi="ar-SA"/>
      </w:rPr>
    </w:lvl>
    <w:lvl w:ilvl="5" w:tplc="9314FF1C">
      <w:numFmt w:val="bullet"/>
      <w:lvlText w:val="•"/>
      <w:lvlJc w:val="left"/>
      <w:pPr>
        <w:ind w:left="1955" w:hanging="771"/>
      </w:pPr>
      <w:rPr>
        <w:rFonts w:hint="default"/>
        <w:lang w:val="ru-RU" w:eastAsia="en-US" w:bidi="ar-SA"/>
      </w:rPr>
    </w:lvl>
    <w:lvl w:ilvl="6" w:tplc="6186B356">
      <w:numFmt w:val="bullet"/>
      <w:lvlText w:val="•"/>
      <w:lvlJc w:val="left"/>
      <w:pPr>
        <w:ind w:left="2326" w:hanging="771"/>
      </w:pPr>
      <w:rPr>
        <w:rFonts w:hint="default"/>
        <w:lang w:val="ru-RU" w:eastAsia="en-US" w:bidi="ar-SA"/>
      </w:rPr>
    </w:lvl>
    <w:lvl w:ilvl="7" w:tplc="6E92546C">
      <w:numFmt w:val="bullet"/>
      <w:lvlText w:val="•"/>
      <w:lvlJc w:val="left"/>
      <w:pPr>
        <w:ind w:left="2697" w:hanging="771"/>
      </w:pPr>
      <w:rPr>
        <w:rFonts w:hint="default"/>
        <w:lang w:val="ru-RU" w:eastAsia="en-US" w:bidi="ar-SA"/>
      </w:rPr>
    </w:lvl>
    <w:lvl w:ilvl="8" w:tplc="225A3ABE">
      <w:numFmt w:val="bullet"/>
      <w:lvlText w:val="•"/>
      <w:lvlJc w:val="left"/>
      <w:pPr>
        <w:ind w:left="3068" w:hanging="771"/>
      </w:pPr>
      <w:rPr>
        <w:rFonts w:hint="default"/>
        <w:lang w:val="ru-RU" w:eastAsia="en-US" w:bidi="ar-SA"/>
      </w:rPr>
    </w:lvl>
  </w:abstractNum>
  <w:abstractNum w:abstractNumId="5" w15:restartNumberingAfterBreak="0">
    <w:nsid w:val="1A067F2A"/>
    <w:multiLevelType w:val="hybridMultilevel"/>
    <w:tmpl w:val="6CACA4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6A085F"/>
    <w:multiLevelType w:val="hybridMultilevel"/>
    <w:tmpl w:val="61F8E22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C185FCB"/>
    <w:multiLevelType w:val="multilevel"/>
    <w:tmpl w:val="E7B8FBD2"/>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eastAsia="Times New Roman" w:hint="default"/>
        <w:b/>
      </w:rPr>
    </w:lvl>
    <w:lvl w:ilvl="2">
      <w:start w:val="1"/>
      <w:numFmt w:val="decimal"/>
      <w:isLgl/>
      <w:lvlText w:val="%1.%2.%3."/>
      <w:lvlJc w:val="left"/>
      <w:pPr>
        <w:ind w:left="1080" w:hanging="720"/>
      </w:pPr>
      <w:rPr>
        <w:rFonts w:eastAsia="Times New Roman" w:hint="default"/>
        <w:b/>
      </w:rPr>
    </w:lvl>
    <w:lvl w:ilvl="3">
      <w:start w:val="1"/>
      <w:numFmt w:val="decimal"/>
      <w:isLgl/>
      <w:lvlText w:val="%1.%2.%3.%4."/>
      <w:lvlJc w:val="left"/>
      <w:pPr>
        <w:ind w:left="1440" w:hanging="1080"/>
      </w:pPr>
      <w:rPr>
        <w:rFonts w:eastAsia="Times New Roman" w:hint="default"/>
        <w:b/>
      </w:rPr>
    </w:lvl>
    <w:lvl w:ilvl="4">
      <w:start w:val="1"/>
      <w:numFmt w:val="decimal"/>
      <w:isLgl/>
      <w:lvlText w:val="%1.%2.%3.%4.%5."/>
      <w:lvlJc w:val="left"/>
      <w:pPr>
        <w:ind w:left="1440" w:hanging="1080"/>
      </w:pPr>
      <w:rPr>
        <w:rFonts w:eastAsia="Times New Roman" w:hint="default"/>
        <w:b/>
      </w:rPr>
    </w:lvl>
    <w:lvl w:ilvl="5">
      <w:start w:val="1"/>
      <w:numFmt w:val="decimal"/>
      <w:isLgl/>
      <w:lvlText w:val="%1.%2.%3.%4.%5.%6."/>
      <w:lvlJc w:val="left"/>
      <w:pPr>
        <w:ind w:left="1800" w:hanging="1440"/>
      </w:pPr>
      <w:rPr>
        <w:rFonts w:eastAsia="Times New Roman" w:hint="default"/>
        <w:b/>
      </w:rPr>
    </w:lvl>
    <w:lvl w:ilvl="6">
      <w:start w:val="1"/>
      <w:numFmt w:val="decimal"/>
      <w:isLgl/>
      <w:lvlText w:val="%1.%2.%3.%4.%5.%6.%7."/>
      <w:lvlJc w:val="left"/>
      <w:pPr>
        <w:ind w:left="2160" w:hanging="1800"/>
      </w:pPr>
      <w:rPr>
        <w:rFonts w:eastAsia="Times New Roman" w:hint="default"/>
        <w:b/>
      </w:rPr>
    </w:lvl>
    <w:lvl w:ilvl="7">
      <w:start w:val="1"/>
      <w:numFmt w:val="decimal"/>
      <w:isLgl/>
      <w:lvlText w:val="%1.%2.%3.%4.%5.%6.%7.%8."/>
      <w:lvlJc w:val="left"/>
      <w:pPr>
        <w:ind w:left="2160" w:hanging="1800"/>
      </w:pPr>
      <w:rPr>
        <w:rFonts w:eastAsia="Times New Roman" w:hint="default"/>
        <w:b/>
      </w:rPr>
    </w:lvl>
    <w:lvl w:ilvl="8">
      <w:start w:val="1"/>
      <w:numFmt w:val="decimal"/>
      <w:isLgl/>
      <w:lvlText w:val="%1.%2.%3.%4.%5.%6.%7.%8.%9."/>
      <w:lvlJc w:val="left"/>
      <w:pPr>
        <w:ind w:left="2520" w:hanging="2160"/>
      </w:pPr>
      <w:rPr>
        <w:rFonts w:eastAsia="Times New Roman" w:hint="default"/>
        <w:b/>
      </w:rPr>
    </w:lvl>
  </w:abstractNum>
  <w:abstractNum w:abstractNumId="8" w15:restartNumberingAfterBreak="0">
    <w:nsid w:val="371F5D60"/>
    <w:multiLevelType w:val="hybridMultilevel"/>
    <w:tmpl w:val="F3907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7D1127D"/>
    <w:multiLevelType w:val="hybridMultilevel"/>
    <w:tmpl w:val="9B0EF7EE"/>
    <w:lvl w:ilvl="0" w:tplc="646E38C2">
      <w:start w:val="1"/>
      <w:numFmt w:val="decimal"/>
      <w:lvlText w:val="%1."/>
      <w:lvlJc w:val="left"/>
      <w:pPr>
        <w:ind w:left="720" w:hanging="360"/>
      </w:pPr>
      <w:rPr>
        <w:rFonts w:asciiTheme="minorHAnsi" w:hAnsiTheme="minorHAnsi" w:cstheme="minorBidi"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8E44CAC"/>
    <w:multiLevelType w:val="hybridMultilevel"/>
    <w:tmpl w:val="A12453A8"/>
    <w:lvl w:ilvl="0" w:tplc="056EBF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BAA27C1"/>
    <w:multiLevelType w:val="hybridMultilevel"/>
    <w:tmpl w:val="3092BC62"/>
    <w:lvl w:ilvl="0" w:tplc="84A65110">
      <w:start w:val="1"/>
      <w:numFmt w:val="decimal"/>
      <w:lvlText w:val="%1."/>
      <w:lvlJc w:val="left"/>
      <w:pPr>
        <w:ind w:left="720" w:hanging="360"/>
      </w:pPr>
      <w:rPr>
        <w:rFonts w:asciiTheme="minorHAnsi" w:hAnsiTheme="minorHAnsi" w:cstheme="minorBidi"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C9137DC"/>
    <w:multiLevelType w:val="hybridMultilevel"/>
    <w:tmpl w:val="2960D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DB29A2"/>
    <w:multiLevelType w:val="hybridMultilevel"/>
    <w:tmpl w:val="D472CE60"/>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4" w15:restartNumberingAfterBreak="0">
    <w:nsid w:val="3FC77FE8"/>
    <w:multiLevelType w:val="hybridMultilevel"/>
    <w:tmpl w:val="8F80CC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04C5B04"/>
    <w:multiLevelType w:val="hybridMultilevel"/>
    <w:tmpl w:val="F3907C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87562EB"/>
    <w:multiLevelType w:val="hybridMultilevel"/>
    <w:tmpl w:val="A1BE8792"/>
    <w:lvl w:ilvl="0" w:tplc="1AD27382">
      <w:start w:val="9"/>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95623C9"/>
    <w:multiLevelType w:val="hybridMultilevel"/>
    <w:tmpl w:val="8DC075FE"/>
    <w:lvl w:ilvl="0" w:tplc="0419000F">
      <w:start w:val="1"/>
      <w:numFmt w:val="decimal"/>
      <w:lvlText w:val="%1."/>
      <w:lvlJc w:val="left"/>
      <w:pPr>
        <w:ind w:left="720" w:hanging="360"/>
      </w:pPr>
      <w:rPr>
        <w:rFonts w:hint="default"/>
      </w:rPr>
    </w:lvl>
    <w:lvl w:ilvl="1" w:tplc="F46A12F8">
      <w:numFmt w:val="bullet"/>
      <w:lvlText w:val="•"/>
      <w:lvlJc w:val="left"/>
      <w:pPr>
        <w:ind w:left="1790" w:hanging="71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A9B6705"/>
    <w:multiLevelType w:val="hybridMultilevel"/>
    <w:tmpl w:val="7792B32A"/>
    <w:lvl w:ilvl="0" w:tplc="1DF21386">
      <w:start w:val="1"/>
      <w:numFmt w:val="decimal"/>
      <w:lvlText w:val="%1."/>
      <w:lvlJc w:val="left"/>
      <w:pPr>
        <w:ind w:left="720" w:hanging="360"/>
      </w:pPr>
      <w:rPr>
        <w:rFonts w:ascii="Times New Roman" w:hAnsi="Times New Roman" w:cs="Times New Roman" w:hint="default"/>
        <w:color w:val="000000" w:themeColor="text1"/>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3E71EB9"/>
    <w:multiLevelType w:val="hybridMultilevel"/>
    <w:tmpl w:val="90F231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5665EBC"/>
    <w:multiLevelType w:val="hybridMultilevel"/>
    <w:tmpl w:val="F3907C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7A46F50"/>
    <w:multiLevelType w:val="multilevel"/>
    <w:tmpl w:val="0000000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61C352C9"/>
    <w:multiLevelType w:val="hybridMultilevel"/>
    <w:tmpl w:val="3A88EF4C"/>
    <w:lvl w:ilvl="0" w:tplc="CEE01754">
      <w:start w:val="1"/>
      <w:numFmt w:val="bullet"/>
      <w:lvlText w:val=""/>
      <w:lvlJc w:val="left"/>
      <w:pPr>
        <w:ind w:left="360" w:hanging="360"/>
      </w:pPr>
      <w:rPr>
        <w:rFonts w:ascii="Symbol" w:hAnsi="Symbol" w:hint="default"/>
        <w:sz w:val="24"/>
        <w:szCs w:val="24"/>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3" w15:restartNumberingAfterBreak="0">
    <w:nsid w:val="6A035403"/>
    <w:multiLevelType w:val="hybridMultilevel"/>
    <w:tmpl w:val="E62E276C"/>
    <w:lvl w:ilvl="0" w:tplc="27BEF6DE">
      <w:start w:val="7"/>
      <w:numFmt w:val="decimal"/>
      <w:lvlText w:val="%1."/>
      <w:lvlJc w:val="left"/>
      <w:pPr>
        <w:ind w:left="360" w:hanging="360"/>
      </w:pPr>
      <w:rPr>
        <w:rFonts w:ascii="Times New Roman" w:hAnsi="Times New Roman" w:cs="Times New Roman" w:hint="default"/>
        <w:b/>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761F51E1"/>
    <w:multiLevelType w:val="hybridMultilevel"/>
    <w:tmpl w:val="F3907C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98B23A2"/>
    <w:multiLevelType w:val="multilevel"/>
    <w:tmpl w:val="49944910"/>
    <w:lvl w:ilvl="0">
      <w:start w:val="5"/>
      <w:numFmt w:val="decimal"/>
      <w:lvlText w:val="%1"/>
      <w:lvlJc w:val="left"/>
      <w:pPr>
        <w:ind w:left="360" w:hanging="360"/>
      </w:pPr>
      <w:rPr>
        <w:rFonts w:eastAsia="Times New Roman" w:hint="default"/>
      </w:rPr>
    </w:lvl>
    <w:lvl w:ilvl="1">
      <w:start w:val="1"/>
      <w:numFmt w:val="decimal"/>
      <w:lvlText w:val="%1.%2"/>
      <w:lvlJc w:val="left"/>
      <w:pPr>
        <w:ind w:left="720" w:hanging="36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2160" w:hanging="108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3240" w:hanging="144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4320" w:hanging="1800"/>
      </w:pPr>
      <w:rPr>
        <w:rFonts w:eastAsia="Times New Roman" w:hint="default"/>
      </w:rPr>
    </w:lvl>
    <w:lvl w:ilvl="8">
      <w:start w:val="1"/>
      <w:numFmt w:val="decimal"/>
      <w:lvlText w:val="%1.%2.%3.%4.%5.%6.%7.%8.%9"/>
      <w:lvlJc w:val="left"/>
      <w:pPr>
        <w:ind w:left="5040" w:hanging="2160"/>
      </w:pPr>
      <w:rPr>
        <w:rFonts w:eastAsia="Times New Roman" w:hint="default"/>
      </w:rPr>
    </w:lvl>
  </w:abstractNum>
  <w:num w:numId="1">
    <w:abstractNumId w:val="10"/>
  </w:num>
  <w:num w:numId="2">
    <w:abstractNumId w:val="7"/>
  </w:num>
  <w:num w:numId="3">
    <w:abstractNumId w:val="12"/>
  </w:num>
  <w:num w:numId="4">
    <w:abstractNumId w:val="17"/>
  </w:num>
  <w:num w:numId="5">
    <w:abstractNumId w:val="1"/>
  </w:num>
  <w:num w:numId="6">
    <w:abstractNumId w:val="2"/>
  </w:num>
  <w:num w:numId="7">
    <w:abstractNumId w:val="21"/>
  </w:num>
  <w:num w:numId="8">
    <w:abstractNumId w:val="23"/>
  </w:num>
  <w:num w:numId="9">
    <w:abstractNumId w:val="9"/>
  </w:num>
  <w:num w:numId="10">
    <w:abstractNumId w:val="3"/>
  </w:num>
  <w:num w:numId="11">
    <w:abstractNumId w:val="18"/>
  </w:num>
  <w:num w:numId="12">
    <w:abstractNumId w:val="19"/>
  </w:num>
  <w:num w:numId="13">
    <w:abstractNumId w:val="6"/>
  </w:num>
  <w:num w:numId="14">
    <w:abstractNumId w:val="25"/>
  </w:num>
  <w:num w:numId="15">
    <w:abstractNumId w:val="11"/>
  </w:num>
  <w:num w:numId="16">
    <w:abstractNumId w:val="5"/>
  </w:num>
  <w:num w:numId="17">
    <w:abstractNumId w:val="4"/>
  </w:num>
  <w:num w:numId="18">
    <w:abstractNumId w:val="16"/>
  </w:num>
  <w:num w:numId="19">
    <w:abstractNumId w:val="14"/>
  </w:num>
  <w:num w:numId="20">
    <w:abstractNumId w:val="13"/>
  </w:num>
  <w:num w:numId="21">
    <w:abstractNumId w:val="8"/>
  </w:num>
  <w:num w:numId="22">
    <w:abstractNumId w:val="15"/>
  </w:num>
  <w:num w:numId="23">
    <w:abstractNumId w:val="24"/>
  </w:num>
  <w:num w:numId="24">
    <w:abstractNumId w:val="20"/>
  </w:num>
  <w:num w:numId="25">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B0E"/>
    <w:rsid w:val="00000582"/>
    <w:rsid w:val="00000A6F"/>
    <w:rsid w:val="00004A23"/>
    <w:rsid w:val="000133AD"/>
    <w:rsid w:val="000133C0"/>
    <w:rsid w:val="00013740"/>
    <w:rsid w:val="00016D3B"/>
    <w:rsid w:val="00022480"/>
    <w:rsid w:val="00027AF8"/>
    <w:rsid w:val="000325DA"/>
    <w:rsid w:val="00034AA5"/>
    <w:rsid w:val="000423FB"/>
    <w:rsid w:val="000463F0"/>
    <w:rsid w:val="00047EA8"/>
    <w:rsid w:val="0005070E"/>
    <w:rsid w:val="000526DB"/>
    <w:rsid w:val="00055798"/>
    <w:rsid w:val="000607A3"/>
    <w:rsid w:val="00062279"/>
    <w:rsid w:val="0006488B"/>
    <w:rsid w:val="000705E6"/>
    <w:rsid w:val="00071B53"/>
    <w:rsid w:val="00074373"/>
    <w:rsid w:val="000768B1"/>
    <w:rsid w:val="00076BAE"/>
    <w:rsid w:val="00080B66"/>
    <w:rsid w:val="000858AB"/>
    <w:rsid w:val="00086BA7"/>
    <w:rsid w:val="00096858"/>
    <w:rsid w:val="000A1128"/>
    <w:rsid w:val="000A709D"/>
    <w:rsid w:val="000B392B"/>
    <w:rsid w:val="000C0AF3"/>
    <w:rsid w:val="000C1521"/>
    <w:rsid w:val="000C5527"/>
    <w:rsid w:val="000D0275"/>
    <w:rsid w:val="000D19AA"/>
    <w:rsid w:val="000D2D76"/>
    <w:rsid w:val="000D42C4"/>
    <w:rsid w:val="000E3C57"/>
    <w:rsid w:val="000E7A29"/>
    <w:rsid w:val="000F1BF1"/>
    <w:rsid w:val="000F4DB7"/>
    <w:rsid w:val="000F6A5B"/>
    <w:rsid w:val="00102837"/>
    <w:rsid w:val="001059E7"/>
    <w:rsid w:val="001076A8"/>
    <w:rsid w:val="00113D78"/>
    <w:rsid w:val="00114227"/>
    <w:rsid w:val="00115899"/>
    <w:rsid w:val="00117FDC"/>
    <w:rsid w:val="00121BAB"/>
    <w:rsid w:val="00125727"/>
    <w:rsid w:val="00125BAB"/>
    <w:rsid w:val="00130CEF"/>
    <w:rsid w:val="00134186"/>
    <w:rsid w:val="00134E26"/>
    <w:rsid w:val="0014540A"/>
    <w:rsid w:val="00157287"/>
    <w:rsid w:val="00162D99"/>
    <w:rsid w:val="001631BA"/>
    <w:rsid w:val="00173970"/>
    <w:rsid w:val="00176E50"/>
    <w:rsid w:val="00180765"/>
    <w:rsid w:val="00187683"/>
    <w:rsid w:val="0019450A"/>
    <w:rsid w:val="00195E83"/>
    <w:rsid w:val="001A080A"/>
    <w:rsid w:val="001B2687"/>
    <w:rsid w:val="001B7656"/>
    <w:rsid w:val="001C0F42"/>
    <w:rsid w:val="001C6212"/>
    <w:rsid w:val="001D05B3"/>
    <w:rsid w:val="001D284F"/>
    <w:rsid w:val="001D2880"/>
    <w:rsid w:val="001D2FED"/>
    <w:rsid w:val="001D3D81"/>
    <w:rsid w:val="001D4F20"/>
    <w:rsid w:val="001D5214"/>
    <w:rsid w:val="001D567E"/>
    <w:rsid w:val="001E040B"/>
    <w:rsid w:val="001E4EB0"/>
    <w:rsid w:val="00201ABE"/>
    <w:rsid w:val="0020416E"/>
    <w:rsid w:val="002071EA"/>
    <w:rsid w:val="00217B60"/>
    <w:rsid w:val="00232DF8"/>
    <w:rsid w:val="00243ED5"/>
    <w:rsid w:val="0024405E"/>
    <w:rsid w:val="0024445C"/>
    <w:rsid w:val="002462BD"/>
    <w:rsid w:val="00246756"/>
    <w:rsid w:val="00246CA5"/>
    <w:rsid w:val="00254B3F"/>
    <w:rsid w:val="00256231"/>
    <w:rsid w:val="00256DC2"/>
    <w:rsid w:val="00265C09"/>
    <w:rsid w:val="002717DF"/>
    <w:rsid w:val="002857ED"/>
    <w:rsid w:val="0029079A"/>
    <w:rsid w:val="002A0C4D"/>
    <w:rsid w:val="002A28A7"/>
    <w:rsid w:val="002A3B66"/>
    <w:rsid w:val="002A5339"/>
    <w:rsid w:val="002A666B"/>
    <w:rsid w:val="002B746F"/>
    <w:rsid w:val="002C0EEA"/>
    <w:rsid w:val="002C3E2E"/>
    <w:rsid w:val="002C5C2E"/>
    <w:rsid w:val="002D1F5E"/>
    <w:rsid w:val="002D55F4"/>
    <w:rsid w:val="002D63DF"/>
    <w:rsid w:val="002E0DB5"/>
    <w:rsid w:val="002E37CB"/>
    <w:rsid w:val="002E64BD"/>
    <w:rsid w:val="002E6F2B"/>
    <w:rsid w:val="002F32C8"/>
    <w:rsid w:val="002F41C9"/>
    <w:rsid w:val="00302501"/>
    <w:rsid w:val="00302668"/>
    <w:rsid w:val="003059DC"/>
    <w:rsid w:val="00307AF0"/>
    <w:rsid w:val="00310CAD"/>
    <w:rsid w:val="00311856"/>
    <w:rsid w:val="003177BB"/>
    <w:rsid w:val="00326CB9"/>
    <w:rsid w:val="00335EE7"/>
    <w:rsid w:val="00341837"/>
    <w:rsid w:val="00343034"/>
    <w:rsid w:val="00344047"/>
    <w:rsid w:val="0034739A"/>
    <w:rsid w:val="00347E72"/>
    <w:rsid w:val="003506B0"/>
    <w:rsid w:val="003570BD"/>
    <w:rsid w:val="0036397A"/>
    <w:rsid w:val="00370D7B"/>
    <w:rsid w:val="00370F21"/>
    <w:rsid w:val="00371656"/>
    <w:rsid w:val="00375862"/>
    <w:rsid w:val="00377106"/>
    <w:rsid w:val="0037730B"/>
    <w:rsid w:val="00393806"/>
    <w:rsid w:val="003A3E9D"/>
    <w:rsid w:val="003C456C"/>
    <w:rsid w:val="003C484A"/>
    <w:rsid w:val="003C7EA5"/>
    <w:rsid w:val="003D2645"/>
    <w:rsid w:val="003D6FFC"/>
    <w:rsid w:val="003E2C57"/>
    <w:rsid w:val="003E49BA"/>
    <w:rsid w:val="003E4BE0"/>
    <w:rsid w:val="003E7A28"/>
    <w:rsid w:val="003F1696"/>
    <w:rsid w:val="00403741"/>
    <w:rsid w:val="00406EC6"/>
    <w:rsid w:val="00410EC2"/>
    <w:rsid w:val="00411993"/>
    <w:rsid w:val="00416816"/>
    <w:rsid w:val="00417679"/>
    <w:rsid w:val="00427162"/>
    <w:rsid w:val="004347F5"/>
    <w:rsid w:val="004353FD"/>
    <w:rsid w:val="00440378"/>
    <w:rsid w:val="0044713F"/>
    <w:rsid w:val="00447434"/>
    <w:rsid w:val="0045694B"/>
    <w:rsid w:val="00457110"/>
    <w:rsid w:val="00462091"/>
    <w:rsid w:val="004701EA"/>
    <w:rsid w:val="004702A9"/>
    <w:rsid w:val="0047464A"/>
    <w:rsid w:val="00481962"/>
    <w:rsid w:val="00483E2A"/>
    <w:rsid w:val="004856DB"/>
    <w:rsid w:val="004B1056"/>
    <w:rsid w:val="004B5CB4"/>
    <w:rsid w:val="004B64F5"/>
    <w:rsid w:val="004B792E"/>
    <w:rsid w:val="004B7D68"/>
    <w:rsid w:val="004C02C6"/>
    <w:rsid w:val="004C4116"/>
    <w:rsid w:val="004C6473"/>
    <w:rsid w:val="004D3D96"/>
    <w:rsid w:val="004D626D"/>
    <w:rsid w:val="004E4E88"/>
    <w:rsid w:val="004F3282"/>
    <w:rsid w:val="00504948"/>
    <w:rsid w:val="00505D2F"/>
    <w:rsid w:val="00513D3E"/>
    <w:rsid w:val="005178EC"/>
    <w:rsid w:val="00520016"/>
    <w:rsid w:val="00527744"/>
    <w:rsid w:val="00542840"/>
    <w:rsid w:val="00542DDF"/>
    <w:rsid w:val="00556B66"/>
    <w:rsid w:val="00560CBD"/>
    <w:rsid w:val="005643F7"/>
    <w:rsid w:val="00573FB6"/>
    <w:rsid w:val="00575713"/>
    <w:rsid w:val="0057573E"/>
    <w:rsid w:val="00575B7B"/>
    <w:rsid w:val="0058156F"/>
    <w:rsid w:val="00586024"/>
    <w:rsid w:val="005A03A0"/>
    <w:rsid w:val="005B32D4"/>
    <w:rsid w:val="005B6870"/>
    <w:rsid w:val="005C1814"/>
    <w:rsid w:val="005C3211"/>
    <w:rsid w:val="005C3EE2"/>
    <w:rsid w:val="005C4927"/>
    <w:rsid w:val="005C6514"/>
    <w:rsid w:val="005C7194"/>
    <w:rsid w:val="005D18B7"/>
    <w:rsid w:val="005D44AA"/>
    <w:rsid w:val="005D5BA5"/>
    <w:rsid w:val="005E03A4"/>
    <w:rsid w:val="005E26A8"/>
    <w:rsid w:val="005E3FF7"/>
    <w:rsid w:val="005E5ED6"/>
    <w:rsid w:val="005F752D"/>
    <w:rsid w:val="006079E0"/>
    <w:rsid w:val="00610258"/>
    <w:rsid w:val="00613F38"/>
    <w:rsid w:val="00616763"/>
    <w:rsid w:val="00625182"/>
    <w:rsid w:val="00626150"/>
    <w:rsid w:val="00630416"/>
    <w:rsid w:val="006323C7"/>
    <w:rsid w:val="006415A6"/>
    <w:rsid w:val="00642E1A"/>
    <w:rsid w:val="00645738"/>
    <w:rsid w:val="00652079"/>
    <w:rsid w:val="00655831"/>
    <w:rsid w:val="0066156C"/>
    <w:rsid w:val="00662C59"/>
    <w:rsid w:val="006633F2"/>
    <w:rsid w:val="006743C6"/>
    <w:rsid w:val="00674574"/>
    <w:rsid w:val="006772AB"/>
    <w:rsid w:val="00685231"/>
    <w:rsid w:val="00695764"/>
    <w:rsid w:val="00695FF4"/>
    <w:rsid w:val="006A2572"/>
    <w:rsid w:val="006D1820"/>
    <w:rsid w:val="006D2483"/>
    <w:rsid w:val="006D474E"/>
    <w:rsid w:val="006D4932"/>
    <w:rsid w:val="006D7B61"/>
    <w:rsid w:val="006E09C4"/>
    <w:rsid w:val="006E6599"/>
    <w:rsid w:val="006F4F76"/>
    <w:rsid w:val="006F6DA1"/>
    <w:rsid w:val="006F748E"/>
    <w:rsid w:val="0070420B"/>
    <w:rsid w:val="00704F6A"/>
    <w:rsid w:val="0072092C"/>
    <w:rsid w:val="0072247D"/>
    <w:rsid w:val="00722C52"/>
    <w:rsid w:val="00726323"/>
    <w:rsid w:val="00726F32"/>
    <w:rsid w:val="00734591"/>
    <w:rsid w:val="00734676"/>
    <w:rsid w:val="00735098"/>
    <w:rsid w:val="00743922"/>
    <w:rsid w:val="007468D3"/>
    <w:rsid w:val="007475D9"/>
    <w:rsid w:val="00747F83"/>
    <w:rsid w:val="0075075B"/>
    <w:rsid w:val="007667F1"/>
    <w:rsid w:val="00770EBA"/>
    <w:rsid w:val="00773956"/>
    <w:rsid w:val="00780348"/>
    <w:rsid w:val="0078169D"/>
    <w:rsid w:val="0078251E"/>
    <w:rsid w:val="00785AB9"/>
    <w:rsid w:val="007A4625"/>
    <w:rsid w:val="007A5968"/>
    <w:rsid w:val="007A7CF7"/>
    <w:rsid w:val="007B098F"/>
    <w:rsid w:val="007B1E2E"/>
    <w:rsid w:val="007B2AD6"/>
    <w:rsid w:val="007B6C9B"/>
    <w:rsid w:val="007C2049"/>
    <w:rsid w:val="007C7C43"/>
    <w:rsid w:val="007D27C2"/>
    <w:rsid w:val="007D4B0E"/>
    <w:rsid w:val="007D51D7"/>
    <w:rsid w:val="007D6101"/>
    <w:rsid w:val="007E0043"/>
    <w:rsid w:val="007E5C4D"/>
    <w:rsid w:val="007F1720"/>
    <w:rsid w:val="008054FF"/>
    <w:rsid w:val="00807D8A"/>
    <w:rsid w:val="00810992"/>
    <w:rsid w:val="00814D9C"/>
    <w:rsid w:val="0082447B"/>
    <w:rsid w:val="00835145"/>
    <w:rsid w:val="00842CB6"/>
    <w:rsid w:val="008441C6"/>
    <w:rsid w:val="0085386F"/>
    <w:rsid w:val="00856245"/>
    <w:rsid w:val="00857EAD"/>
    <w:rsid w:val="0086276C"/>
    <w:rsid w:val="00862E06"/>
    <w:rsid w:val="0087285A"/>
    <w:rsid w:val="008751EE"/>
    <w:rsid w:val="008841AA"/>
    <w:rsid w:val="00884788"/>
    <w:rsid w:val="008861B8"/>
    <w:rsid w:val="008A1786"/>
    <w:rsid w:val="008A2D59"/>
    <w:rsid w:val="008A2E0C"/>
    <w:rsid w:val="008A51E3"/>
    <w:rsid w:val="008B117B"/>
    <w:rsid w:val="008B46A2"/>
    <w:rsid w:val="008B60AC"/>
    <w:rsid w:val="008C3DBF"/>
    <w:rsid w:val="008C7314"/>
    <w:rsid w:val="008D0BCB"/>
    <w:rsid w:val="008E197B"/>
    <w:rsid w:val="008F01D5"/>
    <w:rsid w:val="008F260B"/>
    <w:rsid w:val="008F445E"/>
    <w:rsid w:val="008F5DE2"/>
    <w:rsid w:val="00900358"/>
    <w:rsid w:val="00905F26"/>
    <w:rsid w:val="0090661C"/>
    <w:rsid w:val="009129E7"/>
    <w:rsid w:val="00922B55"/>
    <w:rsid w:val="00922DAE"/>
    <w:rsid w:val="0092366C"/>
    <w:rsid w:val="00924B21"/>
    <w:rsid w:val="009251EF"/>
    <w:rsid w:val="00931E64"/>
    <w:rsid w:val="00937BF5"/>
    <w:rsid w:val="00940E02"/>
    <w:rsid w:val="009424F9"/>
    <w:rsid w:val="009502B7"/>
    <w:rsid w:val="0095375F"/>
    <w:rsid w:val="0095397B"/>
    <w:rsid w:val="00960935"/>
    <w:rsid w:val="00962332"/>
    <w:rsid w:val="00973180"/>
    <w:rsid w:val="00974DA2"/>
    <w:rsid w:val="00976405"/>
    <w:rsid w:val="009A1028"/>
    <w:rsid w:val="009A1EC9"/>
    <w:rsid w:val="009A52B3"/>
    <w:rsid w:val="009B6D60"/>
    <w:rsid w:val="009C09F9"/>
    <w:rsid w:val="009C3B45"/>
    <w:rsid w:val="009C653D"/>
    <w:rsid w:val="009D68B7"/>
    <w:rsid w:val="009E129B"/>
    <w:rsid w:val="009E1B36"/>
    <w:rsid w:val="009E5530"/>
    <w:rsid w:val="00A04F28"/>
    <w:rsid w:val="00A167A5"/>
    <w:rsid w:val="00A1736B"/>
    <w:rsid w:val="00A31335"/>
    <w:rsid w:val="00A36042"/>
    <w:rsid w:val="00A3705D"/>
    <w:rsid w:val="00A40EDA"/>
    <w:rsid w:val="00A4396A"/>
    <w:rsid w:val="00A4579D"/>
    <w:rsid w:val="00A47AF1"/>
    <w:rsid w:val="00A56DED"/>
    <w:rsid w:val="00A60B30"/>
    <w:rsid w:val="00A60EAF"/>
    <w:rsid w:val="00A63802"/>
    <w:rsid w:val="00A65B2F"/>
    <w:rsid w:val="00A77E5C"/>
    <w:rsid w:val="00A873E0"/>
    <w:rsid w:val="00A91208"/>
    <w:rsid w:val="00A95EAD"/>
    <w:rsid w:val="00AA5580"/>
    <w:rsid w:val="00AB033D"/>
    <w:rsid w:val="00AB3DC5"/>
    <w:rsid w:val="00AC70A9"/>
    <w:rsid w:val="00AD03FE"/>
    <w:rsid w:val="00AD114F"/>
    <w:rsid w:val="00AD5B04"/>
    <w:rsid w:val="00AE123A"/>
    <w:rsid w:val="00AE7EC0"/>
    <w:rsid w:val="00AF2487"/>
    <w:rsid w:val="00AF3CE7"/>
    <w:rsid w:val="00B03903"/>
    <w:rsid w:val="00B045E2"/>
    <w:rsid w:val="00B11483"/>
    <w:rsid w:val="00B24051"/>
    <w:rsid w:val="00B26E48"/>
    <w:rsid w:val="00B32B50"/>
    <w:rsid w:val="00B372F6"/>
    <w:rsid w:val="00B469D5"/>
    <w:rsid w:val="00B625F2"/>
    <w:rsid w:val="00B8045A"/>
    <w:rsid w:val="00B813F9"/>
    <w:rsid w:val="00B8370F"/>
    <w:rsid w:val="00B83AA2"/>
    <w:rsid w:val="00B857F7"/>
    <w:rsid w:val="00B85F4B"/>
    <w:rsid w:val="00B92208"/>
    <w:rsid w:val="00B9273C"/>
    <w:rsid w:val="00BA0C4E"/>
    <w:rsid w:val="00BA1ED2"/>
    <w:rsid w:val="00BA3D54"/>
    <w:rsid w:val="00BA572D"/>
    <w:rsid w:val="00BB2143"/>
    <w:rsid w:val="00BB32B2"/>
    <w:rsid w:val="00BB71D3"/>
    <w:rsid w:val="00BC05F0"/>
    <w:rsid w:val="00BC1575"/>
    <w:rsid w:val="00BD0F44"/>
    <w:rsid w:val="00BD3632"/>
    <w:rsid w:val="00BE0439"/>
    <w:rsid w:val="00BE1A2E"/>
    <w:rsid w:val="00BE74F7"/>
    <w:rsid w:val="00BF76B9"/>
    <w:rsid w:val="00C013C9"/>
    <w:rsid w:val="00C10B9E"/>
    <w:rsid w:val="00C135C2"/>
    <w:rsid w:val="00C16670"/>
    <w:rsid w:val="00C178E0"/>
    <w:rsid w:val="00C17B70"/>
    <w:rsid w:val="00C2003B"/>
    <w:rsid w:val="00C2138A"/>
    <w:rsid w:val="00C26278"/>
    <w:rsid w:val="00C34FAA"/>
    <w:rsid w:val="00C43E2B"/>
    <w:rsid w:val="00C44226"/>
    <w:rsid w:val="00C54D34"/>
    <w:rsid w:val="00C6019A"/>
    <w:rsid w:val="00C65A49"/>
    <w:rsid w:val="00C714A2"/>
    <w:rsid w:val="00C8208A"/>
    <w:rsid w:val="00C8446A"/>
    <w:rsid w:val="00C87C4B"/>
    <w:rsid w:val="00C90141"/>
    <w:rsid w:val="00C92A3D"/>
    <w:rsid w:val="00C95D8F"/>
    <w:rsid w:val="00C97E6C"/>
    <w:rsid w:val="00CA4D43"/>
    <w:rsid w:val="00CB68C8"/>
    <w:rsid w:val="00CC7417"/>
    <w:rsid w:val="00CD6F60"/>
    <w:rsid w:val="00CD76B7"/>
    <w:rsid w:val="00CE32F7"/>
    <w:rsid w:val="00CF42C1"/>
    <w:rsid w:val="00CF4D70"/>
    <w:rsid w:val="00D02B40"/>
    <w:rsid w:val="00D05182"/>
    <w:rsid w:val="00D10D48"/>
    <w:rsid w:val="00D1169F"/>
    <w:rsid w:val="00D148AD"/>
    <w:rsid w:val="00D16C69"/>
    <w:rsid w:val="00D17A35"/>
    <w:rsid w:val="00D22A0C"/>
    <w:rsid w:val="00D30F9A"/>
    <w:rsid w:val="00D34B07"/>
    <w:rsid w:val="00D3652D"/>
    <w:rsid w:val="00D36997"/>
    <w:rsid w:val="00D451B9"/>
    <w:rsid w:val="00D62869"/>
    <w:rsid w:val="00D764AE"/>
    <w:rsid w:val="00D76F8B"/>
    <w:rsid w:val="00D80833"/>
    <w:rsid w:val="00D809E6"/>
    <w:rsid w:val="00D854EE"/>
    <w:rsid w:val="00D864D0"/>
    <w:rsid w:val="00D874A2"/>
    <w:rsid w:val="00DA391F"/>
    <w:rsid w:val="00DB176C"/>
    <w:rsid w:val="00DC14CF"/>
    <w:rsid w:val="00DC36BA"/>
    <w:rsid w:val="00DD4551"/>
    <w:rsid w:val="00DD5CB6"/>
    <w:rsid w:val="00DD70C0"/>
    <w:rsid w:val="00DE057F"/>
    <w:rsid w:val="00DE190A"/>
    <w:rsid w:val="00DF5360"/>
    <w:rsid w:val="00E01CF6"/>
    <w:rsid w:val="00E05EC2"/>
    <w:rsid w:val="00E14F39"/>
    <w:rsid w:val="00E159F8"/>
    <w:rsid w:val="00E1778A"/>
    <w:rsid w:val="00E20A40"/>
    <w:rsid w:val="00E2332B"/>
    <w:rsid w:val="00E3027C"/>
    <w:rsid w:val="00E3194D"/>
    <w:rsid w:val="00E320E0"/>
    <w:rsid w:val="00E3409B"/>
    <w:rsid w:val="00E348D0"/>
    <w:rsid w:val="00E43523"/>
    <w:rsid w:val="00E45424"/>
    <w:rsid w:val="00E500AA"/>
    <w:rsid w:val="00E56BD3"/>
    <w:rsid w:val="00E661F7"/>
    <w:rsid w:val="00E66E1E"/>
    <w:rsid w:val="00E6764A"/>
    <w:rsid w:val="00E73FA9"/>
    <w:rsid w:val="00E75C0E"/>
    <w:rsid w:val="00E77237"/>
    <w:rsid w:val="00E81491"/>
    <w:rsid w:val="00E818D2"/>
    <w:rsid w:val="00E8683F"/>
    <w:rsid w:val="00E871B7"/>
    <w:rsid w:val="00E91424"/>
    <w:rsid w:val="00E91869"/>
    <w:rsid w:val="00E923F4"/>
    <w:rsid w:val="00E9345C"/>
    <w:rsid w:val="00E9662F"/>
    <w:rsid w:val="00E96B21"/>
    <w:rsid w:val="00EA5F94"/>
    <w:rsid w:val="00EA63AB"/>
    <w:rsid w:val="00EB0E6E"/>
    <w:rsid w:val="00EB0FCB"/>
    <w:rsid w:val="00EB2669"/>
    <w:rsid w:val="00EB4C1B"/>
    <w:rsid w:val="00EB502F"/>
    <w:rsid w:val="00EB6F66"/>
    <w:rsid w:val="00EC48AC"/>
    <w:rsid w:val="00ED4E51"/>
    <w:rsid w:val="00ED7B3D"/>
    <w:rsid w:val="00EE2CCD"/>
    <w:rsid w:val="00EF14A1"/>
    <w:rsid w:val="00F00609"/>
    <w:rsid w:val="00F104CC"/>
    <w:rsid w:val="00F228B9"/>
    <w:rsid w:val="00F3366D"/>
    <w:rsid w:val="00F37557"/>
    <w:rsid w:val="00F426E1"/>
    <w:rsid w:val="00F42C3D"/>
    <w:rsid w:val="00F43D37"/>
    <w:rsid w:val="00F4799B"/>
    <w:rsid w:val="00F56009"/>
    <w:rsid w:val="00F57EB7"/>
    <w:rsid w:val="00F621DB"/>
    <w:rsid w:val="00F720E4"/>
    <w:rsid w:val="00F77BC1"/>
    <w:rsid w:val="00F77E32"/>
    <w:rsid w:val="00F839B3"/>
    <w:rsid w:val="00F85AFC"/>
    <w:rsid w:val="00F92E1E"/>
    <w:rsid w:val="00F94AA3"/>
    <w:rsid w:val="00F95619"/>
    <w:rsid w:val="00FA1922"/>
    <w:rsid w:val="00FA1DA7"/>
    <w:rsid w:val="00FA4D2A"/>
    <w:rsid w:val="00FB1BE0"/>
    <w:rsid w:val="00FB2E01"/>
    <w:rsid w:val="00FB3FD6"/>
    <w:rsid w:val="00FC444E"/>
    <w:rsid w:val="00FC53DC"/>
    <w:rsid w:val="00FD762C"/>
    <w:rsid w:val="00FE064E"/>
    <w:rsid w:val="00FE0D44"/>
    <w:rsid w:val="00FF660B"/>
    <w:rsid w:val="00FF7B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CA5F6"/>
  <w15:chartTrackingRefBased/>
  <w15:docId w15:val="{AEE42A0F-800B-4F46-9F95-8609D16ED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4E51"/>
  </w:style>
  <w:style w:type="paragraph" w:styleId="1">
    <w:name w:val="heading 1"/>
    <w:basedOn w:val="a"/>
    <w:next w:val="a"/>
    <w:link w:val="10"/>
    <w:uiPriority w:val="9"/>
    <w:qFormat/>
    <w:rsid w:val="00DF53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DF536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D4B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5"/>
    <w:rsid w:val="007D4B0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4"/>
    <w:rsid w:val="007D4B0E"/>
    <w:rPr>
      <w:rFonts w:ascii="Times New Roman" w:eastAsia="Times New Roman" w:hAnsi="Times New Roman" w:cs="Times New Roman"/>
      <w:sz w:val="20"/>
      <w:szCs w:val="20"/>
      <w:lang w:eastAsia="ru-RU"/>
    </w:rPr>
  </w:style>
  <w:style w:type="character" w:styleId="a6">
    <w:name w:val="footnote reference"/>
    <w:rsid w:val="007D4B0E"/>
    <w:rPr>
      <w:vertAlign w:val="superscript"/>
    </w:rPr>
  </w:style>
  <w:style w:type="paragraph" w:styleId="a7">
    <w:name w:val="List Paragraph"/>
    <w:basedOn w:val="a"/>
    <w:uiPriority w:val="34"/>
    <w:qFormat/>
    <w:rsid w:val="007D4B0E"/>
    <w:pPr>
      <w:ind w:left="720"/>
      <w:contextualSpacing/>
    </w:pPr>
  </w:style>
  <w:style w:type="character" w:customStyle="1" w:styleId="6">
    <w:name w:val="Основной текст (6)_"/>
    <w:basedOn w:val="a0"/>
    <w:link w:val="60"/>
    <w:rsid w:val="007D27C2"/>
    <w:rPr>
      <w:rFonts w:ascii="Times New Roman" w:eastAsia="Times New Roman" w:hAnsi="Times New Roman" w:cs="Times New Roman"/>
      <w:sz w:val="21"/>
      <w:szCs w:val="21"/>
      <w:shd w:val="clear" w:color="auto" w:fill="FFFFFF"/>
    </w:rPr>
  </w:style>
  <w:style w:type="paragraph" w:customStyle="1" w:styleId="60">
    <w:name w:val="Основной текст (6)"/>
    <w:basedOn w:val="a"/>
    <w:link w:val="6"/>
    <w:rsid w:val="007D27C2"/>
    <w:pPr>
      <w:shd w:val="clear" w:color="auto" w:fill="FFFFFF"/>
      <w:spacing w:after="0" w:line="298" w:lineRule="exact"/>
      <w:ind w:hanging="400"/>
    </w:pPr>
    <w:rPr>
      <w:rFonts w:ascii="Times New Roman" w:eastAsia="Times New Roman" w:hAnsi="Times New Roman" w:cs="Times New Roman"/>
      <w:sz w:val="21"/>
      <w:szCs w:val="21"/>
    </w:rPr>
  </w:style>
  <w:style w:type="paragraph" w:styleId="a8">
    <w:name w:val="Title"/>
    <w:basedOn w:val="a"/>
    <w:next w:val="a"/>
    <w:link w:val="a9"/>
    <w:qFormat/>
    <w:rsid w:val="007D27C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9">
    <w:name w:val="Заголовок Знак"/>
    <w:basedOn w:val="a0"/>
    <w:link w:val="a8"/>
    <w:rsid w:val="007D27C2"/>
    <w:rPr>
      <w:rFonts w:asciiTheme="majorHAnsi" w:eastAsiaTheme="majorEastAsia" w:hAnsiTheme="majorHAnsi" w:cstheme="majorBidi"/>
      <w:spacing w:val="-10"/>
      <w:kern w:val="28"/>
      <w:sz w:val="56"/>
      <w:szCs w:val="56"/>
    </w:rPr>
  </w:style>
  <w:style w:type="character" w:styleId="aa">
    <w:name w:val="Hyperlink"/>
    <w:basedOn w:val="a0"/>
    <w:uiPriority w:val="99"/>
    <w:unhideWhenUsed/>
    <w:rsid w:val="005178EC"/>
    <w:rPr>
      <w:color w:val="0563C1" w:themeColor="hyperlink"/>
      <w:u w:val="single"/>
    </w:rPr>
  </w:style>
  <w:style w:type="character" w:customStyle="1" w:styleId="11">
    <w:name w:val="Неразрешенное упоминание1"/>
    <w:basedOn w:val="a0"/>
    <w:uiPriority w:val="99"/>
    <w:semiHidden/>
    <w:unhideWhenUsed/>
    <w:rsid w:val="005178EC"/>
    <w:rPr>
      <w:color w:val="605E5C"/>
      <w:shd w:val="clear" w:color="auto" w:fill="E1DFDD"/>
    </w:rPr>
  </w:style>
  <w:style w:type="paragraph" w:styleId="ab">
    <w:name w:val="Balloon Text"/>
    <w:basedOn w:val="a"/>
    <w:link w:val="ac"/>
    <w:uiPriority w:val="99"/>
    <w:semiHidden/>
    <w:unhideWhenUsed/>
    <w:rsid w:val="005178EC"/>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5178EC"/>
    <w:rPr>
      <w:rFonts w:ascii="Segoe UI" w:hAnsi="Segoe UI" w:cs="Segoe UI"/>
      <w:sz w:val="18"/>
      <w:szCs w:val="18"/>
    </w:rPr>
  </w:style>
  <w:style w:type="character" w:customStyle="1" w:styleId="10">
    <w:name w:val="Заголовок 1 Знак"/>
    <w:basedOn w:val="a0"/>
    <w:link w:val="1"/>
    <w:uiPriority w:val="9"/>
    <w:rsid w:val="00DF5360"/>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DF5360"/>
    <w:rPr>
      <w:rFonts w:asciiTheme="majorHAnsi" w:eastAsiaTheme="majorEastAsia" w:hAnsiTheme="majorHAnsi" w:cstheme="majorBidi"/>
      <w:color w:val="2F5496" w:themeColor="accent1" w:themeShade="BF"/>
      <w:sz w:val="26"/>
      <w:szCs w:val="26"/>
    </w:rPr>
  </w:style>
  <w:style w:type="table" w:customStyle="1" w:styleId="12">
    <w:name w:val="Сетка таблицы1"/>
    <w:basedOn w:val="a1"/>
    <w:next w:val="a3"/>
    <w:uiPriority w:val="59"/>
    <w:rsid w:val="0087285A"/>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3"/>
    <w:uiPriority w:val="59"/>
    <w:rsid w:val="000F6A5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Основной текст_"/>
    <w:basedOn w:val="a0"/>
    <w:link w:val="4"/>
    <w:rsid w:val="000133C0"/>
    <w:rPr>
      <w:rFonts w:ascii="Times New Roman" w:eastAsia="Times New Roman" w:hAnsi="Times New Roman" w:cs="Times New Roman"/>
      <w:spacing w:val="3"/>
      <w:sz w:val="21"/>
      <w:szCs w:val="21"/>
      <w:shd w:val="clear" w:color="auto" w:fill="FFFFFF"/>
    </w:rPr>
  </w:style>
  <w:style w:type="character" w:customStyle="1" w:styleId="61">
    <w:name w:val="Заголовок №6_"/>
    <w:basedOn w:val="a0"/>
    <w:link w:val="62"/>
    <w:rsid w:val="000133C0"/>
    <w:rPr>
      <w:rFonts w:ascii="Times New Roman" w:eastAsia="Times New Roman" w:hAnsi="Times New Roman" w:cs="Times New Roman"/>
      <w:spacing w:val="4"/>
      <w:sz w:val="21"/>
      <w:szCs w:val="21"/>
      <w:shd w:val="clear" w:color="auto" w:fill="FFFFFF"/>
      <w:lang w:val="es-ES" w:eastAsia="es-ES" w:bidi="es-ES"/>
    </w:rPr>
  </w:style>
  <w:style w:type="character" w:customStyle="1" w:styleId="60pt">
    <w:name w:val="Заголовок №6 + Интервал 0 pt"/>
    <w:basedOn w:val="61"/>
    <w:rsid w:val="000133C0"/>
    <w:rPr>
      <w:rFonts w:ascii="Times New Roman" w:eastAsia="Times New Roman" w:hAnsi="Times New Roman" w:cs="Times New Roman"/>
      <w:color w:val="000000"/>
      <w:spacing w:val="3"/>
      <w:w w:val="100"/>
      <w:position w:val="0"/>
      <w:sz w:val="21"/>
      <w:szCs w:val="21"/>
      <w:u w:val="single"/>
      <w:shd w:val="clear" w:color="auto" w:fill="FFFFFF"/>
      <w:lang w:val="ru-RU" w:eastAsia="ru-RU" w:bidi="ru-RU"/>
    </w:rPr>
  </w:style>
  <w:style w:type="paragraph" w:customStyle="1" w:styleId="4">
    <w:name w:val="Основной текст4"/>
    <w:basedOn w:val="a"/>
    <w:link w:val="ad"/>
    <w:rsid w:val="000133C0"/>
    <w:pPr>
      <w:widowControl w:val="0"/>
      <w:shd w:val="clear" w:color="auto" w:fill="FFFFFF"/>
      <w:spacing w:after="0" w:line="403" w:lineRule="exact"/>
      <w:ind w:hanging="360"/>
      <w:jc w:val="both"/>
    </w:pPr>
    <w:rPr>
      <w:rFonts w:ascii="Times New Roman" w:eastAsia="Times New Roman" w:hAnsi="Times New Roman" w:cs="Times New Roman"/>
      <w:spacing w:val="3"/>
      <w:sz w:val="21"/>
      <w:szCs w:val="21"/>
    </w:rPr>
  </w:style>
  <w:style w:type="paragraph" w:customStyle="1" w:styleId="62">
    <w:name w:val="Заголовок №6"/>
    <w:basedOn w:val="a"/>
    <w:link w:val="61"/>
    <w:rsid w:val="000133C0"/>
    <w:pPr>
      <w:widowControl w:val="0"/>
      <w:shd w:val="clear" w:color="auto" w:fill="FFFFFF"/>
      <w:spacing w:after="0" w:line="413" w:lineRule="exact"/>
      <w:jc w:val="center"/>
      <w:outlineLvl w:val="5"/>
    </w:pPr>
    <w:rPr>
      <w:rFonts w:ascii="Times New Roman" w:eastAsia="Times New Roman" w:hAnsi="Times New Roman" w:cs="Times New Roman"/>
      <w:spacing w:val="4"/>
      <w:sz w:val="21"/>
      <w:szCs w:val="21"/>
      <w:lang w:val="es-ES" w:eastAsia="es-ES" w:bidi="es-ES"/>
    </w:rPr>
  </w:style>
  <w:style w:type="character" w:customStyle="1" w:styleId="13">
    <w:name w:val="Основной текст1"/>
    <w:basedOn w:val="ad"/>
    <w:rsid w:val="000133C0"/>
    <w:rPr>
      <w:rFonts w:ascii="Times New Roman" w:eastAsia="Times New Roman" w:hAnsi="Times New Roman" w:cs="Times New Roman"/>
      <w:b w:val="0"/>
      <w:bCs w:val="0"/>
      <w:i w:val="0"/>
      <w:iCs w:val="0"/>
      <w:smallCaps w:val="0"/>
      <w:strike w:val="0"/>
      <w:color w:val="000000"/>
      <w:spacing w:val="3"/>
      <w:w w:val="100"/>
      <w:position w:val="0"/>
      <w:sz w:val="21"/>
      <w:szCs w:val="21"/>
      <w:u w:val="single"/>
      <w:shd w:val="clear" w:color="auto" w:fill="FFFFFF"/>
      <w:lang w:val="ru-RU" w:eastAsia="ru-RU" w:bidi="ru-RU"/>
    </w:rPr>
  </w:style>
  <w:style w:type="paragraph" w:styleId="ae">
    <w:name w:val="footer"/>
    <w:basedOn w:val="a"/>
    <w:link w:val="af"/>
    <w:uiPriority w:val="99"/>
    <w:unhideWhenUsed/>
    <w:rsid w:val="009D68B7"/>
    <w:pPr>
      <w:tabs>
        <w:tab w:val="center" w:pos="4677"/>
        <w:tab w:val="right" w:pos="9355"/>
      </w:tabs>
      <w:spacing w:after="0" w:line="240" w:lineRule="auto"/>
    </w:pPr>
    <w:rPr>
      <w:rFonts w:eastAsia="SimSun"/>
    </w:rPr>
  </w:style>
  <w:style w:type="character" w:customStyle="1" w:styleId="af">
    <w:name w:val="Нижний колонтитул Знак"/>
    <w:basedOn w:val="a0"/>
    <w:link w:val="ae"/>
    <w:uiPriority w:val="99"/>
    <w:rsid w:val="009D68B7"/>
    <w:rPr>
      <w:rFonts w:eastAsia="SimSun"/>
    </w:rPr>
  </w:style>
  <w:style w:type="paragraph" w:styleId="af0">
    <w:name w:val="TOC Heading"/>
    <w:basedOn w:val="1"/>
    <w:next w:val="a"/>
    <w:uiPriority w:val="39"/>
    <w:unhideWhenUsed/>
    <w:qFormat/>
    <w:rsid w:val="00560CBD"/>
    <w:pPr>
      <w:outlineLvl w:val="9"/>
    </w:pPr>
    <w:rPr>
      <w:lang w:eastAsia="ru-RU"/>
    </w:rPr>
  </w:style>
  <w:style w:type="paragraph" w:styleId="22">
    <w:name w:val="toc 2"/>
    <w:basedOn w:val="a"/>
    <w:next w:val="a"/>
    <w:autoRedefine/>
    <w:uiPriority w:val="39"/>
    <w:unhideWhenUsed/>
    <w:rsid w:val="00560CBD"/>
    <w:pPr>
      <w:spacing w:after="100"/>
      <w:ind w:left="220"/>
    </w:pPr>
    <w:rPr>
      <w:rFonts w:eastAsiaTheme="minorEastAsia" w:cs="Times New Roman"/>
      <w:lang w:eastAsia="ru-RU"/>
    </w:rPr>
  </w:style>
  <w:style w:type="paragraph" w:styleId="14">
    <w:name w:val="toc 1"/>
    <w:basedOn w:val="a"/>
    <w:next w:val="a"/>
    <w:autoRedefine/>
    <w:uiPriority w:val="39"/>
    <w:unhideWhenUsed/>
    <w:rsid w:val="00560CBD"/>
    <w:pPr>
      <w:spacing w:after="100"/>
    </w:pPr>
    <w:rPr>
      <w:rFonts w:eastAsiaTheme="minorEastAsia" w:cs="Times New Roman"/>
      <w:lang w:eastAsia="ru-RU"/>
    </w:rPr>
  </w:style>
  <w:style w:type="paragraph" w:styleId="3">
    <w:name w:val="toc 3"/>
    <w:basedOn w:val="a"/>
    <w:next w:val="a"/>
    <w:autoRedefine/>
    <w:uiPriority w:val="39"/>
    <w:unhideWhenUsed/>
    <w:rsid w:val="00560CBD"/>
    <w:pPr>
      <w:spacing w:after="100"/>
      <w:ind w:left="440"/>
    </w:pPr>
    <w:rPr>
      <w:rFonts w:eastAsiaTheme="minorEastAsia" w:cs="Times New Roman"/>
      <w:lang w:eastAsia="ru-RU"/>
    </w:rPr>
  </w:style>
  <w:style w:type="paragraph" w:styleId="40">
    <w:name w:val="toc 4"/>
    <w:basedOn w:val="a"/>
    <w:next w:val="a"/>
    <w:autoRedefine/>
    <w:uiPriority w:val="39"/>
    <w:unhideWhenUsed/>
    <w:rsid w:val="00560CBD"/>
    <w:pPr>
      <w:spacing w:after="100"/>
      <w:ind w:left="660"/>
    </w:pPr>
    <w:rPr>
      <w:rFonts w:eastAsiaTheme="minorEastAsia"/>
      <w:lang w:eastAsia="ru-RU"/>
    </w:rPr>
  </w:style>
  <w:style w:type="paragraph" w:styleId="5">
    <w:name w:val="toc 5"/>
    <w:basedOn w:val="a"/>
    <w:next w:val="a"/>
    <w:autoRedefine/>
    <w:uiPriority w:val="39"/>
    <w:unhideWhenUsed/>
    <w:rsid w:val="00560CBD"/>
    <w:pPr>
      <w:spacing w:after="100"/>
      <w:ind w:left="880"/>
    </w:pPr>
    <w:rPr>
      <w:rFonts w:eastAsiaTheme="minorEastAsia"/>
      <w:lang w:eastAsia="ru-RU"/>
    </w:rPr>
  </w:style>
  <w:style w:type="paragraph" w:styleId="63">
    <w:name w:val="toc 6"/>
    <w:basedOn w:val="a"/>
    <w:next w:val="a"/>
    <w:autoRedefine/>
    <w:uiPriority w:val="39"/>
    <w:unhideWhenUsed/>
    <w:rsid w:val="00560CBD"/>
    <w:pPr>
      <w:spacing w:after="100"/>
      <w:ind w:left="1100"/>
    </w:pPr>
    <w:rPr>
      <w:rFonts w:eastAsiaTheme="minorEastAsia"/>
      <w:lang w:eastAsia="ru-RU"/>
    </w:rPr>
  </w:style>
  <w:style w:type="paragraph" w:styleId="7">
    <w:name w:val="toc 7"/>
    <w:basedOn w:val="a"/>
    <w:next w:val="a"/>
    <w:autoRedefine/>
    <w:uiPriority w:val="39"/>
    <w:unhideWhenUsed/>
    <w:rsid w:val="00560CBD"/>
    <w:pPr>
      <w:spacing w:after="100"/>
      <w:ind w:left="1320"/>
    </w:pPr>
    <w:rPr>
      <w:rFonts w:eastAsiaTheme="minorEastAsia"/>
      <w:lang w:eastAsia="ru-RU"/>
    </w:rPr>
  </w:style>
  <w:style w:type="paragraph" w:styleId="8">
    <w:name w:val="toc 8"/>
    <w:basedOn w:val="a"/>
    <w:next w:val="a"/>
    <w:autoRedefine/>
    <w:uiPriority w:val="39"/>
    <w:unhideWhenUsed/>
    <w:rsid w:val="00560CBD"/>
    <w:pPr>
      <w:spacing w:after="100"/>
      <w:ind w:left="1540"/>
    </w:pPr>
    <w:rPr>
      <w:rFonts w:eastAsiaTheme="minorEastAsia"/>
      <w:lang w:eastAsia="ru-RU"/>
    </w:rPr>
  </w:style>
  <w:style w:type="paragraph" w:styleId="9">
    <w:name w:val="toc 9"/>
    <w:basedOn w:val="a"/>
    <w:next w:val="a"/>
    <w:autoRedefine/>
    <w:uiPriority w:val="39"/>
    <w:unhideWhenUsed/>
    <w:rsid w:val="00560CBD"/>
    <w:pPr>
      <w:spacing w:after="100"/>
      <w:ind w:left="1760"/>
    </w:pPr>
    <w:rPr>
      <w:rFonts w:eastAsiaTheme="minorEastAsia"/>
      <w:lang w:eastAsia="ru-RU"/>
    </w:rPr>
  </w:style>
  <w:style w:type="paragraph" w:styleId="af1">
    <w:name w:val="Normal (Web)"/>
    <w:basedOn w:val="a"/>
    <w:uiPriority w:val="99"/>
    <w:unhideWhenUsed/>
    <w:rsid w:val="00D34B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D34B07"/>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10">
    <w:name w:val="Сетка таблицы11"/>
    <w:basedOn w:val="a1"/>
    <w:next w:val="a3"/>
    <w:uiPriority w:val="59"/>
    <w:rsid w:val="00D34B0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Сетка таблицы3"/>
    <w:basedOn w:val="a1"/>
    <w:next w:val="a3"/>
    <w:uiPriority w:val="39"/>
    <w:rsid w:val="00A95E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1"/>
    <w:basedOn w:val="a1"/>
    <w:next w:val="a3"/>
    <w:uiPriority w:val="59"/>
    <w:rsid w:val="00A95EA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
    <w:name w:val="Сетка таблицы4"/>
    <w:basedOn w:val="a1"/>
    <w:next w:val="a3"/>
    <w:uiPriority w:val="59"/>
    <w:rsid w:val="00A95EAD"/>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 Spacing"/>
    <w:uiPriority w:val="1"/>
    <w:qFormat/>
    <w:rsid w:val="00C95D8F"/>
    <w:pPr>
      <w:spacing w:after="0" w:line="240" w:lineRule="auto"/>
    </w:pPr>
  </w:style>
  <w:style w:type="paragraph" w:customStyle="1" w:styleId="af3">
    <w:name w:val="Базовый"/>
    <w:rsid w:val="00047EA8"/>
    <w:pPr>
      <w:tabs>
        <w:tab w:val="left" w:pos="709"/>
      </w:tabs>
      <w:suppressAutoHyphens/>
      <w:spacing w:line="259" w:lineRule="atLeast"/>
    </w:pPr>
    <w:rPr>
      <w:rFonts w:ascii="Calibri" w:eastAsia="Lucida Sans Unicode" w:hAnsi="Calibri"/>
    </w:rPr>
  </w:style>
  <w:style w:type="paragraph" w:customStyle="1" w:styleId="15">
    <w:name w:val="Текст сноски1"/>
    <w:basedOn w:val="a"/>
    <w:rsid w:val="00922B55"/>
    <w:pPr>
      <w:suppressAutoHyphens/>
      <w:spacing w:after="0" w:line="240" w:lineRule="auto"/>
    </w:pPr>
    <w:rPr>
      <w:rFonts w:ascii="Times New Roman" w:eastAsia="Arial" w:hAnsi="Times New Roman" w:cs="Times New Roman"/>
      <w:color w:val="000000"/>
      <w:kern w:val="1"/>
      <w:sz w:val="20"/>
      <w:szCs w:val="20"/>
      <w:lang w:eastAsia="ar-SA"/>
    </w:rPr>
  </w:style>
  <w:style w:type="paragraph" w:customStyle="1" w:styleId="16">
    <w:name w:val="Абзац списка1"/>
    <w:basedOn w:val="a"/>
    <w:rsid w:val="00C26278"/>
    <w:pPr>
      <w:suppressAutoHyphens/>
      <w:spacing w:after="0" w:line="240" w:lineRule="auto"/>
      <w:ind w:left="720"/>
      <w:contextualSpacing/>
    </w:pPr>
    <w:rPr>
      <w:rFonts w:ascii="Times New Roman" w:eastAsia="Arial" w:hAnsi="Times New Roman" w:cs="Times New Roman"/>
      <w:color w:val="000000"/>
      <w:kern w:val="1"/>
      <w:sz w:val="24"/>
      <w:szCs w:val="24"/>
      <w:lang w:eastAsia="ar-SA"/>
    </w:rPr>
  </w:style>
  <w:style w:type="character" w:customStyle="1" w:styleId="23">
    <w:name w:val="Неразрешенное упоминание2"/>
    <w:basedOn w:val="a0"/>
    <w:uiPriority w:val="99"/>
    <w:semiHidden/>
    <w:unhideWhenUsed/>
    <w:rsid w:val="0086276C"/>
    <w:rPr>
      <w:color w:val="605E5C"/>
      <w:shd w:val="clear" w:color="auto" w:fill="E1DFDD"/>
    </w:rPr>
  </w:style>
  <w:style w:type="paragraph" w:styleId="af4">
    <w:name w:val="header"/>
    <w:basedOn w:val="a"/>
    <w:link w:val="af5"/>
    <w:uiPriority w:val="99"/>
    <w:unhideWhenUsed/>
    <w:rsid w:val="00D10D48"/>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D10D48"/>
  </w:style>
  <w:style w:type="paragraph" w:styleId="af6">
    <w:name w:val="Body Text"/>
    <w:basedOn w:val="a"/>
    <w:link w:val="17"/>
    <w:uiPriority w:val="99"/>
    <w:unhideWhenUsed/>
    <w:rsid w:val="00EE2CCD"/>
    <w:pPr>
      <w:suppressAutoHyphens/>
      <w:spacing w:after="0" w:line="240" w:lineRule="auto"/>
      <w:jc w:val="both"/>
    </w:pPr>
    <w:rPr>
      <w:rFonts w:ascii="Times New Roman" w:eastAsia="Times New Roman" w:hAnsi="Times New Roman" w:cs="Calibri"/>
      <w:sz w:val="28"/>
      <w:szCs w:val="20"/>
      <w:lang w:eastAsia="ar-SA"/>
    </w:rPr>
  </w:style>
  <w:style w:type="character" w:customStyle="1" w:styleId="af7">
    <w:name w:val="Основной текст Знак"/>
    <w:basedOn w:val="a0"/>
    <w:uiPriority w:val="99"/>
    <w:semiHidden/>
    <w:rsid w:val="00EE2CCD"/>
  </w:style>
  <w:style w:type="character" w:customStyle="1" w:styleId="17">
    <w:name w:val="Основной текст Знак1"/>
    <w:basedOn w:val="a0"/>
    <w:link w:val="af6"/>
    <w:uiPriority w:val="99"/>
    <w:rsid w:val="00EE2CCD"/>
    <w:rPr>
      <w:rFonts w:ascii="Times New Roman" w:eastAsia="Times New Roman" w:hAnsi="Times New Roman" w:cs="Calibri"/>
      <w:sz w:val="28"/>
      <w:szCs w:val="20"/>
      <w:lang w:eastAsia="ar-SA"/>
    </w:rPr>
  </w:style>
  <w:style w:type="paragraph" w:customStyle="1" w:styleId="TableParagraph">
    <w:name w:val="Table Paragraph"/>
    <w:basedOn w:val="a"/>
    <w:uiPriority w:val="1"/>
    <w:qFormat/>
    <w:rsid w:val="00FB2E01"/>
    <w:pPr>
      <w:widowControl w:val="0"/>
      <w:autoSpaceDE w:val="0"/>
      <w:autoSpaceDN w:val="0"/>
      <w:spacing w:after="0" w:line="240" w:lineRule="auto"/>
    </w:pPr>
    <w:rPr>
      <w:rFonts w:ascii="Times New Roman" w:eastAsia="Times New Roman" w:hAnsi="Times New Roman" w:cs="Times New Roman"/>
    </w:rPr>
  </w:style>
  <w:style w:type="character" w:customStyle="1" w:styleId="32">
    <w:name w:val="Неразрешенное упоминание3"/>
    <w:basedOn w:val="a0"/>
    <w:uiPriority w:val="99"/>
    <w:semiHidden/>
    <w:unhideWhenUsed/>
    <w:rsid w:val="005A03A0"/>
    <w:rPr>
      <w:color w:val="605E5C"/>
      <w:shd w:val="clear" w:color="auto" w:fill="E1DFDD"/>
    </w:rPr>
  </w:style>
  <w:style w:type="character" w:styleId="af8">
    <w:name w:val="FollowedHyperlink"/>
    <w:basedOn w:val="a0"/>
    <w:uiPriority w:val="99"/>
    <w:semiHidden/>
    <w:unhideWhenUsed/>
    <w:rsid w:val="005A03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3068">
      <w:bodyDiv w:val="1"/>
      <w:marLeft w:val="0"/>
      <w:marRight w:val="0"/>
      <w:marTop w:val="0"/>
      <w:marBottom w:val="0"/>
      <w:divBdr>
        <w:top w:val="none" w:sz="0" w:space="0" w:color="auto"/>
        <w:left w:val="none" w:sz="0" w:space="0" w:color="auto"/>
        <w:bottom w:val="none" w:sz="0" w:space="0" w:color="auto"/>
        <w:right w:val="none" w:sz="0" w:space="0" w:color="auto"/>
      </w:divBdr>
      <w:divsChild>
        <w:div w:id="1870023447">
          <w:marLeft w:val="0"/>
          <w:marRight w:val="0"/>
          <w:marTop w:val="0"/>
          <w:marBottom w:val="0"/>
          <w:divBdr>
            <w:top w:val="none" w:sz="0" w:space="0" w:color="auto"/>
            <w:left w:val="none" w:sz="0" w:space="0" w:color="auto"/>
            <w:bottom w:val="none" w:sz="0" w:space="0" w:color="auto"/>
            <w:right w:val="none" w:sz="0" w:space="0" w:color="auto"/>
          </w:divBdr>
          <w:divsChild>
            <w:div w:id="1700277688">
              <w:marLeft w:val="0"/>
              <w:marRight w:val="0"/>
              <w:marTop w:val="0"/>
              <w:marBottom w:val="0"/>
              <w:divBdr>
                <w:top w:val="none" w:sz="0" w:space="0" w:color="auto"/>
                <w:left w:val="none" w:sz="0" w:space="0" w:color="auto"/>
                <w:bottom w:val="none" w:sz="0" w:space="0" w:color="auto"/>
                <w:right w:val="none" w:sz="0" w:space="0" w:color="auto"/>
              </w:divBdr>
              <w:divsChild>
                <w:div w:id="875507291">
                  <w:marLeft w:val="0"/>
                  <w:marRight w:val="0"/>
                  <w:marTop w:val="0"/>
                  <w:marBottom w:val="0"/>
                  <w:divBdr>
                    <w:top w:val="none" w:sz="0" w:space="0" w:color="auto"/>
                    <w:left w:val="none" w:sz="0" w:space="0" w:color="auto"/>
                    <w:bottom w:val="none" w:sz="0" w:space="0" w:color="auto"/>
                    <w:right w:val="none" w:sz="0" w:space="0" w:color="auto"/>
                  </w:divBdr>
                  <w:divsChild>
                    <w:div w:id="181340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607175">
      <w:bodyDiv w:val="1"/>
      <w:marLeft w:val="0"/>
      <w:marRight w:val="0"/>
      <w:marTop w:val="0"/>
      <w:marBottom w:val="0"/>
      <w:divBdr>
        <w:top w:val="none" w:sz="0" w:space="0" w:color="auto"/>
        <w:left w:val="none" w:sz="0" w:space="0" w:color="auto"/>
        <w:bottom w:val="none" w:sz="0" w:space="0" w:color="auto"/>
        <w:right w:val="none" w:sz="0" w:space="0" w:color="auto"/>
      </w:divBdr>
    </w:div>
    <w:div w:id="77364119">
      <w:bodyDiv w:val="1"/>
      <w:marLeft w:val="0"/>
      <w:marRight w:val="0"/>
      <w:marTop w:val="0"/>
      <w:marBottom w:val="0"/>
      <w:divBdr>
        <w:top w:val="none" w:sz="0" w:space="0" w:color="auto"/>
        <w:left w:val="none" w:sz="0" w:space="0" w:color="auto"/>
        <w:bottom w:val="none" w:sz="0" w:space="0" w:color="auto"/>
        <w:right w:val="none" w:sz="0" w:space="0" w:color="auto"/>
      </w:divBdr>
    </w:div>
    <w:div w:id="100691476">
      <w:bodyDiv w:val="1"/>
      <w:marLeft w:val="0"/>
      <w:marRight w:val="0"/>
      <w:marTop w:val="0"/>
      <w:marBottom w:val="0"/>
      <w:divBdr>
        <w:top w:val="none" w:sz="0" w:space="0" w:color="auto"/>
        <w:left w:val="none" w:sz="0" w:space="0" w:color="auto"/>
        <w:bottom w:val="none" w:sz="0" w:space="0" w:color="auto"/>
        <w:right w:val="none" w:sz="0" w:space="0" w:color="auto"/>
      </w:divBdr>
    </w:div>
    <w:div w:id="115831358">
      <w:bodyDiv w:val="1"/>
      <w:marLeft w:val="0"/>
      <w:marRight w:val="0"/>
      <w:marTop w:val="0"/>
      <w:marBottom w:val="0"/>
      <w:divBdr>
        <w:top w:val="none" w:sz="0" w:space="0" w:color="auto"/>
        <w:left w:val="none" w:sz="0" w:space="0" w:color="auto"/>
        <w:bottom w:val="none" w:sz="0" w:space="0" w:color="auto"/>
        <w:right w:val="none" w:sz="0" w:space="0" w:color="auto"/>
      </w:divBdr>
    </w:div>
    <w:div w:id="136996887">
      <w:bodyDiv w:val="1"/>
      <w:marLeft w:val="0"/>
      <w:marRight w:val="0"/>
      <w:marTop w:val="0"/>
      <w:marBottom w:val="0"/>
      <w:divBdr>
        <w:top w:val="none" w:sz="0" w:space="0" w:color="auto"/>
        <w:left w:val="none" w:sz="0" w:space="0" w:color="auto"/>
        <w:bottom w:val="none" w:sz="0" w:space="0" w:color="auto"/>
        <w:right w:val="none" w:sz="0" w:space="0" w:color="auto"/>
      </w:divBdr>
    </w:div>
    <w:div w:id="221330415">
      <w:bodyDiv w:val="1"/>
      <w:marLeft w:val="0"/>
      <w:marRight w:val="0"/>
      <w:marTop w:val="0"/>
      <w:marBottom w:val="0"/>
      <w:divBdr>
        <w:top w:val="none" w:sz="0" w:space="0" w:color="auto"/>
        <w:left w:val="none" w:sz="0" w:space="0" w:color="auto"/>
        <w:bottom w:val="none" w:sz="0" w:space="0" w:color="auto"/>
        <w:right w:val="none" w:sz="0" w:space="0" w:color="auto"/>
      </w:divBdr>
    </w:div>
    <w:div w:id="227031715">
      <w:bodyDiv w:val="1"/>
      <w:marLeft w:val="0"/>
      <w:marRight w:val="0"/>
      <w:marTop w:val="0"/>
      <w:marBottom w:val="0"/>
      <w:divBdr>
        <w:top w:val="none" w:sz="0" w:space="0" w:color="auto"/>
        <w:left w:val="none" w:sz="0" w:space="0" w:color="auto"/>
        <w:bottom w:val="none" w:sz="0" w:space="0" w:color="auto"/>
        <w:right w:val="none" w:sz="0" w:space="0" w:color="auto"/>
      </w:divBdr>
    </w:div>
    <w:div w:id="230235660">
      <w:bodyDiv w:val="1"/>
      <w:marLeft w:val="0"/>
      <w:marRight w:val="0"/>
      <w:marTop w:val="0"/>
      <w:marBottom w:val="0"/>
      <w:divBdr>
        <w:top w:val="none" w:sz="0" w:space="0" w:color="auto"/>
        <w:left w:val="none" w:sz="0" w:space="0" w:color="auto"/>
        <w:bottom w:val="none" w:sz="0" w:space="0" w:color="auto"/>
        <w:right w:val="none" w:sz="0" w:space="0" w:color="auto"/>
      </w:divBdr>
    </w:div>
    <w:div w:id="240143765">
      <w:bodyDiv w:val="1"/>
      <w:marLeft w:val="0"/>
      <w:marRight w:val="0"/>
      <w:marTop w:val="0"/>
      <w:marBottom w:val="0"/>
      <w:divBdr>
        <w:top w:val="none" w:sz="0" w:space="0" w:color="auto"/>
        <w:left w:val="none" w:sz="0" w:space="0" w:color="auto"/>
        <w:bottom w:val="none" w:sz="0" w:space="0" w:color="auto"/>
        <w:right w:val="none" w:sz="0" w:space="0" w:color="auto"/>
      </w:divBdr>
    </w:div>
    <w:div w:id="252015047">
      <w:bodyDiv w:val="1"/>
      <w:marLeft w:val="0"/>
      <w:marRight w:val="0"/>
      <w:marTop w:val="0"/>
      <w:marBottom w:val="0"/>
      <w:divBdr>
        <w:top w:val="none" w:sz="0" w:space="0" w:color="auto"/>
        <w:left w:val="none" w:sz="0" w:space="0" w:color="auto"/>
        <w:bottom w:val="none" w:sz="0" w:space="0" w:color="auto"/>
        <w:right w:val="none" w:sz="0" w:space="0" w:color="auto"/>
      </w:divBdr>
    </w:div>
    <w:div w:id="270165454">
      <w:bodyDiv w:val="1"/>
      <w:marLeft w:val="0"/>
      <w:marRight w:val="0"/>
      <w:marTop w:val="0"/>
      <w:marBottom w:val="0"/>
      <w:divBdr>
        <w:top w:val="none" w:sz="0" w:space="0" w:color="auto"/>
        <w:left w:val="none" w:sz="0" w:space="0" w:color="auto"/>
        <w:bottom w:val="none" w:sz="0" w:space="0" w:color="auto"/>
        <w:right w:val="none" w:sz="0" w:space="0" w:color="auto"/>
      </w:divBdr>
    </w:div>
    <w:div w:id="276790010">
      <w:bodyDiv w:val="1"/>
      <w:marLeft w:val="0"/>
      <w:marRight w:val="0"/>
      <w:marTop w:val="0"/>
      <w:marBottom w:val="0"/>
      <w:divBdr>
        <w:top w:val="none" w:sz="0" w:space="0" w:color="auto"/>
        <w:left w:val="none" w:sz="0" w:space="0" w:color="auto"/>
        <w:bottom w:val="none" w:sz="0" w:space="0" w:color="auto"/>
        <w:right w:val="none" w:sz="0" w:space="0" w:color="auto"/>
      </w:divBdr>
    </w:div>
    <w:div w:id="287442424">
      <w:bodyDiv w:val="1"/>
      <w:marLeft w:val="0"/>
      <w:marRight w:val="0"/>
      <w:marTop w:val="0"/>
      <w:marBottom w:val="0"/>
      <w:divBdr>
        <w:top w:val="none" w:sz="0" w:space="0" w:color="auto"/>
        <w:left w:val="none" w:sz="0" w:space="0" w:color="auto"/>
        <w:bottom w:val="none" w:sz="0" w:space="0" w:color="auto"/>
        <w:right w:val="none" w:sz="0" w:space="0" w:color="auto"/>
      </w:divBdr>
    </w:div>
    <w:div w:id="325788647">
      <w:bodyDiv w:val="1"/>
      <w:marLeft w:val="0"/>
      <w:marRight w:val="0"/>
      <w:marTop w:val="0"/>
      <w:marBottom w:val="0"/>
      <w:divBdr>
        <w:top w:val="none" w:sz="0" w:space="0" w:color="auto"/>
        <w:left w:val="none" w:sz="0" w:space="0" w:color="auto"/>
        <w:bottom w:val="none" w:sz="0" w:space="0" w:color="auto"/>
        <w:right w:val="none" w:sz="0" w:space="0" w:color="auto"/>
      </w:divBdr>
    </w:div>
    <w:div w:id="370494089">
      <w:bodyDiv w:val="1"/>
      <w:marLeft w:val="0"/>
      <w:marRight w:val="0"/>
      <w:marTop w:val="0"/>
      <w:marBottom w:val="0"/>
      <w:divBdr>
        <w:top w:val="none" w:sz="0" w:space="0" w:color="auto"/>
        <w:left w:val="none" w:sz="0" w:space="0" w:color="auto"/>
        <w:bottom w:val="none" w:sz="0" w:space="0" w:color="auto"/>
        <w:right w:val="none" w:sz="0" w:space="0" w:color="auto"/>
      </w:divBdr>
    </w:div>
    <w:div w:id="389883618">
      <w:bodyDiv w:val="1"/>
      <w:marLeft w:val="0"/>
      <w:marRight w:val="0"/>
      <w:marTop w:val="0"/>
      <w:marBottom w:val="0"/>
      <w:divBdr>
        <w:top w:val="none" w:sz="0" w:space="0" w:color="auto"/>
        <w:left w:val="none" w:sz="0" w:space="0" w:color="auto"/>
        <w:bottom w:val="none" w:sz="0" w:space="0" w:color="auto"/>
        <w:right w:val="none" w:sz="0" w:space="0" w:color="auto"/>
      </w:divBdr>
    </w:div>
    <w:div w:id="401832103">
      <w:bodyDiv w:val="1"/>
      <w:marLeft w:val="0"/>
      <w:marRight w:val="0"/>
      <w:marTop w:val="0"/>
      <w:marBottom w:val="0"/>
      <w:divBdr>
        <w:top w:val="none" w:sz="0" w:space="0" w:color="auto"/>
        <w:left w:val="none" w:sz="0" w:space="0" w:color="auto"/>
        <w:bottom w:val="none" w:sz="0" w:space="0" w:color="auto"/>
        <w:right w:val="none" w:sz="0" w:space="0" w:color="auto"/>
      </w:divBdr>
    </w:div>
    <w:div w:id="420101996">
      <w:bodyDiv w:val="1"/>
      <w:marLeft w:val="0"/>
      <w:marRight w:val="0"/>
      <w:marTop w:val="0"/>
      <w:marBottom w:val="0"/>
      <w:divBdr>
        <w:top w:val="none" w:sz="0" w:space="0" w:color="auto"/>
        <w:left w:val="none" w:sz="0" w:space="0" w:color="auto"/>
        <w:bottom w:val="none" w:sz="0" w:space="0" w:color="auto"/>
        <w:right w:val="none" w:sz="0" w:space="0" w:color="auto"/>
      </w:divBdr>
      <w:divsChild>
        <w:div w:id="1255627329">
          <w:marLeft w:val="0"/>
          <w:marRight w:val="0"/>
          <w:marTop w:val="0"/>
          <w:marBottom w:val="0"/>
          <w:divBdr>
            <w:top w:val="none" w:sz="0" w:space="0" w:color="auto"/>
            <w:left w:val="none" w:sz="0" w:space="0" w:color="auto"/>
            <w:bottom w:val="none" w:sz="0" w:space="0" w:color="auto"/>
            <w:right w:val="none" w:sz="0" w:space="0" w:color="auto"/>
          </w:divBdr>
          <w:divsChild>
            <w:div w:id="576402294">
              <w:marLeft w:val="0"/>
              <w:marRight w:val="0"/>
              <w:marTop w:val="0"/>
              <w:marBottom w:val="0"/>
              <w:divBdr>
                <w:top w:val="none" w:sz="0" w:space="0" w:color="auto"/>
                <w:left w:val="none" w:sz="0" w:space="0" w:color="auto"/>
                <w:bottom w:val="none" w:sz="0" w:space="0" w:color="auto"/>
                <w:right w:val="none" w:sz="0" w:space="0" w:color="auto"/>
              </w:divBdr>
              <w:divsChild>
                <w:div w:id="1544978088">
                  <w:marLeft w:val="0"/>
                  <w:marRight w:val="0"/>
                  <w:marTop w:val="0"/>
                  <w:marBottom w:val="0"/>
                  <w:divBdr>
                    <w:top w:val="none" w:sz="0" w:space="0" w:color="auto"/>
                    <w:left w:val="none" w:sz="0" w:space="0" w:color="auto"/>
                    <w:bottom w:val="none" w:sz="0" w:space="0" w:color="auto"/>
                    <w:right w:val="none" w:sz="0" w:space="0" w:color="auto"/>
                  </w:divBdr>
                  <w:divsChild>
                    <w:div w:id="45641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3452130">
      <w:bodyDiv w:val="1"/>
      <w:marLeft w:val="0"/>
      <w:marRight w:val="0"/>
      <w:marTop w:val="0"/>
      <w:marBottom w:val="0"/>
      <w:divBdr>
        <w:top w:val="none" w:sz="0" w:space="0" w:color="auto"/>
        <w:left w:val="none" w:sz="0" w:space="0" w:color="auto"/>
        <w:bottom w:val="none" w:sz="0" w:space="0" w:color="auto"/>
        <w:right w:val="none" w:sz="0" w:space="0" w:color="auto"/>
      </w:divBdr>
    </w:div>
    <w:div w:id="454754833">
      <w:bodyDiv w:val="1"/>
      <w:marLeft w:val="0"/>
      <w:marRight w:val="0"/>
      <w:marTop w:val="0"/>
      <w:marBottom w:val="0"/>
      <w:divBdr>
        <w:top w:val="none" w:sz="0" w:space="0" w:color="auto"/>
        <w:left w:val="none" w:sz="0" w:space="0" w:color="auto"/>
        <w:bottom w:val="none" w:sz="0" w:space="0" w:color="auto"/>
        <w:right w:val="none" w:sz="0" w:space="0" w:color="auto"/>
      </w:divBdr>
    </w:div>
    <w:div w:id="460727873">
      <w:bodyDiv w:val="1"/>
      <w:marLeft w:val="0"/>
      <w:marRight w:val="0"/>
      <w:marTop w:val="0"/>
      <w:marBottom w:val="0"/>
      <w:divBdr>
        <w:top w:val="none" w:sz="0" w:space="0" w:color="auto"/>
        <w:left w:val="none" w:sz="0" w:space="0" w:color="auto"/>
        <w:bottom w:val="none" w:sz="0" w:space="0" w:color="auto"/>
        <w:right w:val="none" w:sz="0" w:space="0" w:color="auto"/>
      </w:divBdr>
    </w:div>
    <w:div w:id="462237066">
      <w:bodyDiv w:val="1"/>
      <w:marLeft w:val="0"/>
      <w:marRight w:val="0"/>
      <w:marTop w:val="0"/>
      <w:marBottom w:val="0"/>
      <w:divBdr>
        <w:top w:val="none" w:sz="0" w:space="0" w:color="auto"/>
        <w:left w:val="none" w:sz="0" w:space="0" w:color="auto"/>
        <w:bottom w:val="none" w:sz="0" w:space="0" w:color="auto"/>
        <w:right w:val="none" w:sz="0" w:space="0" w:color="auto"/>
      </w:divBdr>
    </w:div>
    <w:div w:id="468520804">
      <w:bodyDiv w:val="1"/>
      <w:marLeft w:val="0"/>
      <w:marRight w:val="0"/>
      <w:marTop w:val="0"/>
      <w:marBottom w:val="0"/>
      <w:divBdr>
        <w:top w:val="none" w:sz="0" w:space="0" w:color="auto"/>
        <w:left w:val="none" w:sz="0" w:space="0" w:color="auto"/>
        <w:bottom w:val="none" w:sz="0" w:space="0" w:color="auto"/>
        <w:right w:val="none" w:sz="0" w:space="0" w:color="auto"/>
      </w:divBdr>
    </w:div>
    <w:div w:id="477840802">
      <w:bodyDiv w:val="1"/>
      <w:marLeft w:val="0"/>
      <w:marRight w:val="0"/>
      <w:marTop w:val="0"/>
      <w:marBottom w:val="0"/>
      <w:divBdr>
        <w:top w:val="none" w:sz="0" w:space="0" w:color="auto"/>
        <w:left w:val="none" w:sz="0" w:space="0" w:color="auto"/>
        <w:bottom w:val="none" w:sz="0" w:space="0" w:color="auto"/>
        <w:right w:val="none" w:sz="0" w:space="0" w:color="auto"/>
      </w:divBdr>
    </w:div>
    <w:div w:id="480732665">
      <w:bodyDiv w:val="1"/>
      <w:marLeft w:val="0"/>
      <w:marRight w:val="0"/>
      <w:marTop w:val="0"/>
      <w:marBottom w:val="0"/>
      <w:divBdr>
        <w:top w:val="none" w:sz="0" w:space="0" w:color="auto"/>
        <w:left w:val="none" w:sz="0" w:space="0" w:color="auto"/>
        <w:bottom w:val="none" w:sz="0" w:space="0" w:color="auto"/>
        <w:right w:val="none" w:sz="0" w:space="0" w:color="auto"/>
      </w:divBdr>
    </w:div>
    <w:div w:id="496531755">
      <w:bodyDiv w:val="1"/>
      <w:marLeft w:val="0"/>
      <w:marRight w:val="0"/>
      <w:marTop w:val="0"/>
      <w:marBottom w:val="0"/>
      <w:divBdr>
        <w:top w:val="none" w:sz="0" w:space="0" w:color="auto"/>
        <w:left w:val="none" w:sz="0" w:space="0" w:color="auto"/>
        <w:bottom w:val="none" w:sz="0" w:space="0" w:color="auto"/>
        <w:right w:val="none" w:sz="0" w:space="0" w:color="auto"/>
      </w:divBdr>
    </w:div>
    <w:div w:id="513304998">
      <w:bodyDiv w:val="1"/>
      <w:marLeft w:val="0"/>
      <w:marRight w:val="0"/>
      <w:marTop w:val="0"/>
      <w:marBottom w:val="0"/>
      <w:divBdr>
        <w:top w:val="none" w:sz="0" w:space="0" w:color="auto"/>
        <w:left w:val="none" w:sz="0" w:space="0" w:color="auto"/>
        <w:bottom w:val="none" w:sz="0" w:space="0" w:color="auto"/>
        <w:right w:val="none" w:sz="0" w:space="0" w:color="auto"/>
      </w:divBdr>
    </w:div>
    <w:div w:id="536358450">
      <w:bodyDiv w:val="1"/>
      <w:marLeft w:val="0"/>
      <w:marRight w:val="0"/>
      <w:marTop w:val="0"/>
      <w:marBottom w:val="0"/>
      <w:divBdr>
        <w:top w:val="none" w:sz="0" w:space="0" w:color="auto"/>
        <w:left w:val="none" w:sz="0" w:space="0" w:color="auto"/>
        <w:bottom w:val="none" w:sz="0" w:space="0" w:color="auto"/>
        <w:right w:val="none" w:sz="0" w:space="0" w:color="auto"/>
      </w:divBdr>
    </w:div>
    <w:div w:id="569775317">
      <w:bodyDiv w:val="1"/>
      <w:marLeft w:val="0"/>
      <w:marRight w:val="0"/>
      <w:marTop w:val="0"/>
      <w:marBottom w:val="0"/>
      <w:divBdr>
        <w:top w:val="none" w:sz="0" w:space="0" w:color="auto"/>
        <w:left w:val="none" w:sz="0" w:space="0" w:color="auto"/>
        <w:bottom w:val="none" w:sz="0" w:space="0" w:color="auto"/>
        <w:right w:val="none" w:sz="0" w:space="0" w:color="auto"/>
      </w:divBdr>
    </w:div>
    <w:div w:id="583611192">
      <w:bodyDiv w:val="1"/>
      <w:marLeft w:val="0"/>
      <w:marRight w:val="0"/>
      <w:marTop w:val="0"/>
      <w:marBottom w:val="0"/>
      <w:divBdr>
        <w:top w:val="none" w:sz="0" w:space="0" w:color="auto"/>
        <w:left w:val="none" w:sz="0" w:space="0" w:color="auto"/>
        <w:bottom w:val="none" w:sz="0" w:space="0" w:color="auto"/>
        <w:right w:val="none" w:sz="0" w:space="0" w:color="auto"/>
      </w:divBdr>
    </w:div>
    <w:div w:id="629625937">
      <w:bodyDiv w:val="1"/>
      <w:marLeft w:val="0"/>
      <w:marRight w:val="0"/>
      <w:marTop w:val="0"/>
      <w:marBottom w:val="0"/>
      <w:divBdr>
        <w:top w:val="none" w:sz="0" w:space="0" w:color="auto"/>
        <w:left w:val="none" w:sz="0" w:space="0" w:color="auto"/>
        <w:bottom w:val="none" w:sz="0" w:space="0" w:color="auto"/>
        <w:right w:val="none" w:sz="0" w:space="0" w:color="auto"/>
      </w:divBdr>
    </w:div>
    <w:div w:id="637686948">
      <w:bodyDiv w:val="1"/>
      <w:marLeft w:val="0"/>
      <w:marRight w:val="0"/>
      <w:marTop w:val="0"/>
      <w:marBottom w:val="0"/>
      <w:divBdr>
        <w:top w:val="none" w:sz="0" w:space="0" w:color="auto"/>
        <w:left w:val="none" w:sz="0" w:space="0" w:color="auto"/>
        <w:bottom w:val="none" w:sz="0" w:space="0" w:color="auto"/>
        <w:right w:val="none" w:sz="0" w:space="0" w:color="auto"/>
      </w:divBdr>
      <w:divsChild>
        <w:div w:id="1871216338">
          <w:marLeft w:val="0"/>
          <w:marRight w:val="0"/>
          <w:marTop w:val="0"/>
          <w:marBottom w:val="0"/>
          <w:divBdr>
            <w:top w:val="none" w:sz="0" w:space="0" w:color="auto"/>
            <w:left w:val="none" w:sz="0" w:space="0" w:color="auto"/>
            <w:bottom w:val="none" w:sz="0" w:space="0" w:color="auto"/>
            <w:right w:val="none" w:sz="0" w:space="0" w:color="auto"/>
          </w:divBdr>
          <w:divsChild>
            <w:div w:id="1148667308">
              <w:marLeft w:val="0"/>
              <w:marRight w:val="0"/>
              <w:marTop w:val="0"/>
              <w:marBottom w:val="0"/>
              <w:divBdr>
                <w:top w:val="none" w:sz="0" w:space="0" w:color="auto"/>
                <w:left w:val="none" w:sz="0" w:space="0" w:color="auto"/>
                <w:bottom w:val="none" w:sz="0" w:space="0" w:color="auto"/>
                <w:right w:val="none" w:sz="0" w:space="0" w:color="auto"/>
              </w:divBdr>
              <w:divsChild>
                <w:div w:id="546767013">
                  <w:marLeft w:val="0"/>
                  <w:marRight w:val="0"/>
                  <w:marTop w:val="0"/>
                  <w:marBottom w:val="0"/>
                  <w:divBdr>
                    <w:top w:val="none" w:sz="0" w:space="0" w:color="auto"/>
                    <w:left w:val="none" w:sz="0" w:space="0" w:color="auto"/>
                    <w:bottom w:val="none" w:sz="0" w:space="0" w:color="auto"/>
                    <w:right w:val="none" w:sz="0" w:space="0" w:color="auto"/>
                  </w:divBdr>
                  <w:divsChild>
                    <w:div w:id="978342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7804387">
      <w:bodyDiv w:val="1"/>
      <w:marLeft w:val="0"/>
      <w:marRight w:val="0"/>
      <w:marTop w:val="0"/>
      <w:marBottom w:val="0"/>
      <w:divBdr>
        <w:top w:val="none" w:sz="0" w:space="0" w:color="auto"/>
        <w:left w:val="none" w:sz="0" w:space="0" w:color="auto"/>
        <w:bottom w:val="none" w:sz="0" w:space="0" w:color="auto"/>
        <w:right w:val="none" w:sz="0" w:space="0" w:color="auto"/>
      </w:divBdr>
      <w:divsChild>
        <w:div w:id="2081513586">
          <w:marLeft w:val="0"/>
          <w:marRight w:val="0"/>
          <w:marTop w:val="0"/>
          <w:marBottom w:val="0"/>
          <w:divBdr>
            <w:top w:val="none" w:sz="0" w:space="0" w:color="auto"/>
            <w:left w:val="none" w:sz="0" w:space="0" w:color="auto"/>
            <w:bottom w:val="none" w:sz="0" w:space="0" w:color="auto"/>
            <w:right w:val="none" w:sz="0" w:space="0" w:color="auto"/>
          </w:divBdr>
          <w:divsChild>
            <w:div w:id="1858689437">
              <w:marLeft w:val="0"/>
              <w:marRight w:val="0"/>
              <w:marTop w:val="0"/>
              <w:marBottom w:val="0"/>
              <w:divBdr>
                <w:top w:val="none" w:sz="0" w:space="0" w:color="auto"/>
                <w:left w:val="none" w:sz="0" w:space="0" w:color="auto"/>
                <w:bottom w:val="none" w:sz="0" w:space="0" w:color="auto"/>
                <w:right w:val="none" w:sz="0" w:space="0" w:color="auto"/>
              </w:divBdr>
              <w:divsChild>
                <w:div w:id="837960441">
                  <w:marLeft w:val="0"/>
                  <w:marRight w:val="0"/>
                  <w:marTop w:val="0"/>
                  <w:marBottom w:val="0"/>
                  <w:divBdr>
                    <w:top w:val="none" w:sz="0" w:space="0" w:color="auto"/>
                    <w:left w:val="none" w:sz="0" w:space="0" w:color="auto"/>
                    <w:bottom w:val="none" w:sz="0" w:space="0" w:color="auto"/>
                    <w:right w:val="none" w:sz="0" w:space="0" w:color="auto"/>
                  </w:divBdr>
                  <w:divsChild>
                    <w:div w:id="155223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2638466">
      <w:bodyDiv w:val="1"/>
      <w:marLeft w:val="0"/>
      <w:marRight w:val="0"/>
      <w:marTop w:val="0"/>
      <w:marBottom w:val="0"/>
      <w:divBdr>
        <w:top w:val="none" w:sz="0" w:space="0" w:color="auto"/>
        <w:left w:val="none" w:sz="0" w:space="0" w:color="auto"/>
        <w:bottom w:val="none" w:sz="0" w:space="0" w:color="auto"/>
        <w:right w:val="none" w:sz="0" w:space="0" w:color="auto"/>
      </w:divBdr>
    </w:div>
    <w:div w:id="686515917">
      <w:bodyDiv w:val="1"/>
      <w:marLeft w:val="0"/>
      <w:marRight w:val="0"/>
      <w:marTop w:val="0"/>
      <w:marBottom w:val="0"/>
      <w:divBdr>
        <w:top w:val="none" w:sz="0" w:space="0" w:color="auto"/>
        <w:left w:val="none" w:sz="0" w:space="0" w:color="auto"/>
        <w:bottom w:val="none" w:sz="0" w:space="0" w:color="auto"/>
        <w:right w:val="none" w:sz="0" w:space="0" w:color="auto"/>
      </w:divBdr>
    </w:div>
    <w:div w:id="696929805">
      <w:bodyDiv w:val="1"/>
      <w:marLeft w:val="0"/>
      <w:marRight w:val="0"/>
      <w:marTop w:val="0"/>
      <w:marBottom w:val="0"/>
      <w:divBdr>
        <w:top w:val="none" w:sz="0" w:space="0" w:color="auto"/>
        <w:left w:val="none" w:sz="0" w:space="0" w:color="auto"/>
        <w:bottom w:val="none" w:sz="0" w:space="0" w:color="auto"/>
        <w:right w:val="none" w:sz="0" w:space="0" w:color="auto"/>
      </w:divBdr>
    </w:div>
    <w:div w:id="738330296">
      <w:bodyDiv w:val="1"/>
      <w:marLeft w:val="0"/>
      <w:marRight w:val="0"/>
      <w:marTop w:val="0"/>
      <w:marBottom w:val="0"/>
      <w:divBdr>
        <w:top w:val="none" w:sz="0" w:space="0" w:color="auto"/>
        <w:left w:val="none" w:sz="0" w:space="0" w:color="auto"/>
        <w:bottom w:val="none" w:sz="0" w:space="0" w:color="auto"/>
        <w:right w:val="none" w:sz="0" w:space="0" w:color="auto"/>
      </w:divBdr>
    </w:div>
    <w:div w:id="757674213">
      <w:bodyDiv w:val="1"/>
      <w:marLeft w:val="0"/>
      <w:marRight w:val="0"/>
      <w:marTop w:val="0"/>
      <w:marBottom w:val="0"/>
      <w:divBdr>
        <w:top w:val="none" w:sz="0" w:space="0" w:color="auto"/>
        <w:left w:val="none" w:sz="0" w:space="0" w:color="auto"/>
        <w:bottom w:val="none" w:sz="0" w:space="0" w:color="auto"/>
        <w:right w:val="none" w:sz="0" w:space="0" w:color="auto"/>
      </w:divBdr>
    </w:div>
    <w:div w:id="763845997">
      <w:bodyDiv w:val="1"/>
      <w:marLeft w:val="0"/>
      <w:marRight w:val="0"/>
      <w:marTop w:val="0"/>
      <w:marBottom w:val="0"/>
      <w:divBdr>
        <w:top w:val="none" w:sz="0" w:space="0" w:color="auto"/>
        <w:left w:val="none" w:sz="0" w:space="0" w:color="auto"/>
        <w:bottom w:val="none" w:sz="0" w:space="0" w:color="auto"/>
        <w:right w:val="none" w:sz="0" w:space="0" w:color="auto"/>
      </w:divBdr>
    </w:div>
    <w:div w:id="812530402">
      <w:bodyDiv w:val="1"/>
      <w:marLeft w:val="0"/>
      <w:marRight w:val="0"/>
      <w:marTop w:val="0"/>
      <w:marBottom w:val="0"/>
      <w:divBdr>
        <w:top w:val="none" w:sz="0" w:space="0" w:color="auto"/>
        <w:left w:val="none" w:sz="0" w:space="0" w:color="auto"/>
        <w:bottom w:val="none" w:sz="0" w:space="0" w:color="auto"/>
        <w:right w:val="none" w:sz="0" w:space="0" w:color="auto"/>
      </w:divBdr>
    </w:div>
    <w:div w:id="813833462">
      <w:bodyDiv w:val="1"/>
      <w:marLeft w:val="0"/>
      <w:marRight w:val="0"/>
      <w:marTop w:val="0"/>
      <w:marBottom w:val="0"/>
      <w:divBdr>
        <w:top w:val="none" w:sz="0" w:space="0" w:color="auto"/>
        <w:left w:val="none" w:sz="0" w:space="0" w:color="auto"/>
        <w:bottom w:val="none" w:sz="0" w:space="0" w:color="auto"/>
        <w:right w:val="none" w:sz="0" w:space="0" w:color="auto"/>
      </w:divBdr>
    </w:div>
    <w:div w:id="835802391">
      <w:bodyDiv w:val="1"/>
      <w:marLeft w:val="0"/>
      <w:marRight w:val="0"/>
      <w:marTop w:val="0"/>
      <w:marBottom w:val="0"/>
      <w:divBdr>
        <w:top w:val="none" w:sz="0" w:space="0" w:color="auto"/>
        <w:left w:val="none" w:sz="0" w:space="0" w:color="auto"/>
        <w:bottom w:val="none" w:sz="0" w:space="0" w:color="auto"/>
        <w:right w:val="none" w:sz="0" w:space="0" w:color="auto"/>
      </w:divBdr>
    </w:div>
    <w:div w:id="860440460">
      <w:bodyDiv w:val="1"/>
      <w:marLeft w:val="0"/>
      <w:marRight w:val="0"/>
      <w:marTop w:val="0"/>
      <w:marBottom w:val="0"/>
      <w:divBdr>
        <w:top w:val="none" w:sz="0" w:space="0" w:color="auto"/>
        <w:left w:val="none" w:sz="0" w:space="0" w:color="auto"/>
        <w:bottom w:val="none" w:sz="0" w:space="0" w:color="auto"/>
        <w:right w:val="none" w:sz="0" w:space="0" w:color="auto"/>
      </w:divBdr>
    </w:div>
    <w:div w:id="932515062">
      <w:bodyDiv w:val="1"/>
      <w:marLeft w:val="0"/>
      <w:marRight w:val="0"/>
      <w:marTop w:val="0"/>
      <w:marBottom w:val="0"/>
      <w:divBdr>
        <w:top w:val="none" w:sz="0" w:space="0" w:color="auto"/>
        <w:left w:val="none" w:sz="0" w:space="0" w:color="auto"/>
        <w:bottom w:val="none" w:sz="0" w:space="0" w:color="auto"/>
        <w:right w:val="none" w:sz="0" w:space="0" w:color="auto"/>
      </w:divBdr>
    </w:div>
    <w:div w:id="936861614">
      <w:bodyDiv w:val="1"/>
      <w:marLeft w:val="0"/>
      <w:marRight w:val="0"/>
      <w:marTop w:val="0"/>
      <w:marBottom w:val="0"/>
      <w:divBdr>
        <w:top w:val="none" w:sz="0" w:space="0" w:color="auto"/>
        <w:left w:val="none" w:sz="0" w:space="0" w:color="auto"/>
        <w:bottom w:val="none" w:sz="0" w:space="0" w:color="auto"/>
        <w:right w:val="none" w:sz="0" w:space="0" w:color="auto"/>
      </w:divBdr>
    </w:div>
    <w:div w:id="936982781">
      <w:bodyDiv w:val="1"/>
      <w:marLeft w:val="0"/>
      <w:marRight w:val="0"/>
      <w:marTop w:val="0"/>
      <w:marBottom w:val="0"/>
      <w:divBdr>
        <w:top w:val="none" w:sz="0" w:space="0" w:color="auto"/>
        <w:left w:val="none" w:sz="0" w:space="0" w:color="auto"/>
        <w:bottom w:val="none" w:sz="0" w:space="0" w:color="auto"/>
        <w:right w:val="none" w:sz="0" w:space="0" w:color="auto"/>
      </w:divBdr>
    </w:div>
    <w:div w:id="941648701">
      <w:bodyDiv w:val="1"/>
      <w:marLeft w:val="0"/>
      <w:marRight w:val="0"/>
      <w:marTop w:val="0"/>
      <w:marBottom w:val="0"/>
      <w:divBdr>
        <w:top w:val="none" w:sz="0" w:space="0" w:color="auto"/>
        <w:left w:val="none" w:sz="0" w:space="0" w:color="auto"/>
        <w:bottom w:val="none" w:sz="0" w:space="0" w:color="auto"/>
        <w:right w:val="none" w:sz="0" w:space="0" w:color="auto"/>
      </w:divBdr>
    </w:div>
    <w:div w:id="950744331">
      <w:bodyDiv w:val="1"/>
      <w:marLeft w:val="0"/>
      <w:marRight w:val="0"/>
      <w:marTop w:val="0"/>
      <w:marBottom w:val="0"/>
      <w:divBdr>
        <w:top w:val="none" w:sz="0" w:space="0" w:color="auto"/>
        <w:left w:val="none" w:sz="0" w:space="0" w:color="auto"/>
        <w:bottom w:val="none" w:sz="0" w:space="0" w:color="auto"/>
        <w:right w:val="none" w:sz="0" w:space="0" w:color="auto"/>
      </w:divBdr>
    </w:div>
    <w:div w:id="980310320">
      <w:bodyDiv w:val="1"/>
      <w:marLeft w:val="0"/>
      <w:marRight w:val="0"/>
      <w:marTop w:val="0"/>
      <w:marBottom w:val="0"/>
      <w:divBdr>
        <w:top w:val="none" w:sz="0" w:space="0" w:color="auto"/>
        <w:left w:val="none" w:sz="0" w:space="0" w:color="auto"/>
        <w:bottom w:val="none" w:sz="0" w:space="0" w:color="auto"/>
        <w:right w:val="none" w:sz="0" w:space="0" w:color="auto"/>
      </w:divBdr>
    </w:div>
    <w:div w:id="1001813468">
      <w:bodyDiv w:val="1"/>
      <w:marLeft w:val="0"/>
      <w:marRight w:val="0"/>
      <w:marTop w:val="0"/>
      <w:marBottom w:val="0"/>
      <w:divBdr>
        <w:top w:val="none" w:sz="0" w:space="0" w:color="auto"/>
        <w:left w:val="none" w:sz="0" w:space="0" w:color="auto"/>
        <w:bottom w:val="none" w:sz="0" w:space="0" w:color="auto"/>
        <w:right w:val="none" w:sz="0" w:space="0" w:color="auto"/>
      </w:divBdr>
    </w:div>
    <w:div w:id="1057360011">
      <w:bodyDiv w:val="1"/>
      <w:marLeft w:val="0"/>
      <w:marRight w:val="0"/>
      <w:marTop w:val="0"/>
      <w:marBottom w:val="0"/>
      <w:divBdr>
        <w:top w:val="none" w:sz="0" w:space="0" w:color="auto"/>
        <w:left w:val="none" w:sz="0" w:space="0" w:color="auto"/>
        <w:bottom w:val="none" w:sz="0" w:space="0" w:color="auto"/>
        <w:right w:val="none" w:sz="0" w:space="0" w:color="auto"/>
      </w:divBdr>
    </w:div>
    <w:div w:id="1100023683">
      <w:bodyDiv w:val="1"/>
      <w:marLeft w:val="0"/>
      <w:marRight w:val="0"/>
      <w:marTop w:val="0"/>
      <w:marBottom w:val="0"/>
      <w:divBdr>
        <w:top w:val="none" w:sz="0" w:space="0" w:color="auto"/>
        <w:left w:val="none" w:sz="0" w:space="0" w:color="auto"/>
        <w:bottom w:val="none" w:sz="0" w:space="0" w:color="auto"/>
        <w:right w:val="none" w:sz="0" w:space="0" w:color="auto"/>
      </w:divBdr>
    </w:div>
    <w:div w:id="1188451335">
      <w:bodyDiv w:val="1"/>
      <w:marLeft w:val="0"/>
      <w:marRight w:val="0"/>
      <w:marTop w:val="0"/>
      <w:marBottom w:val="0"/>
      <w:divBdr>
        <w:top w:val="none" w:sz="0" w:space="0" w:color="auto"/>
        <w:left w:val="none" w:sz="0" w:space="0" w:color="auto"/>
        <w:bottom w:val="none" w:sz="0" w:space="0" w:color="auto"/>
        <w:right w:val="none" w:sz="0" w:space="0" w:color="auto"/>
      </w:divBdr>
    </w:div>
    <w:div w:id="1226447991">
      <w:bodyDiv w:val="1"/>
      <w:marLeft w:val="0"/>
      <w:marRight w:val="0"/>
      <w:marTop w:val="0"/>
      <w:marBottom w:val="0"/>
      <w:divBdr>
        <w:top w:val="none" w:sz="0" w:space="0" w:color="auto"/>
        <w:left w:val="none" w:sz="0" w:space="0" w:color="auto"/>
        <w:bottom w:val="none" w:sz="0" w:space="0" w:color="auto"/>
        <w:right w:val="none" w:sz="0" w:space="0" w:color="auto"/>
      </w:divBdr>
    </w:div>
    <w:div w:id="1341464349">
      <w:bodyDiv w:val="1"/>
      <w:marLeft w:val="0"/>
      <w:marRight w:val="0"/>
      <w:marTop w:val="0"/>
      <w:marBottom w:val="0"/>
      <w:divBdr>
        <w:top w:val="none" w:sz="0" w:space="0" w:color="auto"/>
        <w:left w:val="none" w:sz="0" w:space="0" w:color="auto"/>
        <w:bottom w:val="none" w:sz="0" w:space="0" w:color="auto"/>
        <w:right w:val="none" w:sz="0" w:space="0" w:color="auto"/>
      </w:divBdr>
    </w:div>
    <w:div w:id="1354722517">
      <w:bodyDiv w:val="1"/>
      <w:marLeft w:val="0"/>
      <w:marRight w:val="0"/>
      <w:marTop w:val="0"/>
      <w:marBottom w:val="0"/>
      <w:divBdr>
        <w:top w:val="none" w:sz="0" w:space="0" w:color="auto"/>
        <w:left w:val="none" w:sz="0" w:space="0" w:color="auto"/>
        <w:bottom w:val="none" w:sz="0" w:space="0" w:color="auto"/>
        <w:right w:val="none" w:sz="0" w:space="0" w:color="auto"/>
      </w:divBdr>
    </w:div>
    <w:div w:id="1356275742">
      <w:bodyDiv w:val="1"/>
      <w:marLeft w:val="0"/>
      <w:marRight w:val="0"/>
      <w:marTop w:val="0"/>
      <w:marBottom w:val="0"/>
      <w:divBdr>
        <w:top w:val="none" w:sz="0" w:space="0" w:color="auto"/>
        <w:left w:val="none" w:sz="0" w:space="0" w:color="auto"/>
        <w:bottom w:val="none" w:sz="0" w:space="0" w:color="auto"/>
        <w:right w:val="none" w:sz="0" w:space="0" w:color="auto"/>
      </w:divBdr>
    </w:div>
    <w:div w:id="1363508717">
      <w:bodyDiv w:val="1"/>
      <w:marLeft w:val="0"/>
      <w:marRight w:val="0"/>
      <w:marTop w:val="0"/>
      <w:marBottom w:val="0"/>
      <w:divBdr>
        <w:top w:val="none" w:sz="0" w:space="0" w:color="auto"/>
        <w:left w:val="none" w:sz="0" w:space="0" w:color="auto"/>
        <w:bottom w:val="none" w:sz="0" w:space="0" w:color="auto"/>
        <w:right w:val="none" w:sz="0" w:space="0" w:color="auto"/>
      </w:divBdr>
    </w:div>
    <w:div w:id="1364406273">
      <w:bodyDiv w:val="1"/>
      <w:marLeft w:val="0"/>
      <w:marRight w:val="0"/>
      <w:marTop w:val="0"/>
      <w:marBottom w:val="0"/>
      <w:divBdr>
        <w:top w:val="none" w:sz="0" w:space="0" w:color="auto"/>
        <w:left w:val="none" w:sz="0" w:space="0" w:color="auto"/>
        <w:bottom w:val="none" w:sz="0" w:space="0" w:color="auto"/>
        <w:right w:val="none" w:sz="0" w:space="0" w:color="auto"/>
      </w:divBdr>
    </w:div>
    <w:div w:id="1455635214">
      <w:bodyDiv w:val="1"/>
      <w:marLeft w:val="0"/>
      <w:marRight w:val="0"/>
      <w:marTop w:val="0"/>
      <w:marBottom w:val="0"/>
      <w:divBdr>
        <w:top w:val="none" w:sz="0" w:space="0" w:color="auto"/>
        <w:left w:val="none" w:sz="0" w:space="0" w:color="auto"/>
        <w:bottom w:val="none" w:sz="0" w:space="0" w:color="auto"/>
        <w:right w:val="none" w:sz="0" w:space="0" w:color="auto"/>
      </w:divBdr>
    </w:div>
    <w:div w:id="1459834836">
      <w:bodyDiv w:val="1"/>
      <w:marLeft w:val="0"/>
      <w:marRight w:val="0"/>
      <w:marTop w:val="0"/>
      <w:marBottom w:val="0"/>
      <w:divBdr>
        <w:top w:val="none" w:sz="0" w:space="0" w:color="auto"/>
        <w:left w:val="none" w:sz="0" w:space="0" w:color="auto"/>
        <w:bottom w:val="none" w:sz="0" w:space="0" w:color="auto"/>
        <w:right w:val="none" w:sz="0" w:space="0" w:color="auto"/>
      </w:divBdr>
    </w:div>
    <w:div w:id="1469741163">
      <w:bodyDiv w:val="1"/>
      <w:marLeft w:val="0"/>
      <w:marRight w:val="0"/>
      <w:marTop w:val="0"/>
      <w:marBottom w:val="0"/>
      <w:divBdr>
        <w:top w:val="none" w:sz="0" w:space="0" w:color="auto"/>
        <w:left w:val="none" w:sz="0" w:space="0" w:color="auto"/>
        <w:bottom w:val="none" w:sz="0" w:space="0" w:color="auto"/>
        <w:right w:val="none" w:sz="0" w:space="0" w:color="auto"/>
      </w:divBdr>
    </w:div>
    <w:div w:id="1488017876">
      <w:bodyDiv w:val="1"/>
      <w:marLeft w:val="0"/>
      <w:marRight w:val="0"/>
      <w:marTop w:val="0"/>
      <w:marBottom w:val="0"/>
      <w:divBdr>
        <w:top w:val="none" w:sz="0" w:space="0" w:color="auto"/>
        <w:left w:val="none" w:sz="0" w:space="0" w:color="auto"/>
        <w:bottom w:val="none" w:sz="0" w:space="0" w:color="auto"/>
        <w:right w:val="none" w:sz="0" w:space="0" w:color="auto"/>
      </w:divBdr>
    </w:div>
    <w:div w:id="1500736016">
      <w:bodyDiv w:val="1"/>
      <w:marLeft w:val="0"/>
      <w:marRight w:val="0"/>
      <w:marTop w:val="0"/>
      <w:marBottom w:val="0"/>
      <w:divBdr>
        <w:top w:val="none" w:sz="0" w:space="0" w:color="auto"/>
        <w:left w:val="none" w:sz="0" w:space="0" w:color="auto"/>
        <w:bottom w:val="none" w:sz="0" w:space="0" w:color="auto"/>
        <w:right w:val="none" w:sz="0" w:space="0" w:color="auto"/>
      </w:divBdr>
    </w:div>
    <w:div w:id="1508790899">
      <w:bodyDiv w:val="1"/>
      <w:marLeft w:val="0"/>
      <w:marRight w:val="0"/>
      <w:marTop w:val="0"/>
      <w:marBottom w:val="0"/>
      <w:divBdr>
        <w:top w:val="none" w:sz="0" w:space="0" w:color="auto"/>
        <w:left w:val="none" w:sz="0" w:space="0" w:color="auto"/>
        <w:bottom w:val="none" w:sz="0" w:space="0" w:color="auto"/>
        <w:right w:val="none" w:sz="0" w:space="0" w:color="auto"/>
      </w:divBdr>
    </w:div>
    <w:div w:id="1530601250">
      <w:bodyDiv w:val="1"/>
      <w:marLeft w:val="0"/>
      <w:marRight w:val="0"/>
      <w:marTop w:val="0"/>
      <w:marBottom w:val="0"/>
      <w:divBdr>
        <w:top w:val="none" w:sz="0" w:space="0" w:color="auto"/>
        <w:left w:val="none" w:sz="0" w:space="0" w:color="auto"/>
        <w:bottom w:val="none" w:sz="0" w:space="0" w:color="auto"/>
        <w:right w:val="none" w:sz="0" w:space="0" w:color="auto"/>
      </w:divBdr>
    </w:div>
    <w:div w:id="1539004944">
      <w:bodyDiv w:val="1"/>
      <w:marLeft w:val="0"/>
      <w:marRight w:val="0"/>
      <w:marTop w:val="0"/>
      <w:marBottom w:val="0"/>
      <w:divBdr>
        <w:top w:val="none" w:sz="0" w:space="0" w:color="auto"/>
        <w:left w:val="none" w:sz="0" w:space="0" w:color="auto"/>
        <w:bottom w:val="none" w:sz="0" w:space="0" w:color="auto"/>
        <w:right w:val="none" w:sz="0" w:space="0" w:color="auto"/>
      </w:divBdr>
    </w:div>
    <w:div w:id="1547722504">
      <w:bodyDiv w:val="1"/>
      <w:marLeft w:val="0"/>
      <w:marRight w:val="0"/>
      <w:marTop w:val="0"/>
      <w:marBottom w:val="0"/>
      <w:divBdr>
        <w:top w:val="none" w:sz="0" w:space="0" w:color="auto"/>
        <w:left w:val="none" w:sz="0" w:space="0" w:color="auto"/>
        <w:bottom w:val="none" w:sz="0" w:space="0" w:color="auto"/>
        <w:right w:val="none" w:sz="0" w:space="0" w:color="auto"/>
      </w:divBdr>
    </w:div>
    <w:div w:id="1549730943">
      <w:bodyDiv w:val="1"/>
      <w:marLeft w:val="0"/>
      <w:marRight w:val="0"/>
      <w:marTop w:val="0"/>
      <w:marBottom w:val="0"/>
      <w:divBdr>
        <w:top w:val="none" w:sz="0" w:space="0" w:color="auto"/>
        <w:left w:val="none" w:sz="0" w:space="0" w:color="auto"/>
        <w:bottom w:val="none" w:sz="0" w:space="0" w:color="auto"/>
        <w:right w:val="none" w:sz="0" w:space="0" w:color="auto"/>
      </w:divBdr>
    </w:div>
    <w:div w:id="1562519014">
      <w:bodyDiv w:val="1"/>
      <w:marLeft w:val="0"/>
      <w:marRight w:val="0"/>
      <w:marTop w:val="0"/>
      <w:marBottom w:val="0"/>
      <w:divBdr>
        <w:top w:val="none" w:sz="0" w:space="0" w:color="auto"/>
        <w:left w:val="none" w:sz="0" w:space="0" w:color="auto"/>
        <w:bottom w:val="none" w:sz="0" w:space="0" w:color="auto"/>
        <w:right w:val="none" w:sz="0" w:space="0" w:color="auto"/>
      </w:divBdr>
    </w:div>
    <w:div w:id="1565797226">
      <w:bodyDiv w:val="1"/>
      <w:marLeft w:val="0"/>
      <w:marRight w:val="0"/>
      <w:marTop w:val="0"/>
      <w:marBottom w:val="0"/>
      <w:divBdr>
        <w:top w:val="none" w:sz="0" w:space="0" w:color="auto"/>
        <w:left w:val="none" w:sz="0" w:space="0" w:color="auto"/>
        <w:bottom w:val="none" w:sz="0" w:space="0" w:color="auto"/>
        <w:right w:val="none" w:sz="0" w:space="0" w:color="auto"/>
      </w:divBdr>
    </w:div>
    <w:div w:id="1591741424">
      <w:bodyDiv w:val="1"/>
      <w:marLeft w:val="0"/>
      <w:marRight w:val="0"/>
      <w:marTop w:val="0"/>
      <w:marBottom w:val="0"/>
      <w:divBdr>
        <w:top w:val="none" w:sz="0" w:space="0" w:color="auto"/>
        <w:left w:val="none" w:sz="0" w:space="0" w:color="auto"/>
        <w:bottom w:val="none" w:sz="0" w:space="0" w:color="auto"/>
        <w:right w:val="none" w:sz="0" w:space="0" w:color="auto"/>
      </w:divBdr>
    </w:div>
    <w:div w:id="1604604583">
      <w:bodyDiv w:val="1"/>
      <w:marLeft w:val="0"/>
      <w:marRight w:val="0"/>
      <w:marTop w:val="0"/>
      <w:marBottom w:val="0"/>
      <w:divBdr>
        <w:top w:val="none" w:sz="0" w:space="0" w:color="auto"/>
        <w:left w:val="none" w:sz="0" w:space="0" w:color="auto"/>
        <w:bottom w:val="none" w:sz="0" w:space="0" w:color="auto"/>
        <w:right w:val="none" w:sz="0" w:space="0" w:color="auto"/>
      </w:divBdr>
    </w:div>
    <w:div w:id="1620719828">
      <w:bodyDiv w:val="1"/>
      <w:marLeft w:val="0"/>
      <w:marRight w:val="0"/>
      <w:marTop w:val="0"/>
      <w:marBottom w:val="0"/>
      <w:divBdr>
        <w:top w:val="none" w:sz="0" w:space="0" w:color="auto"/>
        <w:left w:val="none" w:sz="0" w:space="0" w:color="auto"/>
        <w:bottom w:val="none" w:sz="0" w:space="0" w:color="auto"/>
        <w:right w:val="none" w:sz="0" w:space="0" w:color="auto"/>
      </w:divBdr>
      <w:divsChild>
        <w:div w:id="31928523">
          <w:marLeft w:val="0"/>
          <w:marRight w:val="0"/>
          <w:marTop w:val="0"/>
          <w:marBottom w:val="0"/>
          <w:divBdr>
            <w:top w:val="none" w:sz="0" w:space="0" w:color="auto"/>
            <w:left w:val="none" w:sz="0" w:space="0" w:color="auto"/>
            <w:bottom w:val="none" w:sz="0" w:space="0" w:color="auto"/>
            <w:right w:val="none" w:sz="0" w:space="0" w:color="auto"/>
          </w:divBdr>
          <w:divsChild>
            <w:div w:id="1356881009">
              <w:marLeft w:val="0"/>
              <w:marRight w:val="0"/>
              <w:marTop w:val="0"/>
              <w:marBottom w:val="0"/>
              <w:divBdr>
                <w:top w:val="none" w:sz="0" w:space="0" w:color="auto"/>
                <w:left w:val="none" w:sz="0" w:space="0" w:color="auto"/>
                <w:bottom w:val="none" w:sz="0" w:space="0" w:color="auto"/>
                <w:right w:val="none" w:sz="0" w:space="0" w:color="auto"/>
              </w:divBdr>
              <w:divsChild>
                <w:div w:id="842403566">
                  <w:marLeft w:val="0"/>
                  <w:marRight w:val="0"/>
                  <w:marTop w:val="0"/>
                  <w:marBottom w:val="0"/>
                  <w:divBdr>
                    <w:top w:val="none" w:sz="0" w:space="0" w:color="auto"/>
                    <w:left w:val="none" w:sz="0" w:space="0" w:color="auto"/>
                    <w:bottom w:val="none" w:sz="0" w:space="0" w:color="auto"/>
                    <w:right w:val="none" w:sz="0" w:space="0" w:color="auto"/>
                  </w:divBdr>
                  <w:divsChild>
                    <w:div w:id="94234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852030">
      <w:bodyDiv w:val="1"/>
      <w:marLeft w:val="0"/>
      <w:marRight w:val="0"/>
      <w:marTop w:val="0"/>
      <w:marBottom w:val="0"/>
      <w:divBdr>
        <w:top w:val="none" w:sz="0" w:space="0" w:color="auto"/>
        <w:left w:val="none" w:sz="0" w:space="0" w:color="auto"/>
        <w:bottom w:val="none" w:sz="0" w:space="0" w:color="auto"/>
        <w:right w:val="none" w:sz="0" w:space="0" w:color="auto"/>
      </w:divBdr>
    </w:div>
    <w:div w:id="1646818035">
      <w:bodyDiv w:val="1"/>
      <w:marLeft w:val="0"/>
      <w:marRight w:val="0"/>
      <w:marTop w:val="0"/>
      <w:marBottom w:val="0"/>
      <w:divBdr>
        <w:top w:val="none" w:sz="0" w:space="0" w:color="auto"/>
        <w:left w:val="none" w:sz="0" w:space="0" w:color="auto"/>
        <w:bottom w:val="none" w:sz="0" w:space="0" w:color="auto"/>
        <w:right w:val="none" w:sz="0" w:space="0" w:color="auto"/>
      </w:divBdr>
    </w:div>
    <w:div w:id="1653176969">
      <w:bodyDiv w:val="1"/>
      <w:marLeft w:val="0"/>
      <w:marRight w:val="0"/>
      <w:marTop w:val="0"/>
      <w:marBottom w:val="0"/>
      <w:divBdr>
        <w:top w:val="none" w:sz="0" w:space="0" w:color="auto"/>
        <w:left w:val="none" w:sz="0" w:space="0" w:color="auto"/>
        <w:bottom w:val="none" w:sz="0" w:space="0" w:color="auto"/>
        <w:right w:val="none" w:sz="0" w:space="0" w:color="auto"/>
      </w:divBdr>
    </w:div>
    <w:div w:id="1661887955">
      <w:bodyDiv w:val="1"/>
      <w:marLeft w:val="0"/>
      <w:marRight w:val="0"/>
      <w:marTop w:val="0"/>
      <w:marBottom w:val="0"/>
      <w:divBdr>
        <w:top w:val="none" w:sz="0" w:space="0" w:color="auto"/>
        <w:left w:val="none" w:sz="0" w:space="0" w:color="auto"/>
        <w:bottom w:val="none" w:sz="0" w:space="0" w:color="auto"/>
        <w:right w:val="none" w:sz="0" w:space="0" w:color="auto"/>
      </w:divBdr>
    </w:div>
    <w:div w:id="1670906905">
      <w:bodyDiv w:val="1"/>
      <w:marLeft w:val="0"/>
      <w:marRight w:val="0"/>
      <w:marTop w:val="0"/>
      <w:marBottom w:val="0"/>
      <w:divBdr>
        <w:top w:val="none" w:sz="0" w:space="0" w:color="auto"/>
        <w:left w:val="none" w:sz="0" w:space="0" w:color="auto"/>
        <w:bottom w:val="none" w:sz="0" w:space="0" w:color="auto"/>
        <w:right w:val="none" w:sz="0" w:space="0" w:color="auto"/>
      </w:divBdr>
      <w:divsChild>
        <w:div w:id="594290596">
          <w:marLeft w:val="0"/>
          <w:marRight w:val="0"/>
          <w:marTop w:val="0"/>
          <w:marBottom w:val="0"/>
          <w:divBdr>
            <w:top w:val="none" w:sz="0" w:space="0" w:color="auto"/>
            <w:left w:val="none" w:sz="0" w:space="0" w:color="auto"/>
            <w:bottom w:val="none" w:sz="0" w:space="0" w:color="auto"/>
            <w:right w:val="none" w:sz="0" w:space="0" w:color="auto"/>
          </w:divBdr>
        </w:div>
      </w:divsChild>
    </w:div>
    <w:div w:id="1682659446">
      <w:bodyDiv w:val="1"/>
      <w:marLeft w:val="0"/>
      <w:marRight w:val="0"/>
      <w:marTop w:val="0"/>
      <w:marBottom w:val="0"/>
      <w:divBdr>
        <w:top w:val="none" w:sz="0" w:space="0" w:color="auto"/>
        <w:left w:val="none" w:sz="0" w:space="0" w:color="auto"/>
        <w:bottom w:val="none" w:sz="0" w:space="0" w:color="auto"/>
        <w:right w:val="none" w:sz="0" w:space="0" w:color="auto"/>
      </w:divBdr>
    </w:div>
    <w:div w:id="1695498569">
      <w:bodyDiv w:val="1"/>
      <w:marLeft w:val="0"/>
      <w:marRight w:val="0"/>
      <w:marTop w:val="0"/>
      <w:marBottom w:val="0"/>
      <w:divBdr>
        <w:top w:val="none" w:sz="0" w:space="0" w:color="auto"/>
        <w:left w:val="none" w:sz="0" w:space="0" w:color="auto"/>
        <w:bottom w:val="none" w:sz="0" w:space="0" w:color="auto"/>
        <w:right w:val="none" w:sz="0" w:space="0" w:color="auto"/>
      </w:divBdr>
    </w:div>
    <w:div w:id="1750536775">
      <w:bodyDiv w:val="1"/>
      <w:marLeft w:val="0"/>
      <w:marRight w:val="0"/>
      <w:marTop w:val="0"/>
      <w:marBottom w:val="0"/>
      <w:divBdr>
        <w:top w:val="none" w:sz="0" w:space="0" w:color="auto"/>
        <w:left w:val="none" w:sz="0" w:space="0" w:color="auto"/>
        <w:bottom w:val="none" w:sz="0" w:space="0" w:color="auto"/>
        <w:right w:val="none" w:sz="0" w:space="0" w:color="auto"/>
      </w:divBdr>
    </w:div>
    <w:div w:id="1816677614">
      <w:bodyDiv w:val="1"/>
      <w:marLeft w:val="0"/>
      <w:marRight w:val="0"/>
      <w:marTop w:val="0"/>
      <w:marBottom w:val="0"/>
      <w:divBdr>
        <w:top w:val="none" w:sz="0" w:space="0" w:color="auto"/>
        <w:left w:val="none" w:sz="0" w:space="0" w:color="auto"/>
        <w:bottom w:val="none" w:sz="0" w:space="0" w:color="auto"/>
        <w:right w:val="none" w:sz="0" w:space="0" w:color="auto"/>
      </w:divBdr>
    </w:div>
    <w:div w:id="1843352167">
      <w:bodyDiv w:val="1"/>
      <w:marLeft w:val="0"/>
      <w:marRight w:val="0"/>
      <w:marTop w:val="0"/>
      <w:marBottom w:val="0"/>
      <w:divBdr>
        <w:top w:val="none" w:sz="0" w:space="0" w:color="auto"/>
        <w:left w:val="none" w:sz="0" w:space="0" w:color="auto"/>
        <w:bottom w:val="none" w:sz="0" w:space="0" w:color="auto"/>
        <w:right w:val="none" w:sz="0" w:space="0" w:color="auto"/>
      </w:divBdr>
    </w:div>
    <w:div w:id="1879659667">
      <w:bodyDiv w:val="1"/>
      <w:marLeft w:val="0"/>
      <w:marRight w:val="0"/>
      <w:marTop w:val="0"/>
      <w:marBottom w:val="0"/>
      <w:divBdr>
        <w:top w:val="none" w:sz="0" w:space="0" w:color="auto"/>
        <w:left w:val="none" w:sz="0" w:space="0" w:color="auto"/>
        <w:bottom w:val="none" w:sz="0" w:space="0" w:color="auto"/>
        <w:right w:val="none" w:sz="0" w:space="0" w:color="auto"/>
      </w:divBdr>
    </w:div>
    <w:div w:id="1939941104">
      <w:bodyDiv w:val="1"/>
      <w:marLeft w:val="0"/>
      <w:marRight w:val="0"/>
      <w:marTop w:val="0"/>
      <w:marBottom w:val="0"/>
      <w:divBdr>
        <w:top w:val="none" w:sz="0" w:space="0" w:color="auto"/>
        <w:left w:val="none" w:sz="0" w:space="0" w:color="auto"/>
        <w:bottom w:val="none" w:sz="0" w:space="0" w:color="auto"/>
        <w:right w:val="none" w:sz="0" w:space="0" w:color="auto"/>
      </w:divBdr>
    </w:div>
    <w:div w:id="1940866265">
      <w:bodyDiv w:val="1"/>
      <w:marLeft w:val="0"/>
      <w:marRight w:val="0"/>
      <w:marTop w:val="0"/>
      <w:marBottom w:val="0"/>
      <w:divBdr>
        <w:top w:val="none" w:sz="0" w:space="0" w:color="auto"/>
        <w:left w:val="none" w:sz="0" w:space="0" w:color="auto"/>
        <w:bottom w:val="none" w:sz="0" w:space="0" w:color="auto"/>
        <w:right w:val="none" w:sz="0" w:space="0" w:color="auto"/>
      </w:divBdr>
    </w:div>
    <w:div w:id="1940988550">
      <w:bodyDiv w:val="1"/>
      <w:marLeft w:val="0"/>
      <w:marRight w:val="0"/>
      <w:marTop w:val="0"/>
      <w:marBottom w:val="0"/>
      <w:divBdr>
        <w:top w:val="none" w:sz="0" w:space="0" w:color="auto"/>
        <w:left w:val="none" w:sz="0" w:space="0" w:color="auto"/>
        <w:bottom w:val="none" w:sz="0" w:space="0" w:color="auto"/>
        <w:right w:val="none" w:sz="0" w:space="0" w:color="auto"/>
      </w:divBdr>
    </w:div>
    <w:div w:id="1952202803">
      <w:bodyDiv w:val="1"/>
      <w:marLeft w:val="0"/>
      <w:marRight w:val="0"/>
      <w:marTop w:val="0"/>
      <w:marBottom w:val="0"/>
      <w:divBdr>
        <w:top w:val="none" w:sz="0" w:space="0" w:color="auto"/>
        <w:left w:val="none" w:sz="0" w:space="0" w:color="auto"/>
        <w:bottom w:val="none" w:sz="0" w:space="0" w:color="auto"/>
        <w:right w:val="none" w:sz="0" w:space="0" w:color="auto"/>
      </w:divBdr>
    </w:div>
    <w:div w:id="1982032046">
      <w:bodyDiv w:val="1"/>
      <w:marLeft w:val="0"/>
      <w:marRight w:val="0"/>
      <w:marTop w:val="0"/>
      <w:marBottom w:val="0"/>
      <w:divBdr>
        <w:top w:val="none" w:sz="0" w:space="0" w:color="auto"/>
        <w:left w:val="none" w:sz="0" w:space="0" w:color="auto"/>
        <w:bottom w:val="none" w:sz="0" w:space="0" w:color="auto"/>
        <w:right w:val="none" w:sz="0" w:space="0" w:color="auto"/>
      </w:divBdr>
    </w:div>
    <w:div w:id="2001422831">
      <w:bodyDiv w:val="1"/>
      <w:marLeft w:val="0"/>
      <w:marRight w:val="0"/>
      <w:marTop w:val="0"/>
      <w:marBottom w:val="0"/>
      <w:divBdr>
        <w:top w:val="none" w:sz="0" w:space="0" w:color="auto"/>
        <w:left w:val="none" w:sz="0" w:space="0" w:color="auto"/>
        <w:bottom w:val="none" w:sz="0" w:space="0" w:color="auto"/>
        <w:right w:val="none" w:sz="0" w:space="0" w:color="auto"/>
      </w:divBdr>
    </w:div>
    <w:div w:id="2012023492">
      <w:bodyDiv w:val="1"/>
      <w:marLeft w:val="0"/>
      <w:marRight w:val="0"/>
      <w:marTop w:val="0"/>
      <w:marBottom w:val="0"/>
      <w:divBdr>
        <w:top w:val="none" w:sz="0" w:space="0" w:color="auto"/>
        <w:left w:val="none" w:sz="0" w:space="0" w:color="auto"/>
        <w:bottom w:val="none" w:sz="0" w:space="0" w:color="auto"/>
        <w:right w:val="none" w:sz="0" w:space="0" w:color="auto"/>
      </w:divBdr>
    </w:div>
    <w:div w:id="2071728595">
      <w:bodyDiv w:val="1"/>
      <w:marLeft w:val="0"/>
      <w:marRight w:val="0"/>
      <w:marTop w:val="0"/>
      <w:marBottom w:val="0"/>
      <w:divBdr>
        <w:top w:val="none" w:sz="0" w:space="0" w:color="auto"/>
        <w:left w:val="none" w:sz="0" w:space="0" w:color="auto"/>
        <w:bottom w:val="none" w:sz="0" w:space="0" w:color="auto"/>
        <w:right w:val="none" w:sz="0" w:space="0" w:color="auto"/>
      </w:divBdr>
    </w:div>
    <w:div w:id="2106027453">
      <w:bodyDiv w:val="1"/>
      <w:marLeft w:val="0"/>
      <w:marRight w:val="0"/>
      <w:marTop w:val="0"/>
      <w:marBottom w:val="0"/>
      <w:divBdr>
        <w:top w:val="none" w:sz="0" w:space="0" w:color="auto"/>
        <w:left w:val="none" w:sz="0" w:space="0" w:color="auto"/>
        <w:bottom w:val="none" w:sz="0" w:space="0" w:color="auto"/>
        <w:right w:val="none" w:sz="0" w:space="0" w:color="auto"/>
      </w:divBdr>
      <w:divsChild>
        <w:div w:id="421416835">
          <w:marLeft w:val="0"/>
          <w:marRight w:val="0"/>
          <w:marTop w:val="0"/>
          <w:marBottom w:val="0"/>
          <w:divBdr>
            <w:top w:val="none" w:sz="0" w:space="0" w:color="auto"/>
            <w:left w:val="none" w:sz="0" w:space="0" w:color="auto"/>
            <w:bottom w:val="none" w:sz="0" w:space="0" w:color="auto"/>
            <w:right w:val="none" w:sz="0" w:space="0" w:color="auto"/>
          </w:divBdr>
        </w:div>
      </w:divsChild>
    </w:div>
    <w:div w:id="2116363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rary.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A6E80-E4F2-44DA-A8B1-382581EC6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3420</TotalTime>
  <Pages>31</Pages>
  <Words>6830</Words>
  <Characters>38935</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Трушанина Вероника Валерьевна</cp:lastModifiedBy>
  <cp:revision>247</cp:revision>
  <cp:lastPrinted>2025-02-27T12:29:00Z</cp:lastPrinted>
  <dcterms:created xsi:type="dcterms:W3CDTF">2020-04-25T18:27:00Z</dcterms:created>
  <dcterms:modified xsi:type="dcterms:W3CDTF">2025-03-05T13:56:00Z</dcterms:modified>
</cp:coreProperties>
</file>